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71EF" w14:textId="2521897F" w:rsidR="00B24FD1" w:rsidRPr="00B27B65" w:rsidRDefault="009F1FC9" w:rsidP="009F2E46">
      <w:pPr>
        <w:spacing w:after="120" w:line="360" w:lineRule="auto"/>
        <w:jc w:val="right"/>
        <w:rPr>
          <w:rFonts w:ascii="Arial" w:hAnsi="Arial" w:cs="Arial"/>
          <w:b/>
          <w:sz w:val="44"/>
          <w:szCs w:val="44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DE" w:eastAsia="en-GB"/>
        </w:rPr>
        <w:t>7. Dezember</w:t>
      </w:r>
      <w:r w:rsidR="00EA321A" w:rsidRPr="00B27B65">
        <w:rPr>
          <w:rFonts w:ascii="Arial" w:hAnsi="Arial" w:cs="Arial"/>
          <w:b/>
          <w:color w:val="000000"/>
          <w:sz w:val="22"/>
          <w:szCs w:val="22"/>
          <w:lang w:val="de-DE" w:eastAsia="en-GB"/>
        </w:rPr>
        <w:t xml:space="preserve"> </w:t>
      </w:r>
      <w:r w:rsidR="000D4CE5" w:rsidRPr="00B27B65">
        <w:rPr>
          <w:rFonts w:ascii="Arial" w:hAnsi="Arial" w:cs="Arial"/>
          <w:b/>
          <w:color w:val="000000"/>
          <w:sz w:val="22"/>
          <w:szCs w:val="22"/>
          <w:lang w:val="de-DE" w:eastAsia="en-GB"/>
        </w:rPr>
        <w:t>2021</w:t>
      </w:r>
    </w:p>
    <w:p w14:paraId="464B2DD4" w14:textId="3BE877E9" w:rsidR="0044764B" w:rsidRPr="00C12E1B" w:rsidRDefault="0044764B" w:rsidP="0044764B">
      <w:pPr>
        <w:spacing w:after="120" w:line="360" w:lineRule="auto"/>
        <w:jc w:val="center"/>
        <w:rPr>
          <w:rFonts w:ascii="Impact" w:hAnsi="Impact" w:cs="Arial"/>
          <w:b/>
          <w:caps/>
          <w:sz w:val="44"/>
          <w:szCs w:val="44"/>
          <w:lang w:val="de-DE"/>
        </w:rPr>
      </w:pPr>
      <w:r w:rsidRPr="00C12E1B">
        <w:rPr>
          <w:rFonts w:ascii="Impact" w:hAnsi="Impact" w:cs="Arial"/>
          <w:b/>
          <w:caps/>
          <w:sz w:val="44"/>
          <w:szCs w:val="44"/>
          <w:lang w:val="de-DE"/>
        </w:rPr>
        <w:t xml:space="preserve">Hyster zeigt </w:t>
      </w:r>
      <w:r w:rsidR="00C12E1B" w:rsidRPr="00C12E1B">
        <w:rPr>
          <w:rFonts w:ascii="Impact" w:hAnsi="Impact" w:cs="Arial"/>
          <w:b/>
          <w:caps/>
          <w:sz w:val="44"/>
          <w:szCs w:val="44"/>
          <w:lang w:val="de-DE"/>
        </w:rPr>
        <w:t>n</w:t>
      </w:r>
      <w:r w:rsidRPr="00C12E1B">
        <w:rPr>
          <w:rFonts w:ascii="Impact" w:hAnsi="Impact" w:cs="Arial"/>
          <w:b/>
          <w:caps/>
          <w:sz w:val="44"/>
          <w:szCs w:val="44"/>
          <w:lang w:val="de-DE"/>
        </w:rPr>
        <w:t>eue Stapler auf der L</w:t>
      </w:r>
      <w:r w:rsidR="00C12E1B" w:rsidRPr="00C12E1B">
        <w:rPr>
          <w:rFonts w:ascii="Impact" w:hAnsi="Impact" w:cs="Arial"/>
          <w:b/>
          <w:caps/>
          <w:sz w:val="44"/>
          <w:szCs w:val="44"/>
          <w:lang w:val="de-DE"/>
        </w:rPr>
        <w:t>ogi</w:t>
      </w:r>
      <w:r w:rsidRPr="00C12E1B">
        <w:rPr>
          <w:rFonts w:ascii="Impact" w:hAnsi="Impact" w:cs="Arial"/>
          <w:b/>
          <w:caps/>
          <w:sz w:val="44"/>
          <w:szCs w:val="44"/>
          <w:lang w:val="de-DE"/>
        </w:rPr>
        <w:t>MAT</w:t>
      </w:r>
    </w:p>
    <w:p w14:paraId="60DAEA89" w14:textId="75F1CEE3" w:rsidR="0044764B" w:rsidRPr="0044764B" w:rsidRDefault="0044764B" w:rsidP="0044764B">
      <w:pPr>
        <w:spacing w:after="120"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44764B">
        <w:rPr>
          <w:rFonts w:ascii="Arial" w:hAnsi="Arial" w:cs="Arial"/>
          <w:b/>
          <w:sz w:val="22"/>
          <w:szCs w:val="22"/>
          <w:lang w:val="de-DE"/>
        </w:rPr>
        <w:t xml:space="preserve">Auf der </w:t>
      </w:r>
      <w:proofErr w:type="spellStart"/>
      <w:r w:rsidRPr="0044764B">
        <w:rPr>
          <w:rFonts w:ascii="Arial" w:hAnsi="Arial" w:cs="Arial"/>
          <w:b/>
          <w:sz w:val="22"/>
          <w:szCs w:val="22"/>
          <w:lang w:val="de-DE"/>
        </w:rPr>
        <w:t>LogiMAT</w:t>
      </w:r>
      <w:proofErr w:type="spellEnd"/>
      <w:r w:rsidRPr="0044764B">
        <w:rPr>
          <w:rFonts w:ascii="Arial" w:hAnsi="Arial" w:cs="Arial"/>
          <w:b/>
          <w:sz w:val="22"/>
          <w:szCs w:val="22"/>
          <w:lang w:val="de-DE"/>
        </w:rPr>
        <w:t xml:space="preserve"> in</w:t>
      </w:r>
      <w:r>
        <w:rPr>
          <w:rFonts w:ascii="Arial" w:hAnsi="Arial" w:cs="Arial"/>
          <w:b/>
          <w:sz w:val="22"/>
          <w:szCs w:val="22"/>
          <w:lang w:val="de-DE"/>
        </w:rPr>
        <w:t xml:space="preserve"> Stuttgart</w:t>
      </w:r>
      <w:r w:rsidRPr="0044764B">
        <w:rPr>
          <w:rFonts w:ascii="Arial" w:hAnsi="Arial" w:cs="Arial"/>
          <w:b/>
          <w:sz w:val="22"/>
          <w:szCs w:val="22"/>
          <w:lang w:val="de-DE"/>
        </w:rPr>
        <w:t xml:space="preserve"> stellt </w:t>
      </w:r>
      <w:r w:rsidRPr="0044764B">
        <w:rPr>
          <w:rFonts w:ascii="Arial" w:hAnsi="Arial"/>
          <w:b/>
          <w:sz w:val="22"/>
          <w:lang w:val="de-DE"/>
        </w:rPr>
        <w:t>Hyster®</w:t>
      </w:r>
      <w:r>
        <w:rPr>
          <w:rFonts w:ascii="Arial" w:hAnsi="Arial"/>
          <w:b/>
          <w:sz w:val="22"/>
          <w:lang w:val="de-DE"/>
        </w:rPr>
        <w:t xml:space="preserve"> </w:t>
      </w:r>
      <w:r w:rsidR="008913F4">
        <w:rPr>
          <w:rFonts w:ascii="Arial" w:hAnsi="Arial"/>
          <w:b/>
          <w:sz w:val="22"/>
          <w:lang w:val="de-DE"/>
        </w:rPr>
        <w:t xml:space="preserve">vom </w:t>
      </w:r>
      <w:r w:rsidR="009F1FC9">
        <w:rPr>
          <w:rFonts w:ascii="Arial" w:hAnsi="Arial"/>
          <w:b/>
          <w:sz w:val="22"/>
          <w:lang w:val="de-DE"/>
        </w:rPr>
        <w:t>31. Mai bis 2. Juni</w:t>
      </w:r>
      <w:r w:rsidR="008913F4">
        <w:rPr>
          <w:rFonts w:ascii="Arial" w:hAnsi="Arial"/>
          <w:b/>
          <w:sz w:val="22"/>
          <w:lang w:val="de-DE"/>
        </w:rPr>
        <w:t xml:space="preserve"> 2022 </w:t>
      </w:r>
      <w:r>
        <w:rPr>
          <w:rFonts w:ascii="Arial" w:hAnsi="Arial" w:cs="Arial"/>
          <w:b/>
          <w:sz w:val="22"/>
          <w:szCs w:val="22"/>
          <w:lang w:val="de-DE"/>
        </w:rPr>
        <w:t>in Halle 10 am Stand C10</w:t>
      </w:r>
      <w:r w:rsidRPr="0044764B">
        <w:rPr>
          <w:rFonts w:ascii="Arial" w:hAnsi="Arial" w:cs="Arial"/>
          <w:b/>
          <w:sz w:val="22"/>
          <w:szCs w:val="22"/>
          <w:lang w:val="de-DE"/>
        </w:rPr>
        <w:t xml:space="preserve"> das Thema „</w:t>
      </w:r>
      <w:proofErr w:type="spellStart"/>
      <w:r w:rsidRPr="0044764B">
        <w:rPr>
          <w:rFonts w:ascii="Arial" w:hAnsi="Arial" w:cs="Arial"/>
          <w:b/>
          <w:sz w:val="22"/>
          <w:szCs w:val="22"/>
          <w:lang w:val="de-DE"/>
        </w:rPr>
        <w:t>Powering</w:t>
      </w:r>
      <w:proofErr w:type="spellEnd"/>
      <w:r w:rsidRPr="0044764B">
        <w:rPr>
          <w:rFonts w:ascii="Arial" w:hAnsi="Arial" w:cs="Arial"/>
          <w:b/>
          <w:sz w:val="22"/>
          <w:szCs w:val="22"/>
          <w:lang w:val="de-DE"/>
        </w:rPr>
        <w:t xml:space="preserve"> YOUR </w:t>
      </w:r>
      <w:proofErr w:type="spellStart"/>
      <w:r w:rsidRPr="0044764B">
        <w:rPr>
          <w:rFonts w:ascii="Arial" w:hAnsi="Arial" w:cs="Arial"/>
          <w:b/>
          <w:sz w:val="22"/>
          <w:szCs w:val="22"/>
          <w:lang w:val="de-DE"/>
        </w:rPr>
        <w:t>Possibilities</w:t>
      </w:r>
      <w:proofErr w:type="spellEnd"/>
      <w:r w:rsidRPr="0044764B">
        <w:rPr>
          <w:rFonts w:ascii="Arial" w:hAnsi="Arial" w:cs="Arial"/>
          <w:b/>
          <w:sz w:val="22"/>
          <w:szCs w:val="22"/>
          <w:lang w:val="de-DE"/>
        </w:rPr>
        <w:t>" in den Mittelpunkt</w:t>
      </w:r>
      <w:r>
        <w:rPr>
          <w:rFonts w:ascii="Arial" w:hAnsi="Arial" w:cs="Arial"/>
          <w:b/>
          <w:sz w:val="22"/>
          <w:szCs w:val="22"/>
          <w:lang w:val="de-DE"/>
        </w:rPr>
        <w:t>.</w:t>
      </w:r>
      <w:r w:rsidR="008913F4">
        <w:rPr>
          <w:rFonts w:ascii="Arial" w:hAnsi="Arial"/>
          <w:b/>
          <w:sz w:val="22"/>
          <w:lang w:val="de-DE"/>
        </w:rPr>
        <w:t xml:space="preserve"> Als</w:t>
      </w:r>
      <w:r w:rsidRPr="0044764B">
        <w:rPr>
          <w:rFonts w:ascii="Arial" w:hAnsi="Arial"/>
          <w:b/>
          <w:sz w:val="22"/>
          <w:lang w:val="de-DE"/>
        </w:rPr>
        <w:t xml:space="preserve"> eine der weltweit führenden Marken für Flurförderzeuge</w:t>
      </w:r>
      <w:r w:rsidRPr="0044764B">
        <w:rPr>
          <w:rFonts w:ascii="Arial" w:hAnsi="Arial" w:cs="Arial"/>
          <w:b/>
          <w:sz w:val="22"/>
          <w:szCs w:val="22"/>
          <w:lang w:val="de-DE"/>
        </w:rPr>
        <w:t xml:space="preserve"> gibt </w:t>
      </w:r>
      <w:r w:rsidR="008913F4">
        <w:rPr>
          <w:rFonts w:ascii="Arial" w:hAnsi="Arial" w:cs="Arial"/>
          <w:b/>
          <w:sz w:val="22"/>
          <w:szCs w:val="22"/>
          <w:lang w:val="de-DE"/>
        </w:rPr>
        <w:t xml:space="preserve">das Unternehmen </w:t>
      </w:r>
      <w:r w:rsidRPr="0044764B">
        <w:rPr>
          <w:rFonts w:ascii="Arial" w:hAnsi="Arial" w:cs="Arial"/>
          <w:b/>
          <w:sz w:val="22"/>
          <w:szCs w:val="22"/>
          <w:lang w:val="de-DE"/>
        </w:rPr>
        <w:t xml:space="preserve">eine Vorschau auf </w:t>
      </w:r>
      <w:r w:rsidR="008913F4">
        <w:rPr>
          <w:rFonts w:ascii="Arial" w:hAnsi="Arial" w:cs="Arial"/>
          <w:b/>
          <w:sz w:val="22"/>
          <w:szCs w:val="22"/>
          <w:lang w:val="de-DE"/>
        </w:rPr>
        <w:t>s</w:t>
      </w:r>
      <w:r w:rsidRPr="0044764B">
        <w:rPr>
          <w:rFonts w:ascii="Arial" w:hAnsi="Arial" w:cs="Arial"/>
          <w:b/>
          <w:sz w:val="22"/>
          <w:szCs w:val="22"/>
          <w:lang w:val="de-DE"/>
        </w:rPr>
        <w:t>eine neue robuste</w:t>
      </w:r>
      <w:r w:rsidR="008913F4">
        <w:rPr>
          <w:rFonts w:ascii="Arial" w:hAnsi="Arial" w:cs="Arial"/>
          <w:b/>
          <w:sz w:val="22"/>
          <w:szCs w:val="22"/>
          <w:lang w:val="de-DE"/>
        </w:rPr>
        <w:t xml:space="preserve"> und </w:t>
      </w:r>
      <w:r w:rsidRPr="0044764B">
        <w:rPr>
          <w:rFonts w:ascii="Arial" w:hAnsi="Arial" w:cs="Arial"/>
          <w:b/>
          <w:sz w:val="22"/>
          <w:szCs w:val="22"/>
          <w:lang w:val="de-DE"/>
        </w:rPr>
        <w:t>skalierbare Staplerserie.</w:t>
      </w:r>
    </w:p>
    <w:p w14:paraId="007921FA" w14:textId="21431B39" w:rsidR="0044764B" w:rsidRDefault="0044764B" w:rsidP="0044764B">
      <w:pPr>
        <w:spacing w:after="120" w:line="360" w:lineRule="auto"/>
        <w:rPr>
          <w:rFonts w:ascii="Arial" w:hAnsi="Arial" w:cs="Arial"/>
          <w:bCs/>
          <w:sz w:val="22"/>
          <w:szCs w:val="22"/>
          <w:lang w:val="de-DE"/>
        </w:rPr>
      </w:pPr>
      <w:r w:rsidRPr="0044764B">
        <w:rPr>
          <w:rFonts w:ascii="Arial" w:hAnsi="Arial" w:cs="Arial"/>
          <w:bCs/>
          <w:sz w:val="22"/>
          <w:szCs w:val="22"/>
          <w:lang w:val="de-DE"/>
        </w:rPr>
        <w:t xml:space="preserve">Messebesucher </w:t>
      </w:r>
      <w:r w:rsidR="008913F4">
        <w:rPr>
          <w:rFonts w:ascii="Arial" w:hAnsi="Arial" w:cs="Arial"/>
          <w:bCs/>
          <w:sz w:val="22"/>
          <w:szCs w:val="22"/>
          <w:lang w:val="de-DE"/>
        </w:rPr>
        <w:t>sehen</w:t>
      </w:r>
      <w:r w:rsidRPr="0044764B">
        <w:rPr>
          <w:rFonts w:ascii="Arial" w:hAnsi="Arial" w:cs="Arial"/>
          <w:bCs/>
          <w:sz w:val="22"/>
          <w:szCs w:val="22"/>
          <w:lang w:val="de-DE"/>
        </w:rPr>
        <w:t xml:space="preserve"> als erste die jüngsten Entwicklungen von Hyster</w:t>
      </w:r>
      <w:r w:rsidR="008913F4">
        <w:rPr>
          <w:rFonts w:ascii="Arial" w:hAnsi="Arial" w:cs="Arial"/>
          <w:bCs/>
          <w:sz w:val="22"/>
          <w:szCs w:val="22"/>
          <w:lang w:val="de-DE"/>
        </w:rPr>
        <w:t>.</w:t>
      </w:r>
      <w:r w:rsidRPr="0044764B">
        <w:rPr>
          <w:rFonts w:ascii="Arial" w:hAnsi="Arial" w:cs="Arial"/>
          <w:bCs/>
          <w:sz w:val="22"/>
          <w:szCs w:val="22"/>
          <w:lang w:val="de-DE"/>
        </w:rPr>
        <w:t xml:space="preserve"> Unter anderem präsentiert </w:t>
      </w:r>
      <w:r w:rsidR="008913F4">
        <w:rPr>
          <w:rFonts w:ascii="Arial" w:hAnsi="Arial" w:cs="Arial"/>
          <w:bCs/>
          <w:sz w:val="22"/>
          <w:szCs w:val="22"/>
          <w:lang w:val="de-DE"/>
        </w:rPr>
        <w:t xml:space="preserve">das Unternehmen </w:t>
      </w:r>
      <w:r w:rsidRPr="0044764B">
        <w:rPr>
          <w:rFonts w:ascii="Arial" w:hAnsi="Arial" w:cs="Arial"/>
          <w:bCs/>
          <w:sz w:val="22"/>
          <w:szCs w:val="22"/>
          <w:lang w:val="de-DE"/>
        </w:rPr>
        <w:t xml:space="preserve">einen Stapler der modularen und skalierbaren Gegengewichtsstapler-Serie </w:t>
      </w:r>
      <w:r w:rsidR="008913F4">
        <w:rPr>
          <w:rFonts w:ascii="Arial" w:hAnsi="Arial" w:cs="Arial"/>
          <w:bCs/>
          <w:sz w:val="22"/>
          <w:szCs w:val="22"/>
          <w:lang w:val="de-DE"/>
        </w:rPr>
        <w:t xml:space="preserve">als Sneak Preview </w:t>
      </w:r>
      <w:r w:rsidR="00FA3FE6">
        <w:rPr>
          <w:rFonts w:ascii="Arial" w:hAnsi="Arial" w:cs="Arial"/>
          <w:bCs/>
          <w:sz w:val="22"/>
          <w:szCs w:val="22"/>
          <w:lang w:val="de-DE"/>
        </w:rPr>
        <w:t>unter dem Motto</w:t>
      </w:r>
      <w:r w:rsidR="00B27B65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FA3FE6">
        <w:rPr>
          <w:rFonts w:ascii="Arial" w:hAnsi="Arial" w:cs="Arial"/>
          <w:bCs/>
          <w:sz w:val="22"/>
          <w:szCs w:val="22"/>
          <w:lang w:val="de-DE"/>
        </w:rPr>
        <w:t>„Eindeutig</w:t>
      </w:r>
      <w:r w:rsidR="00B27B65">
        <w:rPr>
          <w:rFonts w:ascii="Arial" w:hAnsi="Arial" w:cs="Arial"/>
          <w:bCs/>
          <w:sz w:val="22"/>
          <w:szCs w:val="22"/>
          <w:lang w:val="de-DE"/>
        </w:rPr>
        <w:t xml:space="preserve"> Hyster – für </w:t>
      </w:r>
      <w:r w:rsidR="00FA3FE6">
        <w:rPr>
          <w:rFonts w:ascii="Arial" w:hAnsi="Arial" w:cs="Arial"/>
          <w:bCs/>
          <w:sz w:val="22"/>
          <w:szCs w:val="22"/>
          <w:lang w:val="de-DE"/>
        </w:rPr>
        <w:t>Sie gebaut.“</w:t>
      </w:r>
      <w:r w:rsidRPr="0044764B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14:paraId="30508384" w14:textId="525BC8B5" w:rsidR="008913F4" w:rsidRDefault="008913F4" w:rsidP="0044764B">
      <w:pPr>
        <w:spacing w:after="120" w:line="360" w:lineRule="auto"/>
        <w:rPr>
          <w:rFonts w:ascii="Arial" w:hAnsi="Arial"/>
          <w:color w:val="000000"/>
          <w:sz w:val="22"/>
          <w:lang w:val="de-DE"/>
        </w:rPr>
      </w:pPr>
      <w:r w:rsidRPr="008913F4">
        <w:rPr>
          <w:rFonts w:ascii="Arial" w:hAnsi="Arial"/>
          <w:color w:val="000000"/>
          <w:sz w:val="22"/>
          <w:lang w:val="de-DE"/>
        </w:rPr>
        <w:t xml:space="preserve">"Auf der </w:t>
      </w:r>
      <w:proofErr w:type="spellStart"/>
      <w:r w:rsidRPr="008913F4">
        <w:rPr>
          <w:rFonts w:ascii="Arial" w:hAnsi="Arial"/>
          <w:color w:val="000000"/>
          <w:sz w:val="22"/>
          <w:lang w:val="de-DE"/>
        </w:rPr>
        <w:t>LogiMAT</w:t>
      </w:r>
      <w:proofErr w:type="spellEnd"/>
      <w:r w:rsidRPr="008913F4">
        <w:rPr>
          <w:rFonts w:ascii="Arial" w:hAnsi="Arial"/>
          <w:color w:val="000000"/>
          <w:sz w:val="22"/>
          <w:lang w:val="de-DE"/>
        </w:rPr>
        <w:t xml:space="preserve"> bringen wir </w:t>
      </w:r>
      <w:r w:rsidR="00D8351A">
        <w:rPr>
          <w:rFonts w:ascii="Arial" w:hAnsi="Arial"/>
          <w:color w:val="000000"/>
          <w:sz w:val="22"/>
          <w:lang w:val="de-DE"/>
        </w:rPr>
        <w:t xml:space="preserve">unsere </w:t>
      </w:r>
      <w:r w:rsidRPr="008913F4">
        <w:rPr>
          <w:rFonts w:ascii="Arial" w:hAnsi="Arial"/>
          <w:color w:val="000000"/>
          <w:sz w:val="22"/>
          <w:lang w:val="de-DE"/>
        </w:rPr>
        <w:t xml:space="preserve">vielseitige Branchenerfahrung und </w:t>
      </w:r>
      <w:r w:rsidR="00D8351A">
        <w:rPr>
          <w:rFonts w:ascii="Arial" w:hAnsi="Arial"/>
          <w:color w:val="000000"/>
          <w:sz w:val="22"/>
          <w:lang w:val="de-DE"/>
        </w:rPr>
        <w:t>die</w:t>
      </w:r>
      <w:r w:rsidRPr="008913F4">
        <w:rPr>
          <w:rFonts w:ascii="Arial" w:hAnsi="Arial"/>
          <w:color w:val="000000"/>
          <w:sz w:val="22"/>
          <w:lang w:val="de-DE"/>
        </w:rPr>
        <w:t xml:space="preserve"> jüngsten Entwicklungen </w:t>
      </w:r>
      <w:r w:rsidR="00D8351A">
        <w:rPr>
          <w:rFonts w:ascii="Arial" w:hAnsi="Arial"/>
          <w:color w:val="000000"/>
          <w:sz w:val="22"/>
          <w:lang w:val="de-DE"/>
        </w:rPr>
        <w:t xml:space="preserve">von Hyster </w:t>
      </w:r>
      <w:r w:rsidRPr="008913F4">
        <w:rPr>
          <w:rFonts w:ascii="Arial" w:hAnsi="Arial"/>
          <w:color w:val="000000"/>
          <w:sz w:val="22"/>
          <w:lang w:val="de-DE"/>
        </w:rPr>
        <w:t xml:space="preserve">zusammen. </w:t>
      </w:r>
      <w:r w:rsidR="00D8351A">
        <w:rPr>
          <w:rFonts w:ascii="Arial" w:hAnsi="Arial"/>
          <w:color w:val="000000"/>
          <w:sz w:val="22"/>
          <w:lang w:val="de-DE"/>
        </w:rPr>
        <w:t>U</w:t>
      </w:r>
      <w:r w:rsidRPr="008913F4">
        <w:rPr>
          <w:rFonts w:ascii="Arial" w:hAnsi="Arial"/>
          <w:color w:val="000000"/>
          <w:sz w:val="22"/>
          <w:lang w:val="de-DE"/>
        </w:rPr>
        <w:t>nterschiedliche</w:t>
      </w:r>
      <w:r>
        <w:rPr>
          <w:rFonts w:ascii="Arial" w:hAnsi="Arial"/>
          <w:color w:val="000000"/>
          <w:sz w:val="22"/>
          <w:lang w:val="de-DE"/>
        </w:rPr>
        <w:t xml:space="preserve"> </w:t>
      </w:r>
      <w:r w:rsidRPr="008913F4">
        <w:rPr>
          <w:rFonts w:ascii="Arial" w:hAnsi="Arial"/>
          <w:color w:val="000000"/>
          <w:sz w:val="22"/>
          <w:lang w:val="de-DE"/>
        </w:rPr>
        <w:t>Lösungen zeigen, wie wir kundenspezifische Bedarf</w:t>
      </w:r>
      <w:r w:rsidR="00D8351A">
        <w:rPr>
          <w:rFonts w:ascii="Arial" w:hAnsi="Arial"/>
          <w:color w:val="000000"/>
          <w:sz w:val="22"/>
          <w:lang w:val="de-DE"/>
        </w:rPr>
        <w:t>e</w:t>
      </w:r>
      <w:r w:rsidRPr="008913F4">
        <w:rPr>
          <w:rFonts w:ascii="Arial" w:hAnsi="Arial"/>
          <w:color w:val="000000"/>
          <w:sz w:val="22"/>
          <w:lang w:val="de-DE"/>
        </w:rPr>
        <w:t xml:space="preserve"> erfüllen", erklärt Rainer Marian, </w:t>
      </w:r>
      <w:proofErr w:type="spellStart"/>
      <w:r w:rsidRPr="008913F4">
        <w:rPr>
          <w:rFonts w:ascii="Arial" w:hAnsi="Arial"/>
          <w:color w:val="000000"/>
          <w:sz w:val="22"/>
          <w:lang w:val="de-DE"/>
        </w:rPr>
        <w:t>Director</w:t>
      </w:r>
      <w:proofErr w:type="spellEnd"/>
      <w:r w:rsidRPr="008913F4">
        <w:rPr>
          <w:rFonts w:ascii="Arial" w:hAnsi="Arial"/>
          <w:color w:val="000000"/>
          <w:sz w:val="22"/>
          <w:lang w:val="de-DE"/>
        </w:rPr>
        <w:t xml:space="preserve"> Network Development bei Hyster Europe.</w:t>
      </w:r>
    </w:p>
    <w:p w14:paraId="173BA895" w14:textId="0CB785F6" w:rsidR="00473FB5" w:rsidRPr="008913F4" w:rsidRDefault="00835621" w:rsidP="0044764B">
      <w:pPr>
        <w:spacing w:after="120" w:line="360" w:lineRule="auto"/>
        <w:rPr>
          <w:rFonts w:ascii="Arial" w:hAnsi="Arial"/>
          <w:color w:val="000000"/>
          <w:sz w:val="22"/>
          <w:lang w:val="de-DE"/>
        </w:rPr>
      </w:pPr>
      <w:r>
        <w:rPr>
          <w:rFonts w:ascii="Arial" w:hAnsi="Arial"/>
          <w:color w:val="000000"/>
          <w:sz w:val="22"/>
          <w:lang w:val="de-DE"/>
        </w:rPr>
        <w:t>Ein</w:t>
      </w:r>
      <w:r w:rsidR="00473FB5">
        <w:rPr>
          <w:rFonts w:ascii="Arial" w:hAnsi="Arial"/>
          <w:color w:val="000000"/>
          <w:sz w:val="22"/>
          <w:lang w:val="de-DE"/>
        </w:rPr>
        <w:t xml:space="preserve"> Expertenteam und Vertreter aus dem starken Händlernetz der DACH-</w:t>
      </w:r>
      <w:r w:rsidR="00473FB5" w:rsidRPr="00473FB5">
        <w:rPr>
          <w:rFonts w:ascii="Arial" w:hAnsi="Arial"/>
          <w:color w:val="000000"/>
          <w:sz w:val="22"/>
          <w:lang w:val="de-DE"/>
        </w:rPr>
        <w:t xml:space="preserve">Region </w:t>
      </w:r>
      <w:r w:rsidR="00473FB5">
        <w:rPr>
          <w:rFonts w:ascii="Arial" w:hAnsi="Arial"/>
          <w:color w:val="000000"/>
          <w:sz w:val="22"/>
          <w:lang w:val="de-DE"/>
        </w:rPr>
        <w:t xml:space="preserve">werden </w:t>
      </w:r>
      <w:r>
        <w:rPr>
          <w:rFonts w:ascii="Arial" w:hAnsi="Arial"/>
          <w:color w:val="000000"/>
          <w:sz w:val="22"/>
          <w:lang w:val="de-DE"/>
        </w:rPr>
        <w:t>in Stuttgart</w:t>
      </w:r>
      <w:r w:rsidR="00473FB5" w:rsidRPr="00473FB5">
        <w:rPr>
          <w:rFonts w:ascii="Arial" w:hAnsi="Arial"/>
          <w:color w:val="000000"/>
          <w:sz w:val="22"/>
          <w:lang w:val="de-DE"/>
        </w:rPr>
        <w:t xml:space="preserve"> sein.</w:t>
      </w:r>
      <w:r w:rsidR="00473FB5">
        <w:rPr>
          <w:rFonts w:ascii="Arial" w:hAnsi="Arial"/>
          <w:color w:val="000000"/>
          <w:sz w:val="22"/>
          <w:lang w:val="de-DE"/>
        </w:rPr>
        <w:t xml:space="preserve"> Gemeinsam mit den Messebesuchern erkunden sie</w:t>
      </w:r>
      <w:r w:rsidR="00D8351A">
        <w:rPr>
          <w:rFonts w:ascii="Arial" w:hAnsi="Arial"/>
          <w:color w:val="000000"/>
          <w:sz w:val="22"/>
          <w:lang w:val="de-DE"/>
        </w:rPr>
        <w:t>,</w:t>
      </w:r>
      <w:r w:rsidR="00473FB5">
        <w:rPr>
          <w:rFonts w:ascii="Arial" w:hAnsi="Arial"/>
          <w:color w:val="000000"/>
          <w:sz w:val="22"/>
          <w:lang w:val="de-DE"/>
        </w:rPr>
        <w:t xml:space="preserve"> </w:t>
      </w:r>
      <w:r w:rsidR="00473FB5" w:rsidRPr="00473FB5">
        <w:rPr>
          <w:rFonts w:ascii="Arial" w:hAnsi="Arial"/>
          <w:color w:val="000000"/>
          <w:sz w:val="22"/>
          <w:lang w:val="de-DE"/>
        </w:rPr>
        <w:t xml:space="preserve">wie Hyster </w:t>
      </w:r>
      <w:r w:rsidR="00473FB5">
        <w:rPr>
          <w:rFonts w:ascii="Arial" w:hAnsi="Arial"/>
          <w:color w:val="000000"/>
          <w:sz w:val="22"/>
          <w:lang w:val="de-DE"/>
        </w:rPr>
        <w:t xml:space="preserve">mit </w:t>
      </w:r>
      <w:r w:rsidR="00EA4CAF">
        <w:rPr>
          <w:rFonts w:ascii="Arial" w:hAnsi="Arial"/>
          <w:color w:val="000000"/>
          <w:sz w:val="22"/>
          <w:lang w:val="de-DE"/>
        </w:rPr>
        <w:t>einer Vielfalt</w:t>
      </w:r>
      <w:r w:rsidR="00473FB5">
        <w:rPr>
          <w:rFonts w:ascii="Arial" w:hAnsi="Arial"/>
          <w:color w:val="000000"/>
          <w:sz w:val="22"/>
          <w:lang w:val="de-DE"/>
        </w:rPr>
        <w:t xml:space="preserve"> </w:t>
      </w:r>
      <w:r w:rsidR="00EA4CAF">
        <w:rPr>
          <w:rFonts w:ascii="Arial" w:hAnsi="Arial"/>
          <w:color w:val="000000"/>
          <w:sz w:val="22"/>
          <w:lang w:val="de-DE"/>
        </w:rPr>
        <w:t xml:space="preserve">an Lösungen </w:t>
      </w:r>
      <w:r w:rsidR="00D8351A">
        <w:rPr>
          <w:rFonts w:ascii="Arial" w:hAnsi="Arial"/>
          <w:color w:val="000000"/>
          <w:sz w:val="22"/>
          <w:lang w:val="de-DE"/>
        </w:rPr>
        <w:t xml:space="preserve">ihre </w:t>
      </w:r>
      <w:r w:rsidR="00473FB5">
        <w:rPr>
          <w:rFonts w:ascii="Arial" w:hAnsi="Arial"/>
          <w:color w:val="000000"/>
          <w:sz w:val="22"/>
          <w:lang w:val="de-DE"/>
        </w:rPr>
        <w:t xml:space="preserve">Chancen vorantreiben </w:t>
      </w:r>
      <w:r w:rsidR="00EA4CAF">
        <w:rPr>
          <w:rFonts w:ascii="Arial" w:hAnsi="Arial"/>
          <w:color w:val="000000"/>
          <w:sz w:val="22"/>
          <w:lang w:val="de-DE"/>
        </w:rPr>
        <w:t>kann</w:t>
      </w:r>
      <w:r w:rsidR="00DF2FAE">
        <w:rPr>
          <w:rFonts w:ascii="Arial" w:hAnsi="Arial"/>
          <w:color w:val="000000"/>
          <w:sz w:val="22"/>
          <w:lang w:val="de-DE"/>
        </w:rPr>
        <w:t xml:space="preserve">. </w:t>
      </w:r>
      <w:r w:rsidR="00D8351A">
        <w:rPr>
          <w:rFonts w:ascii="Arial" w:hAnsi="Arial"/>
          <w:color w:val="000000"/>
          <w:sz w:val="22"/>
          <w:lang w:val="de-DE"/>
        </w:rPr>
        <w:t>V</w:t>
      </w:r>
      <w:r w:rsidR="00DF2FAE">
        <w:rPr>
          <w:rFonts w:ascii="Arial" w:hAnsi="Arial"/>
          <w:color w:val="000000"/>
          <w:sz w:val="22"/>
          <w:lang w:val="de-DE"/>
        </w:rPr>
        <w:t xml:space="preserve">erschiedene </w:t>
      </w:r>
      <w:r>
        <w:rPr>
          <w:rFonts w:ascii="Arial" w:hAnsi="Arial"/>
          <w:color w:val="000000"/>
          <w:sz w:val="22"/>
          <w:lang w:val="de-DE"/>
        </w:rPr>
        <w:t xml:space="preserve">Anwendungen und Branchen </w:t>
      </w:r>
      <w:r w:rsidR="00D8351A">
        <w:rPr>
          <w:rFonts w:ascii="Arial" w:hAnsi="Arial"/>
          <w:color w:val="000000"/>
          <w:sz w:val="22"/>
          <w:lang w:val="de-DE"/>
        </w:rPr>
        <w:t xml:space="preserve">zeigen, wie </w:t>
      </w:r>
      <w:r>
        <w:rPr>
          <w:rFonts w:ascii="Arial" w:hAnsi="Arial"/>
          <w:color w:val="000000"/>
          <w:sz w:val="22"/>
          <w:lang w:val="de-DE"/>
        </w:rPr>
        <w:t>d</w:t>
      </w:r>
      <w:r w:rsidR="00E21DD3">
        <w:rPr>
          <w:rFonts w:ascii="Arial" w:hAnsi="Arial"/>
          <w:color w:val="000000"/>
          <w:sz w:val="22"/>
          <w:lang w:val="de-DE"/>
        </w:rPr>
        <w:t xml:space="preserve">as Unternehmen </w:t>
      </w:r>
      <w:r w:rsidR="00DF2FAE">
        <w:rPr>
          <w:rFonts w:ascii="Arial" w:hAnsi="Arial"/>
          <w:color w:val="000000"/>
          <w:sz w:val="22"/>
          <w:lang w:val="de-DE"/>
        </w:rPr>
        <w:t xml:space="preserve">kundenspezifische </w:t>
      </w:r>
      <w:r w:rsidR="00473FB5" w:rsidRPr="00473FB5">
        <w:rPr>
          <w:rFonts w:ascii="Arial" w:hAnsi="Arial"/>
          <w:color w:val="000000"/>
          <w:sz w:val="22"/>
          <w:lang w:val="de-DE"/>
        </w:rPr>
        <w:t>Herausforderungen</w:t>
      </w:r>
      <w:r w:rsidR="00925D07">
        <w:rPr>
          <w:rFonts w:ascii="Arial" w:hAnsi="Arial"/>
          <w:color w:val="000000"/>
          <w:sz w:val="22"/>
          <w:lang w:val="de-DE"/>
        </w:rPr>
        <w:t xml:space="preserve"> </w:t>
      </w:r>
      <w:r w:rsidR="00473FB5" w:rsidRPr="00473FB5">
        <w:rPr>
          <w:rFonts w:ascii="Arial" w:hAnsi="Arial"/>
          <w:color w:val="000000"/>
          <w:sz w:val="22"/>
          <w:lang w:val="de-DE"/>
        </w:rPr>
        <w:t>im Materialumschlag</w:t>
      </w:r>
      <w:r w:rsidR="00DD1AD9">
        <w:rPr>
          <w:rFonts w:ascii="Arial" w:hAnsi="Arial"/>
          <w:color w:val="000000"/>
          <w:sz w:val="22"/>
          <w:lang w:val="de-DE"/>
        </w:rPr>
        <w:t xml:space="preserve"> angeht</w:t>
      </w:r>
      <w:r w:rsidR="00DF2FAE">
        <w:rPr>
          <w:rFonts w:ascii="Arial" w:hAnsi="Arial"/>
          <w:color w:val="000000"/>
          <w:sz w:val="22"/>
          <w:lang w:val="de-DE"/>
        </w:rPr>
        <w:t>.</w:t>
      </w:r>
      <w:r w:rsidR="00DD1AD9">
        <w:rPr>
          <w:rFonts w:ascii="Arial" w:hAnsi="Arial"/>
          <w:color w:val="000000"/>
          <w:sz w:val="22"/>
          <w:lang w:val="de-DE"/>
        </w:rPr>
        <w:t xml:space="preserve"> Insgesamt </w:t>
      </w:r>
      <w:r w:rsidR="00D8351A">
        <w:rPr>
          <w:rFonts w:ascii="Arial" w:hAnsi="Arial"/>
          <w:color w:val="000000"/>
          <w:sz w:val="22"/>
          <w:lang w:val="de-DE"/>
        </w:rPr>
        <w:t xml:space="preserve">bringt Hyster dazu ein </w:t>
      </w:r>
      <w:r w:rsidR="00DD1AD9">
        <w:rPr>
          <w:rFonts w:ascii="Arial" w:hAnsi="Arial"/>
          <w:color w:val="000000"/>
          <w:sz w:val="22"/>
          <w:lang w:val="de-DE"/>
        </w:rPr>
        <w:t>Portfolio von mehr als 140 Modelle</w:t>
      </w:r>
      <w:r w:rsidR="00D8351A">
        <w:rPr>
          <w:rFonts w:ascii="Arial" w:hAnsi="Arial"/>
          <w:color w:val="000000"/>
          <w:sz w:val="22"/>
          <w:lang w:val="de-DE"/>
        </w:rPr>
        <w:t>n an</w:t>
      </w:r>
      <w:r w:rsidR="00DD1AD9">
        <w:rPr>
          <w:rFonts w:ascii="Arial" w:hAnsi="Arial"/>
          <w:color w:val="000000"/>
          <w:sz w:val="22"/>
          <w:lang w:val="de-DE"/>
        </w:rPr>
        <w:t xml:space="preserve"> </w:t>
      </w:r>
      <w:r w:rsidR="00DD1AD9" w:rsidRPr="00A41A13">
        <w:rPr>
          <w:rFonts w:ascii="Arial" w:hAnsi="Arial"/>
          <w:sz w:val="22"/>
          <w:lang w:val="de-DE"/>
        </w:rPr>
        <w:t>Gegengewichts</w:t>
      </w:r>
      <w:r w:rsidR="00DD1AD9">
        <w:rPr>
          <w:rFonts w:ascii="Arial" w:hAnsi="Arial"/>
          <w:sz w:val="22"/>
          <w:lang w:val="de-DE"/>
        </w:rPr>
        <w:t>-</w:t>
      </w:r>
      <w:r w:rsidR="00DD1AD9" w:rsidRPr="00A41A13">
        <w:rPr>
          <w:rFonts w:ascii="Arial" w:hAnsi="Arial"/>
          <w:sz w:val="22"/>
          <w:lang w:val="de-DE"/>
        </w:rPr>
        <w:t>, Lagertechnik</w:t>
      </w:r>
      <w:r w:rsidR="00DD1AD9">
        <w:rPr>
          <w:rFonts w:ascii="Arial" w:hAnsi="Arial"/>
          <w:sz w:val="22"/>
          <w:lang w:val="de-DE"/>
        </w:rPr>
        <w:t>-</w:t>
      </w:r>
      <w:r w:rsidR="00DD1AD9" w:rsidRPr="00A41A13">
        <w:rPr>
          <w:rFonts w:ascii="Arial" w:hAnsi="Arial"/>
          <w:sz w:val="22"/>
          <w:lang w:val="de-DE"/>
        </w:rPr>
        <w:t xml:space="preserve"> und Containerstaplern</w:t>
      </w:r>
      <w:r w:rsidR="00D8351A">
        <w:rPr>
          <w:rFonts w:ascii="Arial" w:hAnsi="Arial"/>
          <w:sz w:val="22"/>
          <w:lang w:val="de-DE"/>
        </w:rPr>
        <w:t xml:space="preserve"> ein.</w:t>
      </w:r>
    </w:p>
    <w:p w14:paraId="61790B4E" w14:textId="5DD9DD85" w:rsidR="00DD1AD9" w:rsidRPr="00DD1AD9" w:rsidRDefault="000A3720" w:rsidP="0044764B">
      <w:pPr>
        <w:spacing w:after="120" w:line="360" w:lineRule="auto"/>
        <w:rPr>
          <w:rFonts w:ascii="Arial" w:eastAsia="Dotum" w:hAnsi="Arial" w:cs="Arial"/>
          <w:sz w:val="22"/>
          <w:szCs w:val="22"/>
          <w:lang w:val="de-DE"/>
        </w:rPr>
      </w:pPr>
      <w:r>
        <w:rPr>
          <w:rFonts w:ascii="Arial" w:eastAsia="Dotum" w:hAnsi="Arial" w:cs="Arial"/>
          <w:sz w:val="22"/>
          <w:szCs w:val="22"/>
          <w:lang w:val="de-DE"/>
        </w:rPr>
        <w:t xml:space="preserve">Am Messestand lädt Hyster die </w:t>
      </w:r>
      <w:r w:rsidR="007D50C5">
        <w:rPr>
          <w:rFonts w:ascii="Arial" w:eastAsia="Dotum" w:hAnsi="Arial" w:cs="Arial"/>
          <w:sz w:val="22"/>
          <w:szCs w:val="22"/>
          <w:lang w:val="de-DE"/>
        </w:rPr>
        <w:t>Besucher</w:t>
      </w:r>
      <w:r>
        <w:rPr>
          <w:rFonts w:ascii="Arial" w:eastAsia="Dotum" w:hAnsi="Arial" w:cs="Arial"/>
          <w:sz w:val="22"/>
          <w:szCs w:val="22"/>
          <w:lang w:val="de-DE"/>
        </w:rPr>
        <w:t xml:space="preserve"> ein, die verschiedenen Optionen der Stromversorgung für Gabelstapler und Lagergeräte unter anderem mit Lithium-Ionen-Batterie näher kennenzulernen.</w:t>
      </w:r>
      <w:r w:rsidR="00941EE5">
        <w:rPr>
          <w:rFonts w:ascii="Arial" w:eastAsia="Dotum" w:hAnsi="Arial" w:cs="Arial"/>
          <w:sz w:val="22"/>
          <w:szCs w:val="22"/>
          <w:lang w:val="de-DE"/>
        </w:rPr>
        <w:t xml:space="preserve"> Dabei stehen auch die Themen </w:t>
      </w:r>
      <w:r w:rsidR="00DD1AD9" w:rsidRPr="00DD1AD9">
        <w:rPr>
          <w:rFonts w:ascii="Arial" w:eastAsia="Dotum" w:hAnsi="Arial" w:cs="Arial"/>
          <w:sz w:val="22"/>
          <w:szCs w:val="22"/>
          <w:lang w:val="de-DE"/>
        </w:rPr>
        <w:t xml:space="preserve">Nachhaltigkeit, Automatisierung und </w:t>
      </w:r>
      <w:r w:rsidR="00941EE5">
        <w:rPr>
          <w:rFonts w:ascii="Arial" w:eastAsia="Dotum" w:hAnsi="Arial" w:cs="Arial"/>
          <w:sz w:val="22"/>
          <w:szCs w:val="22"/>
          <w:lang w:val="de-DE"/>
        </w:rPr>
        <w:t>eine Reduzierung der Lebenszykluskosten</w:t>
      </w:r>
      <w:r w:rsidR="00DD1AD9" w:rsidRPr="00DD1AD9">
        <w:rPr>
          <w:rFonts w:ascii="Arial" w:eastAsia="Dotum" w:hAnsi="Arial" w:cs="Arial"/>
          <w:sz w:val="22"/>
          <w:szCs w:val="22"/>
          <w:lang w:val="de-DE"/>
        </w:rPr>
        <w:t xml:space="preserve"> ganz oben auf der Agenda.</w:t>
      </w:r>
    </w:p>
    <w:p w14:paraId="6DFD1293" w14:textId="7A66F519" w:rsidR="0044764B" w:rsidRDefault="0044764B" w:rsidP="0044764B">
      <w:pPr>
        <w:spacing w:after="120" w:line="360" w:lineRule="auto"/>
        <w:rPr>
          <w:rFonts w:ascii="Arial" w:hAnsi="Arial"/>
          <w:color w:val="000000"/>
          <w:sz w:val="22"/>
          <w:lang w:val="de-DE"/>
        </w:rPr>
      </w:pPr>
      <w:r w:rsidRPr="00941EE5">
        <w:rPr>
          <w:rFonts w:ascii="Arial" w:hAnsi="Arial"/>
          <w:color w:val="000000"/>
          <w:sz w:val="22"/>
          <w:lang w:val="de-DE"/>
        </w:rPr>
        <w:lastRenderedPageBreak/>
        <w:t>"</w:t>
      </w:r>
      <w:r w:rsidR="00941EE5" w:rsidRPr="00941EE5">
        <w:rPr>
          <w:rFonts w:ascii="Arial" w:hAnsi="Arial"/>
          <w:color w:val="000000"/>
          <w:sz w:val="22"/>
          <w:lang w:val="de-DE"/>
        </w:rPr>
        <w:t>Flächen w</w:t>
      </w:r>
      <w:r w:rsidR="00941EE5">
        <w:rPr>
          <w:rFonts w:ascii="Arial" w:hAnsi="Arial"/>
          <w:color w:val="000000"/>
          <w:sz w:val="22"/>
          <w:lang w:val="de-DE"/>
        </w:rPr>
        <w:t>e</w:t>
      </w:r>
      <w:r w:rsidR="00941EE5" w:rsidRPr="00941EE5">
        <w:rPr>
          <w:rFonts w:ascii="Arial" w:hAnsi="Arial"/>
          <w:color w:val="000000"/>
          <w:sz w:val="22"/>
          <w:lang w:val="de-DE"/>
        </w:rPr>
        <w:t xml:space="preserve">rden knapper. </w:t>
      </w:r>
      <w:r w:rsidR="00941EE5">
        <w:rPr>
          <w:rFonts w:ascii="Arial" w:hAnsi="Arial"/>
          <w:color w:val="000000"/>
          <w:sz w:val="22"/>
          <w:lang w:val="de-DE"/>
        </w:rPr>
        <w:t xml:space="preserve">Der </w:t>
      </w:r>
      <w:r w:rsidR="00941EE5" w:rsidRPr="00017070">
        <w:rPr>
          <w:rFonts w:ascii="Arial" w:hAnsi="Arial"/>
          <w:color w:val="000000"/>
          <w:sz w:val="22"/>
          <w:lang w:val="de-DE"/>
        </w:rPr>
        <w:t xml:space="preserve">Zeitdruck nimmt zu. </w:t>
      </w:r>
      <w:r w:rsidR="00941EE5" w:rsidRPr="00941EE5">
        <w:rPr>
          <w:rFonts w:ascii="Arial" w:hAnsi="Arial"/>
          <w:color w:val="000000"/>
          <w:sz w:val="22"/>
          <w:lang w:val="de-DE"/>
        </w:rPr>
        <w:t>Betriebskosten steigen</w:t>
      </w:r>
      <w:r w:rsidRPr="00941EE5">
        <w:rPr>
          <w:rFonts w:ascii="Arial" w:hAnsi="Arial"/>
          <w:color w:val="000000"/>
          <w:sz w:val="22"/>
          <w:lang w:val="de-DE"/>
        </w:rPr>
        <w:t xml:space="preserve">,” </w:t>
      </w:r>
      <w:r w:rsidR="00941EE5" w:rsidRPr="00941EE5">
        <w:rPr>
          <w:rFonts w:ascii="Arial" w:hAnsi="Arial"/>
          <w:color w:val="000000"/>
          <w:sz w:val="22"/>
          <w:lang w:val="de-DE"/>
        </w:rPr>
        <w:t>stellt Rainer Marian fest.</w:t>
      </w:r>
      <w:r w:rsidRPr="00941EE5">
        <w:rPr>
          <w:rFonts w:ascii="Arial" w:hAnsi="Arial"/>
          <w:color w:val="000000"/>
          <w:sz w:val="22"/>
          <w:lang w:val="de-DE"/>
        </w:rPr>
        <w:t xml:space="preserve"> </w:t>
      </w:r>
      <w:r w:rsidRPr="00017070">
        <w:rPr>
          <w:rFonts w:ascii="Arial" w:hAnsi="Arial"/>
          <w:color w:val="000000"/>
          <w:sz w:val="22"/>
          <w:lang w:val="de-DE"/>
        </w:rPr>
        <w:t>“</w:t>
      </w:r>
      <w:r w:rsidR="00017070" w:rsidRPr="00017070">
        <w:rPr>
          <w:rFonts w:ascii="Arial" w:hAnsi="Arial"/>
          <w:color w:val="000000"/>
          <w:sz w:val="22"/>
          <w:lang w:val="de-DE"/>
        </w:rPr>
        <w:t>Viele Unternehmen befinden sich</w:t>
      </w:r>
      <w:r w:rsidR="00017070">
        <w:rPr>
          <w:rFonts w:ascii="Arial" w:hAnsi="Arial"/>
          <w:color w:val="000000"/>
          <w:sz w:val="22"/>
          <w:lang w:val="de-DE"/>
        </w:rPr>
        <w:t xml:space="preserve"> gerade</w:t>
      </w:r>
      <w:r w:rsidR="00017070" w:rsidRPr="00017070">
        <w:rPr>
          <w:rFonts w:ascii="Arial" w:hAnsi="Arial"/>
          <w:color w:val="000000"/>
          <w:sz w:val="22"/>
          <w:lang w:val="de-DE"/>
        </w:rPr>
        <w:t xml:space="preserve"> in einem Transformationsprozess</w:t>
      </w:r>
      <w:r w:rsidR="00017070">
        <w:rPr>
          <w:rFonts w:ascii="Arial" w:hAnsi="Arial"/>
          <w:color w:val="000000"/>
          <w:sz w:val="22"/>
          <w:lang w:val="de-DE"/>
        </w:rPr>
        <w:t>.</w:t>
      </w:r>
      <w:r w:rsidR="004E6C09">
        <w:rPr>
          <w:rFonts w:ascii="Arial" w:hAnsi="Arial"/>
          <w:color w:val="000000"/>
          <w:sz w:val="22"/>
          <w:lang w:val="de-DE"/>
        </w:rPr>
        <w:t xml:space="preserve"> Mit unserer Bandbreite an Lösungen können sie ihre Herausforderungen leichter meistern. Wir freuen uns sehr auf die Gespräche mit Messebesuchern.</w:t>
      </w:r>
      <w:r w:rsidRPr="00017070">
        <w:rPr>
          <w:rFonts w:ascii="Arial" w:hAnsi="Arial"/>
          <w:color w:val="000000"/>
          <w:sz w:val="22"/>
          <w:lang w:val="de-DE"/>
        </w:rPr>
        <w:t xml:space="preserve">” </w:t>
      </w:r>
    </w:p>
    <w:p w14:paraId="5AD5BBDD" w14:textId="06871528" w:rsidR="004E6C09" w:rsidRPr="00017070" w:rsidRDefault="004E6C09" w:rsidP="0044764B">
      <w:pPr>
        <w:spacing w:after="120" w:line="360" w:lineRule="auto"/>
        <w:rPr>
          <w:rFonts w:ascii="Arial" w:hAnsi="Arial"/>
          <w:color w:val="000000"/>
          <w:sz w:val="22"/>
          <w:lang w:val="de-DE"/>
        </w:rPr>
      </w:pPr>
      <w:r>
        <w:rPr>
          <w:rFonts w:ascii="Arial" w:hAnsi="Arial"/>
          <w:color w:val="000000"/>
          <w:sz w:val="22"/>
          <w:lang w:val="de-DE"/>
        </w:rPr>
        <w:t>ENDE / 20</w:t>
      </w:r>
      <w:r w:rsidR="00E21DD3">
        <w:rPr>
          <w:rFonts w:ascii="Arial" w:hAnsi="Arial"/>
          <w:color w:val="000000"/>
          <w:sz w:val="22"/>
          <w:lang w:val="de-DE"/>
        </w:rPr>
        <w:t>21</w:t>
      </w:r>
      <w:r>
        <w:rPr>
          <w:rFonts w:ascii="Arial" w:hAnsi="Arial"/>
          <w:color w:val="000000"/>
          <w:sz w:val="22"/>
          <w:lang w:val="de-DE"/>
        </w:rPr>
        <w:t xml:space="preserve"> Zeichen inklusive Leerzeichen</w:t>
      </w:r>
    </w:p>
    <w:p w14:paraId="20001B86" w14:textId="77777777" w:rsidR="005F682F" w:rsidRPr="00A41A13" w:rsidRDefault="005F682F" w:rsidP="005F682F">
      <w:pPr>
        <w:spacing w:after="120" w:line="360" w:lineRule="auto"/>
        <w:outlineLvl w:val="0"/>
        <w:rPr>
          <w:rFonts w:ascii="Arial" w:hAnsi="Arial" w:cs="Arial"/>
          <w:b/>
          <w:sz w:val="22"/>
          <w:szCs w:val="22"/>
          <w:lang w:val="de-DE"/>
        </w:rPr>
      </w:pPr>
      <w:r w:rsidRPr="00A41A13">
        <w:rPr>
          <w:rFonts w:ascii="Arial" w:hAnsi="Arial"/>
          <w:b/>
          <w:sz w:val="22"/>
          <w:lang w:val="de-DE"/>
        </w:rPr>
        <w:t>HINWEISE FÜR REDAKTEURE</w:t>
      </w:r>
    </w:p>
    <w:p w14:paraId="4E3A51F8" w14:textId="67786E79" w:rsidR="00E21DD3" w:rsidRDefault="005F682F" w:rsidP="005F682F">
      <w:pPr>
        <w:spacing w:before="120" w:after="120" w:line="360" w:lineRule="auto"/>
        <w:rPr>
          <w:rFonts w:ascii="Arial" w:hAnsi="Arial"/>
          <w:sz w:val="22"/>
          <w:lang w:val="de-DE"/>
        </w:rPr>
      </w:pPr>
      <w:bookmarkStart w:id="0" w:name="_Hlk87343178"/>
      <w:r w:rsidRPr="00A41A13">
        <w:rPr>
          <w:rFonts w:ascii="Arial" w:hAnsi="Arial"/>
          <w:sz w:val="22"/>
          <w:lang w:val="de-DE"/>
        </w:rPr>
        <w:t>Hyster</w:t>
      </w:r>
      <w:r w:rsidRPr="00A41A13">
        <w:rPr>
          <w:rFonts w:ascii="Arial" w:hAnsi="Arial"/>
          <w:iCs/>
          <w:sz w:val="22"/>
          <w:szCs w:val="22"/>
          <w:vertAlign w:val="superscript"/>
          <w:lang w:val="de-DE"/>
        </w:rPr>
        <w:t>®</w:t>
      </w:r>
      <w:r w:rsidRPr="00A41A13">
        <w:rPr>
          <w:rFonts w:ascii="Arial" w:hAnsi="Arial"/>
          <w:sz w:val="22"/>
          <w:lang w:val="de-DE"/>
        </w:rPr>
        <w:t xml:space="preserve"> </w:t>
      </w:r>
      <w:bookmarkEnd w:id="0"/>
      <w:r w:rsidRPr="00A41A13">
        <w:rPr>
          <w:rFonts w:ascii="Arial" w:hAnsi="Arial"/>
          <w:sz w:val="22"/>
          <w:lang w:val="de-DE"/>
        </w:rPr>
        <w:t>ist eine der weltweit führenden Marken für Flurförderzeuge. Hyster Europe</w:t>
      </w:r>
      <w:r w:rsidR="00E21DD3">
        <w:rPr>
          <w:rFonts w:ascii="Arial" w:hAnsi="Arial"/>
          <w:sz w:val="22"/>
          <w:lang w:val="de-DE"/>
        </w:rPr>
        <w:t xml:space="preserve"> - </w:t>
      </w:r>
      <w:r w:rsidRPr="00A41A13">
        <w:rPr>
          <w:rFonts w:ascii="Arial" w:hAnsi="Arial"/>
          <w:color w:val="101010"/>
          <w:sz w:val="22"/>
          <w:szCs w:val="22"/>
          <w:lang w:val="de-DE"/>
        </w:rPr>
        <w:t xml:space="preserve">ein Handelsname </w:t>
      </w:r>
      <w:r w:rsidR="00E21DD3">
        <w:rPr>
          <w:rFonts w:ascii="Arial" w:hAnsi="Arial"/>
          <w:color w:val="101010"/>
          <w:sz w:val="22"/>
          <w:szCs w:val="22"/>
          <w:lang w:val="de-DE"/>
        </w:rPr>
        <w:t>der</w:t>
      </w:r>
      <w:r w:rsidRPr="00A41A13">
        <w:rPr>
          <w:rFonts w:ascii="Arial" w:hAnsi="Arial"/>
          <w:color w:val="101010"/>
          <w:sz w:val="22"/>
          <w:szCs w:val="22"/>
          <w:lang w:val="de-DE"/>
        </w:rPr>
        <w:t xml:space="preserve"> Hyster-Yale UK Limited</w:t>
      </w:r>
      <w:r w:rsidR="00E21DD3">
        <w:rPr>
          <w:rFonts w:ascii="Arial" w:hAnsi="Arial"/>
          <w:color w:val="101010"/>
          <w:sz w:val="22"/>
          <w:szCs w:val="22"/>
          <w:lang w:val="de-DE"/>
        </w:rPr>
        <w:t xml:space="preserve">, </w:t>
      </w:r>
      <w:r w:rsidRPr="00A41A13">
        <w:rPr>
          <w:rFonts w:ascii="Arial" w:hAnsi="Arial"/>
          <w:color w:val="101010"/>
          <w:sz w:val="22"/>
          <w:szCs w:val="22"/>
          <w:lang w:val="de-DE"/>
        </w:rPr>
        <w:t>Tochtergesellschaft der Hyster-Yale Grou</w:t>
      </w:r>
      <w:r w:rsidR="00E21DD3">
        <w:rPr>
          <w:rFonts w:ascii="Arial" w:hAnsi="Arial"/>
          <w:color w:val="101010"/>
          <w:sz w:val="22"/>
          <w:szCs w:val="22"/>
          <w:lang w:val="de-DE"/>
        </w:rPr>
        <w:t>p Inc. -</w:t>
      </w:r>
      <w:r w:rsidRPr="00A41A13">
        <w:rPr>
          <w:rFonts w:ascii="Arial" w:hAnsi="Arial"/>
          <w:sz w:val="22"/>
          <w:lang w:val="de-DE"/>
        </w:rPr>
        <w:t xml:space="preserve"> </w:t>
      </w:r>
      <w:r w:rsidRPr="00A41A13">
        <w:rPr>
          <w:rFonts w:ascii="Arial" w:hAnsi="Arial"/>
          <w:iCs/>
          <w:color w:val="000000"/>
          <w:sz w:val="22"/>
          <w:szCs w:val="22"/>
          <w:lang w:val="de-DE"/>
        </w:rPr>
        <w:t xml:space="preserve">ist ein weltweit führender Entwickler und Hersteller von Staplern und </w:t>
      </w:r>
      <w:r w:rsidRPr="00A41A13">
        <w:rPr>
          <w:rFonts w:ascii="Arial" w:hAnsi="Arial"/>
          <w:sz w:val="22"/>
          <w:lang w:val="de-DE"/>
        </w:rPr>
        <w:t xml:space="preserve">bietet ein umfassendes Produktportfolio mit mehr als 140 Modellen von Gegengewichtsstaplern, Lagertechnikstaplern und Containerstaplern an. </w:t>
      </w:r>
    </w:p>
    <w:p w14:paraId="3F2CB8F3" w14:textId="7947B010" w:rsidR="005F682F" w:rsidRPr="00A41A13" w:rsidRDefault="005F682F" w:rsidP="005F682F">
      <w:pPr>
        <w:spacing w:before="120" w:after="120" w:line="360" w:lineRule="auto"/>
        <w:rPr>
          <w:rFonts w:ascii="Arial" w:hAnsi="Arial" w:cs="Arial"/>
          <w:sz w:val="22"/>
          <w:szCs w:val="22"/>
          <w:lang w:val="de-DE"/>
        </w:rPr>
      </w:pPr>
      <w:r w:rsidRPr="00A41A13">
        <w:rPr>
          <w:rFonts w:ascii="Arial" w:hAnsi="Arial"/>
          <w:sz w:val="22"/>
          <w:lang w:val="de-DE"/>
        </w:rPr>
        <w:t>Mit hohen Investitionen in Forschung und Entwicklung stellt das Unternehmen sicher, dass Produkte von Hyster</w:t>
      </w:r>
      <w:r w:rsidRPr="00A41A13">
        <w:rPr>
          <w:rFonts w:ascii="Arial" w:hAnsi="Arial"/>
          <w:iCs/>
          <w:sz w:val="22"/>
          <w:szCs w:val="22"/>
          <w:vertAlign w:val="superscript"/>
          <w:lang w:val="de-DE"/>
        </w:rPr>
        <w:t>®</w:t>
      </w:r>
      <w:r w:rsidRPr="00A41A13">
        <w:rPr>
          <w:rFonts w:ascii="Arial" w:hAnsi="Arial"/>
          <w:sz w:val="22"/>
          <w:lang w:val="de-DE"/>
        </w:rPr>
        <w:t xml:space="preserve"> in der Flurförderbranche höchsten Ansprüchen genügen und maximale Verlässlichkeit und niedrige Betriebskosten auch in anspruchsvollsten Anwendungen gewährleistet werden. </w:t>
      </w:r>
    </w:p>
    <w:p w14:paraId="31C010E1" w14:textId="514793CA" w:rsidR="005F682F" w:rsidRPr="00A41A13" w:rsidRDefault="005F682F" w:rsidP="005F682F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A41A13">
        <w:rPr>
          <w:rFonts w:ascii="Arial" w:hAnsi="Arial"/>
          <w:color w:val="000000"/>
          <w:sz w:val="22"/>
          <w:lang w:val="de-DE"/>
        </w:rPr>
        <w:t>Hyster-Yale Group, Inc. ist eine 100-prozentige Tochtergesellschaft von Hyster-</w:t>
      </w:r>
      <w:r w:rsidRPr="00A41A13">
        <w:rPr>
          <w:rFonts w:ascii="Arial" w:hAnsi="Arial"/>
          <w:iCs/>
          <w:sz w:val="22"/>
          <w:szCs w:val="22"/>
          <w:lang w:val="de-DE"/>
        </w:rPr>
        <w:t>Yale Materials Handling, Inc. (NYSE:HY). Die Hyster-Yale</w:t>
      </w:r>
      <w:r w:rsidR="00E21DD3">
        <w:rPr>
          <w:rFonts w:ascii="Arial" w:hAnsi="Arial"/>
          <w:iCs/>
          <w:sz w:val="22"/>
          <w:szCs w:val="22"/>
          <w:lang w:val="de-DE"/>
        </w:rPr>
        <w:t xml:space="preserve"> </w:t>
      </w:r>
      <w:r w:rsidRPr="00A41A13">
        <w:rPr>
          <w:rFonts w:ascii="Arial" w:hAnsi="Arial"/>
          <w:iCs/>
          <w:sz w:val="22"/>
          <w:szCs w:val="22"/>
          <w:lang w:val="de-DE"/>
        </w:rPr>
        <w:t>Materials Handling, Inc. und ihre Tochtergesellschaften mit Hauptsitz in Cleveland, Ohio, USA, beschäftigen</w:t>
      </w:r>
      <w:r w:rsidRPr="00A41A13">
        <w:rPr>
          <w:rFonts w:ascii="Arial" w:hAnsi="Arial"/>
          <w:color w:val="000000"/>
          <w:sz w:val="22"/>
          <w:lang w:val="de-DE"/>
        </w:rPr>
        <w:t xml:space="preserve"> weltweit rund 7.700 Mitarbeiter. Weitere Informationen unter </w:t>
      </w:r>
      <w:hyperlink r:id="rId11" w:history="1">
        <w:r w:rsidRPr="00A41A13">
          <w:rPr>
            <w:rStyle w:val="Hyperlink"/>
            <w:rFonts w:ascii="Arial" w:hAnsi="Arial"/>
            <w:sz w:val="22"/>
            <w:lang w:val="de-DE"/>
          </w:rPr>
          <w:t>www.hyster.com</w:t>
        </w:r>
      </w:hyperlink>
      <w:r w:rsidRPr="00A41A13">
        <w:rPr>
          <w:rFonts w:ascii="Arial" w:hAnsi="Arial"/>
          <w:color w:val="000000" w:themeColor="text1"/>
          <w:sz w:val="22"/>
          <w:lang w:val="de-DE"/>
        </w:rPr>
        <w:t xml:space="preserve">  </w:t>
      </w:r>
    </w:p>
    <w:p w14:paraId="30544FF8" w14:textId="77777777" w:rsidR="005F682F" w:rsidRPr="00A41A13" w:rsidRDefault="005F682F" w:rsidP="005F682F">
      <w:pPr>
        <w:spacing w:before="120" w:after="120" w:line="360" w:lineRule="auto"/>
        <w:rPr>
          <w:rFonts w:ascii="Arial" w:hAnsi="Arial"/>
          <w:b/>
          <w:color w:val="000000" w:themeColor="text1"/>
          <w:sz w:val="20"/>
          <w:lang w:val="de-DE"/>
        </w:rPr>
      </w:pPr>
      <w:r w:rsidRPr="00A41A13">
        <w:rPr>
          <w:rFonts w:ascii="Arial" w:hAnsi="Arial"/>
          <w:b/>
          <w:color w:val="000000" w:themeColor="text1"/>
          <w:sz w:val="20"/>
          <w:lang w:val="de-DE"/>
        </w:rPr>
        <w:t>Bei Fragen wenden Sie sich bitte an:</w:t>
      </w:r>
    </w:p>
    <w:p w14:paraId="2D8CBAD5" w14:textId="77777777" w:rsidR="005F682F" w:rsidRPr="00A41A13" w:rsidRDefault="005F682F" w:rsidP="005F682F">
      <w:pPr>
        <w:spacing w:before="120" w:after="120"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de-DE"/>
        </w:rPr>
      </w:pPr>
      <w:r w:rsidRPr="00A41A13">
        <w:rPr>
          <w:rFonts w:ascii="Arial" w:hAnsi="Arial"/>
          <w:b/>
          <w:color w:val="000000" w:themeColor="text1"/>
          <w:sz w:val="20"/>
          <w:lang w:val="de-DE"/>
        </w:rPr>
        <w:t xml:space="preserve">Deutschland / Österreich / Schweiz: COM.SENSE GmbH | +49 179 5002302 | Gisela Blaas und Martina Nehls - </w:t>
      </w:r>
      <w:hyperlink r:id="rId12" w:history="1">
        <w:r w:rsidRPr="00A41A13">
          <w:rPr>
            <w:rStyle w:val="Hyperlink"/>
            <w:rFonts w:ascii="Arial" w:hAnsi="Arial"/>
            <w:b/>
            <w:sz w:val="20"/>
            <w:lang w:val="de-DE"/>
          </w:rPr>
          <w:t>hyster@comsense.de</w:t>
        </w:r>
      </w:hyperlink>
    </w:p>
    <w:p w14:paraId="0271D5A0" w14:textId="7B11E9EA" w:rsidR="002E50B7" w:rsidRPr="000D5143" w:rsidRDefault="005F682F" w:rsidP="00E21DD3">
      <w:pPr>
        <w:spacing w:before="120" w:after="120" w:line="360" w:lineRule="auto"/>
        <w:rPr>
          <w:lang w:val="sv-SE"/>
        </w:rPr>
      </w:pPr>
      <w:r w:rsidRPr="00E21DD3">
        <w:rPr>
          <w:rFonts w:ascii="Arial" w:hAnsi="Arial"/>
          <w:b/>
          <w:color w:val="000000" w:themeColor="text1"/>
          <w:sz w:val="20"/>
          <w:lang w:val="de-DE"/>
        </w:rPr>
        <w:t xml:space="preserve">International: MOLOKINI MARKETING LTD | +44 (0) 1903 207408 | </w:t>
      </w:r>
      <w:hyperlink r:id="rId13" w:history="1">
        <w:r w:rsidRPr="00E21DD3">
          <w:rPr>
            <w:rStyle w:val="Hyperlink"/>
            <w:rFonts w:ascii="Arial" w:hAnsi="Arial"/>
            <w:b/>
            <w:sz w:val="20"/>
            <w:lang w:val="de-DE"/>
          </w:rPr>
          <w:t>www.molokini.co.uk</w:t>
        </w:r>
      </w:hyperlink>
      <w:r w:rsidRPr="00E21DD3">
        <w:rPr>
          <w:rFonts w:ascii="Arial" w:hAnsi="Arial"/>
          <w:b/>
          <w:color w:val="000000" w:themeColor="text1"/>
          <w:sz w:val="20"/>
          <w:lang w:val="de-DE"/>
        </w:rPr>
        <w:t xml:space="preserve"> | Nik Webb - </w:t>
      </w:r>
      <w:hyperlink r:id="rId14" w:history="1">
        <w:r w:rsidR="00E21DD3" w:rsidRPr="004B1957">
          <w:rPr>
            <w:rStyle w:val="Hyperlink"/>
            <w:rFonts w:ascii="Arial" w:hAnsi="Arial"/>
            <w:b/>
            <w:sz w:val="20"/>
            <w:lang w:val="de-DE"/>
          </w:rPr>
          <w:t>nik@molokini.co.uk</w:t>
        </w:r>
      </w:hyperlink>
      <w:r w:rsidR="00E21DD3">
        <w:rPr>
          <w:rFonts w:ascii="Arial" w:hAnsi="Arial"/>
          <w:b/>
          <w:color w:val="000000" w:themeColor="text1"/>
          <w:sz w:val="20"/>
          <w:lang w:val="de-DE"/>
        </w:rPr>
        <w:t xml:space="preserve"> </w:t>
      </w:r>
      <w:r w:rsidRPr="00E21DD3">
        <w:rPr>
          <w:rFonts w:ascii="Arial" w:hAnsi="Arial"/>
          <w:b/>
          <w:color w:val="000000" w:themeColor="text1"/>
          <w:sz w:val="20"/>
          <w:lang w:val="de-DE"/>
        </w:rPr>
        <w:t xml:space="preserve">| Hannah Patterson – </w:t>
      </w:r>
      <w:hyperlink r:id="rId15" w:history="1">
        <w:r w:rsidR="00E21DD3" w:rsidRPr="004B1957">
          <w:rPr>
            <w:rStyle w:val="Hyperlink"/>
            <w:rFonts w:ascii="Arial" w:hAnsi="Arial"/>
            <w:b/>
            <w:sz w:val="20"/>
            <w:lang w:val="de-DE"/>
          </w:rPr>
          <w:t>hannah@molokini.co.uk</w:t>
        </w:r>
      </w:hyperlink>
      <w:r w:rsidR="00E21DD3">
        <w:rPr>
          <w:rFonts w:ascii="Arial" w:hAnsi="Arial"/>
          <w:b/>
          <w:color w:val="000000" w:themeColor="text1"/>
          <w:sz w:val="20"/>
          <w:lang w:val="de-DE"/>
        </w:rPr>
        <w:t xml:space="preserve"> </w:t>
      </w:r>
    </w:p>
    <w:sectPr w:rsidR="002E50B7" w:rsidRPr="000D5143" w:rsidSect="002E50B7">
      <w:headerReference w:type="default" r:id="rId16"/>
      <w:footerReference w:type="default" r:id="rId17"/>
      <w:pgSz w:w="11900" w:h="16840"/>
      <w:pgMar w:top="2552" w:right="1800" w:bottom="283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D42A" w14:textId="77777777" w:rsidR="00FE5C6D" w:rsidRDefault="00FE5C6D" w:rsidP="00C63CBA">
      <w:r>
        <w:separator/>
      </w:r>
    </w:p>
  </w:endnote>
  <w:endnote w:type="continuationSeparator" w:id="0">
    <w:p w14:paraId="2F627AFC" w14:textId="77777777" w:rsidR="00FE5C6D" w:rsidRDefault="00FE5C6D" w:rsidP="00C6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A640" w14:textId="77777777" w:rsidR="00A66812" w:rsidRDefault="00D51EF5">
    <w:pPr>
      <w:pStyle w:val="Fuzeile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7957C28" wp14:editId="7CC8D1DC">
          <wp:simplePos x="0" y="0"/>
          <wp:positionH relativeFrom="column">
            <wp:posOffset>-1177290</wp:posOffset>
          </wp:positionH>
          <wp:positionV relativeFrom="page">
            <wp:posOffset>7371080</wp:posOffset>
          </wp:positionV>
          <wp:extent cx="7772400" cy="3314700"/>
          <wp:effectExtent l="0" t="0" r="0" b="0"/>
          <wp:wrapNone/>
          <wp:docPr id="5" name="Picture 3" descr="Hyster_Europe_LH_f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yster_Europe_LH_f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31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7B2C" w14:textId="77777777" w:rsidR="00FE5C6D" w:rsidRDefault="00FE5C6D" w:rsidP="00C63CBA">
      <w:r>
        <w:separator/>
      </w:r>
    </w:p>
  </w:footnote>
  <w:footnote w:type="continuationSeparator" w:id="0">
    <w:p w14:paraId="7A5E114D" w14:textId="77777777" w:rsidR="00FE5C6D" w:rsidRDefault="00FE5C6D" w:rsidP="00C6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2DDC" w14:textId="77777777" w:rsidR="003D2CAA" w:rsidRDefault="003D2CAA">
    <w:pPr>
      <w:pStyle w:val="Kopfzeile"/>
      <w:rPr>
        <w:rFonts w:ascii="Arial" w:hAnsi="Arial" w:cs="Arial"/>
        <w:b/>
        <w:sz w:val="32"/>
        <w:szCs w:val="32"/>
      </w:rPr>
    </w:pPr>
  </w:p>
  <w:p w14:paraId="7D0316C0" w14:textId="0EE6F45E" w:rsidR="003936F8" w:rsidRPr="003D2CAA" w:rsidRDefault="00D51EF5">
    <w:pPr>
      <w:pStyle w:val="Kopfzeile"/>
      <w:rPr>
        <w:rFonts w:ascii="Arial" w:hAnsi="Arial" w:cs="Arial"/>
        <w:b/>
        <w:sz w:val="32"/>
        <w:szCs w:val="32"/>
      </w:rPr>
    </w:pPr>
    <w:r>
      <w:rPr>
        <w:noProof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 wp14:anchorId="6F26B19A" wp14:editId="3A7863B2">
          <wp:simplePos x="0" y="0"/>
          <wp:positionH relativeFrom="column">
            <wp:posOffset>-1029335</wp:posOffset>
          </wp:positionH>
          <wp:positionV relativeFrom="page">
            <wp:posOffset>-22860</wp:posOffset>
          </wp:positionV>
          <wp:extent cx="7560310" cy="1534160"/>
          <wp:effectExtent l="0" t="0" r="0" b="0"/>
          <wp:wrapNone/>
          <wp:docPr id="6" name="Picture 2" descr="Hyster_Europe_LH_h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yster_Europe_LH_hd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E7A">
      <w:rPr>
        <w:rFonts w:ascii="Arial" w:hAnsi="Arial" w:cs="Arial"/>
        <w:b/>
        <w:sz w:val="32"/>
        <w:szCs w:val="32"/>
      </w:rPr>
      <w:t>PRESSE</w:t>
    </w:r>
    <w:r w:rsidR="003936F8" w:rsidRPr="003D2CAA">
      <w:rPr>
        <w:rFonts w:ascii="Arial" w:hAnsi="Arial" w:cs="Arial"/>
        <w:b/>
        <w:sz w:val="32"/>
        <w:szCs w:val="32"/>
      </w:rPr>
      <w:t>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BF"/>
    <w:multiLevelType w:val="hybridMultilevel"/>
    <w:tmpl w:val="72C43936"/>
    <w:lvl w:ilvl="0" w:tplc="63DA25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11A23"/>
    <w:multiLevelType w:val="hybridMultilevel"/>
    <w:tmpl w:val="AF18CF8A"/>
    <w:lvl w:ilvl="0" w:tplc="5AF26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EF18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EB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8E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87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6A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C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8E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7A6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3779DD"/>
    <w:multiLevelType w:val="hybridMultilevel"/>
    <w:tmpl w:val="DA0C90DE"/>
    <w:lvl w:ilvl="0" w:tplc="35240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6AF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4D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B29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1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20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DAF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44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2E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7D6270"/>
    <w:multiLevelType w:val="hybridMultilevel"/>
    <w:tmpl w:val="4416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77234"/>
    <w:multiLevelType w:val="hybridMultilevel"/>
    <w:tmpl w:val="2C38C0D4"/>
    <w:lvl w:ilvl="0" w:tplc="06568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82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F26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CA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A3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54D4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DC1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01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FE3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0443D80"/>
    <w:multiLevelType w:val="hybridMultilevel"/>
    <w:tmpl w:val="19AC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E62E6"/>
    <w:multiLevelType w:val="multilevel"/>
    <w:tmpl w:val="97F4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728CA"/>
    <w:multiLevelType w:val="hybridMultilevel"/>
    <w:tmpl w:val="08982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E5D4B"/>
    <w:multiLevelType w:val="hybridMultilevel"/>
    <w:tmpl w:val="9C3E8CE8"/>
    <w:lvl w:ilvl="0" w:tplc="1B7A8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83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A0F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89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81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46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63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60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8C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B037107"/>
    <w:multiLevelType w:val="hybridMultilevel"/>
    <w:tmpl w:val="B01A7CBA"/>
    <w:lvl w:ilvl="0" w:tplc="87ECD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61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1E8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B8E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64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864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4E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6BB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424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2000AA0"/>
    <w:multiLevelType w:val="hybridMultilevel"/>
    <w:tmpl w:val="8B2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55D11"/>
    <w:multiLevelType w:val="hybridMultilevel"/>
    <w:tmpl w:val="4306A618"/>
    <w:lvl w:ilvl="0" w:tplc="79C88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CE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C42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2D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297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07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6C5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2B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1E1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48E0A7F"/>
    <w:multiLevelType w:val="hybridMultilevel"/>
    <w:tmpl w:val="9FD2E7EC"/>
    <w:lvl w:ilvl="0" w:tplc="F8C06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8E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6BB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28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45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CD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6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C2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44D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6B1025F"/>
    <w:multiLevelType w:val="hybridMultilevel"/>
    <w:tmpl w:val="E5326E32"/>
    <w:lvl w:ilvl="0" w:tplc="556A28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20A02"/>
    <w:multiLevelType w:val="hybridMultilevel"/>
    <w:tmpl w:val="21807C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9113E8"/>
    <w:multiLevelType w:val="hybridMultilevel"/>
    <w:tmpl w:val="9924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00B93"/>
    <w:multiLevelType w:val="hybridMultilevel"/>
    <w:tmpl w:val="8A7E6AD2"/>
    <w:lvl w:ilvl="0" w:tplc="54305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00A6A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6F13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3C1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341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748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CA0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3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21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F1B25F2"/>
    <w:multiLevelType w:val="hybridMultilevel"/>
    <w:tmpl w:val="F61294CA"/>
    <w:lvl w:ilvl="0" w:tplc="84F2B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C89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0D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86C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83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58E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F01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4D1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80F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227223E"/>
    <w:multiLevelType w:val="hybridMultilevel"/>
    <w:tmpl w:val="BB844A9A"/>
    <w:lvl w:ilvl="0" w:tplc="51D60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2A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CC6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48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67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C0E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566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81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9E9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9E0525B"/>
    <w:multiLevelType w:val="hybridMultilevel"/>
    <w:tmpl w:val="7B0E5032"/>
    <w:lvl w:ilvl="0" w:tplc="E37C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EB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A688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4D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4F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D4F2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080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49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30C4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82B3486"/>
    <w:multiLevelType w:val="hybridMultilevel"/>
    <w:tmpl w:val="49BC027E"/>
    <w:lvl w:ilvl="0" w:tplc="05061A1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10562F"/>
    <w:multiLevelType w:val="hybridMultilevel"/>
    <w:tmpl w:val="FC64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0625F"/>
    <w:multiLevelType w:val="hybridMultilevel"/>
    <w:tmpl w:val="4468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A3891"/>
    <w:multiLevelType w:val="hybridMultilevel"/>
    <w:tmpl w:val="9470F6E0"/>
    <w:lvl w:ilvl="0" w:tplc="74963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68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CD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CC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0C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72F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69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C4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63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59428A2"/>
    <w:multiLevelType w:val="hybridMultilevel"/>
    <w:tmpl w:val="06D68BC8"/>
    <w:lvl w:ilvl="0" w:tplc="F42CC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0BF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20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E4F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6F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4CF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A89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84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C27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7EB00BE"/>
    <w:multiLevelType w:val="hybridMultilevel"/>
    <w:tmpl w:val="410E1C14"/>
    <w:lvl w:ilvl="0" w:tplc="8C82F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022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E3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EAF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CAA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24A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324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EB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526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910678A"/>
    <w:multiLevelType w:val="hybridMultilevel"/>
    <w:tmpl w:val="DBB2E39E"/>
    <w:lvl w:ilvl="0" w:tplc="D9C02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12026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EC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3A9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41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522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9C5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04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4CE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B462CB5"/>
    <w:multiLevelType w:val="hybridMultilevel"/>
    <w:tmpl w:val="AAA0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76FDF"/>
    <w:multiLevelType w:val="hybridMultilevel"/>
    <w:tmpl w:val="26C2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272C6"/>
    <w:multiLevelType w:val="hybridMultilevel"/>
    <w:tmpl w:val="C96CF1F8"/>
    <w:lvl w:ilvl="0" w:tplc="7012C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628D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147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B4D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46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62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9A5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E2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FCF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5A81287"/>
    <w:multiLevelType w:val="multilevel"/>
    <w:tmpl w:val="07EE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C40B60"/>
    <w:multiLevelType w:val="hybridMultilevel"/>
    <w:tmpl w:val="12E8B9FC"/>
    <w:lvl w:ilvl="0" w:tplc="9948E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A831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064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E01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E5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9A2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E2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631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EC2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0B2E56"/>
    <w:multiLevelType w:val="hybridMultilevel"/>
    <w:tmpl w:val="B4E89C4E"/>
    <w:lvl w:ilvl="0" w:tplc="03542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8A6B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A8C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302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C4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DA0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A3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0C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7304B17"/>
    <w:multiLevelType w:val="hybridMultilevel"/>
    <w:tmpl w:val="EB3E4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A3317"/>
    <w:multiLevelType w:val="hybridMultilevel"/>
    <w:tmpl w:val="67C207F6"/>
    <w:lvl w:ilvl="0" w:tplc="BAE0A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C4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92E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AE9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24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068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844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47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E0B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9D41154"/>
    <w:multiLevelType w:val="hybridMultilevel"/>
    <w:tmpl w:val="099E68C0"/>
    <w:lvl w:ilvl="0" w:tplc="F7809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67D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896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B8A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66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2D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AEE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6FD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0E7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D741A46"/>
    <w:multiLevelType w:val="hybridMultilevel"/>
    <w:tmpl w:val="3D9CE65E"/>
    <w:lvl w:ilvl="0" w:tplc="44F6E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043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49C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89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CE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C42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6B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A5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E4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12"/>
  </w:num>
  <w:num w:numId="5">
    <w:abstractNumId w:val="32"/>
  </w:num>
  <w:num w:numId="6">
    <w:abstractNumId w:val="7"/>
  </w:num>
  <w:num w:numId="7">
    <w:abstractNumId w:val="15"/>
  </w:num>
  <w:num w:numId="8">
    <w:abstractNumId w:val="33"/>
  </w:num>
  <w:num w:numId="9">
    <w:abstractNumId w:val="3"/>
  </w:num>
  <w:num w:numId="10">
    <w:abstractNumId w:val="27"/>
  </w:num>
  <w:num w:numId="11">
    <w:abstractNumId w:val="28"/>
  </w:num>
  <w:num w:numId="12">
    <w:abstractNumId w:val="13"/>
  </w:num>
  <w:num w:numId="13">
    <w:abstractNumId w:val="6"/>
  </w:num>
  <w:num w:numId="14">
    <w:abstractNumId w:val="19"/>
  </w:num>
  <w:num w:numId="15">
    <w:abstractNumId w:val="25"/>
  </w:num>
  <w:num w:numId="16">
    <w:abstractNumId w:val="23"/>
  </w:num>
  <w:num w:numId="17">
    <w:abstractNumId w:val="8"/>
  </w:num>
  <w:num w:numId="18">
    <w:abstractNumId w:val="35"/>
  </w:num>
  <w:num w:numId="19">
    <w:abstractNumId w:val="9"/>
  </w:num>
  <w:num w:numId="20">
    <w:abstractNumId w:val="1"/>
  </w:num>
  <w:num w:numId="21">
    <w:abstractNumId w:val="24"/>
  </w:num>
  <w:num w:numId="22">
    <w:abstractNumId w:val="36"/>
  </w:num>
  <w:num w:numId="23">
    <w:abstractNumId w:val="26"/>
  </w:num>
  <w:num w:numId="24">
    <w:abstractNumId w:val="4"/>
  </w:num>
  <w:num w:numId="25">
    <w:abstractNumId w:val="29"/>
  </w:num>
  <w:num w:numId="26">
    <w:abstractNumId w:val="31"/>
  </w:num>
  <w:num w:numId="27">
    <w:abstractNumId w:val="11"/>
  </w:num>
  <w:num w:numId="28">
    <w:abstractNumId w:val="2"/>
  </w:num>
  <w:num w:numId="29">
    <w:abstractNumId w:val="17"/>
  </w:num>
  <w:num w:numId="30">
    <w:abstractNumId w:val="16"/>
  </w:num>
  <w:num w:numId="31">
    <w:abstractNumId w:val="30"/>
  </w:num>
  <w:num w:numId="32">
    <w:abstractNumId w:val="20"/>
  </w:num>
  <w:num w:numId="33">
    <w:abstractNumId w:val="0"/>
  </w:num>
  <w:num w:numId="34">
    <w:abstractNumId w:val="34"/>
  </w:num>
  <w:num w:numId="35">
    <w:abstractNumId w:val="5"/>
  </w:num>
  <w:num w:numId="36">
    <w:abstractNumId w:val="1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B24FD1"/>
    <w:rsid w:val="00010185"/>
    <w:rsid w:val="00017070"/>
    <w:rsid w:val="00021942"/>
    <w:rsid w:val="00025A89"/>
    <w:rsid w:val="00042CAD"/>
    <w:rsid w:val="00061A88"/>
    <w:rsid w:val="000747F1"/>
    <w:rsid w:val="00082CBD"/>
    <w:rsid w:val="000832FB"/>
    <w:rsid w:val="000A3720"/>
    <w:rsid w:val="000C1F5D"/>
    <w:rsid w:val="000C2C79"/>
    <w:rsid w:val="000C470E"/>
    <w:rsid w:val="000D4CE5"/>
    <w:rsid w:val="000D5143"/>
    <w:rsid w:val="000D7A48"/>
    <w:rsid w:val="00100343"/>
    <w:rsid w:val="001005B5"/>
    <w:rsid w:val="00111CFD"/>
    <w:rsid w:val="00120EE9"/>
    <w:rsid w:val="00127533"/>
    <w:rsid w:val="00164A37"/>
    <w:rsid w:val="0018523D"/>
    <w:rsid w:val="0019025C"/>
    <w:rsid w:val="00195514"/>
    <w:rsid w:val="001B0655"/>
    <w:rsid w:val="001C5BEA"/>
    <w:rsid w:val="001D5062"/>
    <w:rsid w:val="001E75B4"/>
    <w:rsid w:val="00200BC9"/>
    <w:rsid w:val="0020730B"/>
    <w:rsid w:val="00210856"/>
    <w:rsid w:val="0021401F"/>
    <w:rsid w:val="00217565"/>
    <w:rsid w:val="0022014E"/>
    <w:rsid w:val="002238E8"/>
    <w:rsid w:val="0022504F"/>
    <w:rsid w:val="00231914"/>
    <w:rsid w:val="0023279B"/>
    <w:rsid w:val="0023294F"/>
    <w:rsid w:val="00232CE5"/>
    <w:rsid w:val="00240A3D"/>
    <w:rsid w:val="00242923"/>
    <w:rsid w:val="00284773"/>
    <w:rsid w:val="002A48D2"/>
    <w:rsid w:val="002A5C6E"/>
    <w:rsid w:val="002B3832"/>
    <w:rsid w:val="002B43CB"/>
    <w:rsid w:val="002B51DE"/>
    <w:rsid w:val="002C5133"/>
    <w:rsid w:val="002C6EBA"/>
    <w:rsid w:val="002D0DFF"/>
    <w:rsid w:val="002D6FDB"/>
    <w:rsid w:val="002E50B7"/>
    <w:rsid w:val="002F1622"/>
    <w:rsid w:val="002F5B20"/>
    <w:rsid w:val="0030492F"/>
    <w:rsid w:val="003049B9"/>
    <w:rsid w:val="00311786"/>
    <w:rsid w:val="00315532"/>
    <w:rsid w:val="003230C1"/>
    <w:rsid w:val="00331CB8"/>
    <w:rsid w:val="00354399"/>
    <w:rsid w:val="0036053F"/>
    <w:rsid w:val="0036314E"/>
    <w:rsid w:val="00375F0D"/>
    <w:rsid w:val="00376B59"/>
    <w:rsid w:val="00380FD6"/>
    <w:rsid w:val="003849C1"/>
    <w:rsid w:val="0039120D"/>
    <w:rsid w:val="003936F8"/>
    <w:rsid w:val="00394548"/>
    <w:rsid w:val="003A0D1D"/>
    <w:rsid w:val="003A2846"/>
    <w:rsid w:val="003B2BA1"/>
    <w:rsid w:val="003B75E4"/>
    <w:rsid w:val="003C6E9C"/>
    <w:rsid w:val="003D2CAA"/>
    <w:rsid w:val="003E166A"/>
    <w:rsid w:val="003E23F1"/>
    <w:rsid w:val="003E6AEC"/>
    <w:rsid w:val="003F0E32"/>
    <w:rsid w:val="003F336C"/>
    <w:rsid w:val="00401D85"/>
    <w:rsid w:val="004060F7"/>
    <w:rsid w:val="0042376A"/>
    <w:rsid w:val="00433E7A"/>
    <w:rsid w:val="00440D01"/>
    <w:rsid w:val="0044764B"/>
    <w:rsid w:val="00453C03"/>
    <w:rsid w:val="00470F12"/>
    <w:rsid w:val="00473FB5"/>
    <w:rsid w:val="004930A8"/>
    <w:rsid w:val="00496AAE"/>
    <w:rsid w:val="004A1663"/>
    <w:rsid w:val="004A77DA"/>
    <w:rsid w:val="004B12C0"/>
    <w:rsid w:val="004E3922"/>
    <w:rsid w:val="004E68DA"/>
    <w:rsid w:val="004E6BDA"/>
    <w:rsid w:val="004E6C09"/>
    <w:rsid w:val="004E6E48"/>
    <w:rsid w:val="004F45CE"/>
    <w:rsid w:val="005029C7"/>
    <w:rsid w:val="005031AC"/>
    <w:rsid w:val="005207A8"/>
    <w:rsid w:val="0052177D"/>
    <w:rsid w:val="005233DF"/>
    <w:rsid w:val="00525CCF"/>
    <w:rsid w:val="00536723"/>
    <w:rsid w:val="0054037C"/>
    <w:rsid w:val="005440C1"/>
    <w:rsid w:val="00552658"/>
    <w:rsid w:val="00557CD7"/>
    <w:rsid w:val="005701BE"/>
    <w:rsid w:val="00574FD7"/>
    <w:rsid w:val="005811D5"/>
    <w:rsid w:val="005814F8"/>
    <w:rsid w:val="00582527"/>
    <w:rsid w:val="0058301E"/>
    <w:rsid w:val="00585040"/>
    <w:rsid w:val="005906A6"/>
    <w:rsid w:val="005A49C3"/>
    <w:rsid w:val="005A7BE6"/>
    <w:rsid w:val="005B0083"/>
    <w:rsid w:val="005C635B"/>
    <w:rsid w:val="005C7CEE"/>
    <w:rsid w:val="005E7310"/>
    <w:rsid w:val="005F0853"/>
    <w:rsid w:val="005F22A0"/>
    <w:rsid w:val="005F67A0"/>
    <w:rsid w:val="005F682F"/>
    <w:rsid w:val="00602E39"/>
    <w:rsid w:val="006230EB"/>
    <w:rsid w:val="00652113"/>
    <w:rsid w:val="0067194C"/>
    <w:rsid w:val="006804D4"/>
    <w:rsid w:val="00681574"/>
    <w:rsid w:val="00690DC1"/>
    <w:rsid w:val="00691BE5"/>
    <w:rsid w:val="006960B9"/>
    <w:rsid w:val="006965D1"/>
    <w:rsid w:val="006A2832"/>
    <w:rsid w:val="006A48BF"/>
    <w:rsid w:val="006C3F76"/>
    <w:rsid w:val="006C4D71"/>
    <w:rsid w:val="006C64D8"/>
    <w:rsid w:val="006D7AC2"/>
    <w:rsid w:val="006E00A7"/>
    <w:rsid w:val="006E141A"/>
    <w:rsid w:val="006E2858"/>
    <w:rsid w:val="006E529F"/>
    <w:rsid w:val="006F6D61"/>
    <w:rsid w:val="007011B4"/>
    <w:rsid w:val="00706405"/>
    <w:rsid w:val="00716C0E"/>
    <w:rsid w:val="007171CC"/>
    <w:rsid w:val="0071728E"/>
    <w:rsid w:val="0073674F"/>
    <w:rsid w:val="00751146"/>
    <w:rsid w:val="007511C0"/>
    <w:rsid w:val="00766CF5"/>
    <w:rsid w:val="00776492"/>
    <w:rsid w:val="007819DB"/>
    <w:rsid w:val="00781FE6"/>
    <w:rsid w:val="00783D1C"/>
    <w:rsid w:val="00792E8E"/>
    <w:rsid w:val="00792F61"/>
    <w:rsid w:val="00795F57"/>
    <w:rsid w:val="0079651A"/>
    <w:rsid w:val="007A594D"/>
    <w:rsid w:val="007B7B06"/>
    <w:rsid w:val="007C5C92"/>
    <w:rsid w:val="007D0BB2"/>
    <w:rsid w:val="007D11D0"/>
    <w:rsid w:val="007D50C5"/>
    <w:rsid w:val="007D7526"/>
    <w:rsid w:val="007E51D2"/>
    <w:rsid w:val="007E53A8"/>
    <w:rsid w:val="007E72EE"/>
    <w:rsid w:val="00803122"/>
    <w:rsid w:val="0080430C"/>
    <w:rsid w:val="00805863"/>
    <w:rsid w:val="008068FA"/>
    <w:rsid w:val="00813FBC"/>
    <w:rsid w:val="0082032C"/>
    <w:rsid w:val="00834E32"/>
    <w:rsid w:val="00835621"/>
    <w:rsid w:val="00842C30"/>
    <w:rsid w:val="00844566"/>
    <w:rsid w:val="008509B2"/>
    <w:rsid w:val="008556E3"/>
    <w:rsid w:val="0086029C"/>
    <w:rsid w:val="00861A07"/>
    <w:rsid w:val="008663B0"/>
    <w:rsid w:val="00884AC2"/>
    <w:rsid w:val="008913F4"/>
    <w:rsid w:val="008A39CE"/>
    <w:rsid w:val="008B418A"/>
    <w:rsid w:val="008B4DDB"/>
    <w:rsid w:val="008C4670"/>
    <w:rsid w:val="008C604B"/>
    <w:rsid w:val="008C7435"/>
    <w:rsid w:val="00916425"/>
    <w:rsid w:val="00925D07"/>
    <w:rsid w:val="00926EAE"/>
    <w:rsid w:val="00940B37"/>
    <w:rsid w:val="00941EE5"/>
    <w:rsid w:val="00945468"/>
    <w:rsid w:val="009511DF"/>
    <w:rsid w:val="009562EA"/>
    <w:rsid w:val="00961979"/>
    <w:rsid w:val="009717DE"/>
    <w:rsid w:val="009822FE"/>
    <w:rsid w:val="009A3FD8"/>
    <w:rsid w:val="009A7730"/>
    <w:rsid w:val="009B0A1C"/>
    <w:rsid w:val="009B2218"/>
    <w:rsid w:val="009B2926"/>
    <w:rsid w:val="009B68B3"/>
    <w:rsid w:val="009C0331"/>
    <w:rsid w:val="009C2468"/>
    <w:rsid w:val="009C2D32"/>
    <w:rsid w:val="009C52AB"/>
    <w:rsid w:val="009E0106"/>
    <w:rsid w:val="009E7B99"/>
    <w:rsid w:val="009F0517"/>
    <w:rsid w:val="009F1FC9"/>
    <w:rsid w:val="009F2E46"/>
    <w:rsid w:val="00A20B1C"/>
    <w:rsid w:val="00A23E2C"/>
    <w:rsid w:val="00A3684E"/>
    <w:rsid w:val="00A40922"/>
    <w:rsid w:val="00A41A13"/>
    <w:rsid w:val="00A43ADA"/>
    <w:rsid w:val="00A4442C"/>
    <w:rsid w:val="00A55D1D"/>
    <w:rsid w:val="00A66812"/>
    <w:rsid w:val="00A66967"/>
    <w:rsid w:val="00A66A2C"/>
    <w:rsid w:val="00A7237B"/>
    <w:rsid w:val="00A75E4A"/>
    <w:rsid w:val="00A91283"/>
    <w:rsid w:val="00A937DF"/>
    <w:rsid w:val="00A95EF8"/>
    <w:rsid w:val="00AB7FB1"/>
    <w:rsid w:val="00AC2B00"/>
    <w:rsid w:val="00AC456C"/>
    <w:rsid w:val="00AC5D02"/>
    <w:rsid w:val="00AE1C8F"/>
    <w:rsid w:val="00AE50F4"/>
    <w:rsid w:val="00AF4A3E"/>
    <w:rsid w:val="00AF66EB"/>
    <w:rsid w:val="00B0483A"/>
    <w:rsid w:val="00B142D3"/>
    <w:rsid w:val="00B15E8F"/>
    <w:rsid w:val="00B20EB6"/>
    <w:rsid w:val="00B24DC3"/>
    <w:rsid w:val="00B24FD1"/>
    <w:rsid w:val="00B27B65"/>
    <w:rsid w:val="00B411E8"/>
    <w:rsid w:val="00B523C8"/>
    <w:rsid w:val="00B55C82"/>
    <w:rsid w:val="00B60361"/>
    <w:rsid w:val="00B65A94"/>
    <w:rsid w:val="00B76775"/>
    <w:rsid w:val="00B804F7"/>
    <w:rsid w:val="00B81FB7"/>
    <w:rsid w:val="00B83326"/>
    <w:rsid w:val="00B84978"/>
    <w:rsid w:val="00BA16F7"/>
    <w:rsid w:val="00BB2476"/>
    <w:rsid w:val="00BC04E1"/>
    <w:rsid w:val="00BC7F9E"/>
    <w:rsid w:val="00BE11E4"/>
    <w:rsid w:val="00BE49BC"/>
    <w:rsid w:val="00BE71D3"/>
    <w:rsid w:val="00BF7F30"/>
    <w:rsid w:val="00C022A9"/>
    <w:rsid w:val="00C1030E"/>
    <w:rsid w:val="00C11393"/>
    <w:rsid w:val="00C12E1B"/>
    <w:rsid w:val="00C15594"/>
    <w:rsid w:val="00C17F98"/>
    <w:rsid w:val="00C20BC5"/>
    <w:rsid w:val="00C218A6"/>
    <w:rsid w:val="00C27050"/>
    <w:rsid w:val="00C34658"/>
    <w:rsid w:val="00C41E60"/>
    <w:rsid w:val="00C467F0"/>
    <w:rsid w:val="00C47408"/>
    <w:rsid w:val="00C53A66"/>
    <w:rsid w:val="00C63A79"/>
    <w:rsid w:val="00C63CBA"/>
    <w:rsid w:val="00C65A2B"/>
    <w:rsid w:val="00C764D9"/>
    <w:rsid w:val="00C87601"/>
    <w:rsid w:val="00C90785"/>
    <w:rsid w:val="00C95AC3"/>
    <w:rsid w:val="00CA095F"/>
    <w:rsid w:val="00CA3180"/>
    <w:rsid w:val="00CB6450"/>
    <w:rsid w:val="00CC066F"/>
    <w:rsid w:val="00CC2133"/>
    <w:rsid w:val="00CC482A"/>
    <w:rsid w:val="00CE104D"/>
    <w:rsid w:val="00CE2223"/>
    <w:rsid w:val="00CE23BA"/>
    <w:rsid w:val="00CE3A96"/>
    <w:rsid w:val="00D02D89"/>
    <w:rsid w:val="00D04595"/>
    <w:rsid w:val="00D140A1"/>
    <w:rsid w:val="00D16332"/>
    <w:rsid w:val="00D16EDA"/>
    <w:rsid w:val="00D22106"/>
    <w:rsid w:val="00D23538"/>
    <w:rsid w:val="00D27DE8"/>
    <w:rsid w:val="00D3302C"/>
    <w:rsid w:val="00D371AB"/>
    <w:rsid w:val="00D4161E"/>
    <w:rsid w:val="00D447FE"/>
    <w:rsid w:val="00D47EFE"/>
    <w:rsid w:val="00D51EF5"/>
    <w:rsid w:val="00D54456"/>
    <w:rsid w:val="00D56318"/>
    <w:rsid w:val="00D63BA5"/>
    <w:rsid w:val="00D70246"/>
    <w:rsid w:val="00D74937"/>
    <w:rsid w:val="00D76FB4"/>
    <w:rsid w:val="00D8351A"/>
    <w:rsid w:val="00D853AB"/>
    <w:rsid w:val="00D86C98"/>
    <w:rsid w:val="00D86F97"/>
    <w:rsid w:val="00D927EC"/>
    <w:rsid w:val="00D95BCF"/>
    <w:rsid w:val="00DB2BFF"/>
    <w:rsid w:val="00DC7BC8"/>
    <w:rsid w:val="00DD1AD9"/>
    <w:rsid w:val="00DD3CF7"/>
    <w:rsid w:val="00DD4B84"/>
    <w:rsid w:val="00DD7B6D"/>
    <w:rsid w:val="00DE1FDD"/>
    <w:rsid w:val="00DF0B8B"/>
    <w:rsid w:val="00DF2FAE"/>
    <w:rsid w:val="00DF578C"/>
    <w:rsid w:val="00E032E3"/>
    <w:rsid w:val="00E07EB8"/>
    <w:rsid w:val="00E1066B"/>
    <w:rsid w:val="00E13F3D"/>
    <w:rsid w:val="00E17F40"/>
    <w:rsid w:val="00E21DD3"/>
    <w:rsid w:val="00E222AD"/>
    <w:rsid w:val="00E24AB7"/>
    <w:rsid w:val="00E26F6F"/>
    <w:rsid w:val="00E31752"/>
    <w:rsid w:val="00E35C79"/>
    <w:rsid w:val="00E46C91"/>
    <w:rsid w:val="00E47134"/>
    <w:rsid w:val="00E47C3F"/>
    <w:rsid w:val="00E52720"/>
    <w:rsid w:val="00E545B3"/>
    <w:rsid w:val="00E5513A"/>
    <w:rsid w:val="00E651F2"/>
    <w:rsid w:val="00E70F82"/>
    <w:rsid w:val="00E71510"/>
    <w:rsid w:val="00E725C8"/>
    <w:rsid w:val="00E747BC"/>
    <w:rsid w:val="00E84922"/>
    <w:rsid w:val="00E86FCA"/>
    <w:rsid w:val="00E9161A"/>
    <w:rsid w:val="00EA321A"/>
    <w:rsid w:val="00EA4CAF"/>
    <w:rsid w:val="00EA5F41"/>
    <w:rsid w:val="00EC570F"/>
    <w:rsid w:val="00EC6DA1"/>
    <w:rsid w:val="00EE0E03"/>
    <w:rsid w:val="00EF002B"/>
    <w:rsid w:val="00F062A4"/>
    <w:rsid w:val="00F07B50"/>
    <w:rsid w:val="00F1227B"/>
    <w:rsid w:val="00F24DA0"/>
    <w:rsid w:val="00F34002"/>
    <w:rsid w:val="00F46357"/>
    <w:rsid w:val="00F505D5"/>
    <w:rsid w:val="00F51EBD"/>
    <w:rsid w:val="00F525AA"/>
    <w:rsid w:val="00F5510F"/>
    <w:rsid w:val="00F60B69"/>
    <w:rsid w:val="00F61B29"/>
    <w:rsid w:val="00F84932"/>
    <w:rsid w:val="00F84D39"/>
    <w:rsid w:val="00F9230A"/>
    <w:rsid w:val="00FA351C"/>
    <w:rsid w:val="00FA3FE6"/>
    <w:rsid w:val="00FA4F9B"/>
    <w:rsid w:val="00FB35A2"/>
    <w:rsid w:val="00FC2DCF"/>
    <w:rsid w:val="00FE5C6D"/>
    <w:rsid w:val="00FE7722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AD38B"/>
  <w15:docId w15:val="{C07FC01B-685D-4FE6-A9AD-A1EECC71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4FD1"/>
    <w:rPr>
      <w:rFonts w:ascii="Cambria" w:eastAsia="Cambria" w:hAnsi="Cambria"/>
      <w:sz w:val="24"/>
      <w:szCs w:val="24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8B4DD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FD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B24FD1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rsid w:val="00B24FD1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24FD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B24FD1"/>
    <w:rPr>
      <w:rFonts w:ascii="Cambria" w:eastAsia="Cambria" w:hAnsi="Cambria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F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4FD1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BC04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PageTitles">
    <w:name w:val="Page Titles"/>
    <w:uiPriority w:val="99"/>
    <w:rsid w:val="00D74937"/>
    <w:rPr>
      <w:rFonts w:ascii="Impact" w:hAnsi="Impact" w:cs="Impact"/>
      <w:caps/>
      <w:color w:val="000000"/>
      <w:sz w:val="28"/>
      <w:szCs w:val="28"/>
    </w:rPr>
  </w:style>
  <w:style w:type="paragraph" w:styleId="Listenabsatz">
    <w:name w:val="List Paragraph"/>
    <w:basedOn w:val="Standard"/>
    <w:uiPriority w:val="34"/>
    <w:qFormat/>
    <w:rsid w:val="00A43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9A3F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0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505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505D5"/>
    <w:rPr>
      <w:rFonts w:ascii="Cambria" w:eastAsia="Cambria" w:hAnsi="Cambri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0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05D5"/>
    <w:rPr>
      <w:rFonts w:ascii="Cambria" w:eastAsia="Cambria" w:hAnsi="Cambria"/>
      <w:b/>
      <w:bCs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4DDB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8B4DD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4F9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E6AEC"/>
    <w:rPr>
      <w:rFonts w:ascii="Cambria" w:eastAsia="Cambria" w:hAnsi="Cambria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6E285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 Body"/>
    <w:basedOn w:val="Standard"/>
    <w:uiPriority w:val="99"/>
    <w:rsid w:val="006E2858"/>
    <w:pPr>
      <w:suppressAutoHyphens/>
      <w:autoSpaceDE w:val="0"/>
      <w:autoSpaceDN w:val="0"/>
      <w:adjustRightInd w:val="0"/>
      <w:spacing w:before="90" w:line="288" w:lineRule="auto"/>
      <w:textAlignment w:val="center"/>
    </w:pPr>
    <w:rPr>
      <w:rFonts w:ascii="Arial MT Std" w:eastAsiaTheme="minorHAnsi" w:hAnsi="Arial MT Std" w:cstheme="minorBidi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599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288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35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6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05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54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69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47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250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976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26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31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1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005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07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01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327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38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78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645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72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72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568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6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216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33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57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60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03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71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18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62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9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44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57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8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77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97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93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62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686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82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lokini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yster@comsense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ys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annah@molokini.co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k@molokini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EAA61840D4949A1DC9ACE71F8332A" ma:contentTypeVersion="14" ma:contentTypeDescription="Create a new document." ma:contentTypeScope="" ma:versionID="e17408c40260e2490cc607cda31aa4da">
  <xsd:schema xmlns:xsd="http://www.w3.org/2001/XMLSchema" xmlns:xs="http://www.w3.org/2001/XMLSchema" xmlns:p="http://schemas.microsoft.com/office/2006/metadata/properties" xmlns:ns3="5f25d193-21a6-451b-bce8-1f9ebde656b6" xmlns:ns4="e11e06fa-be01-4fa8-8e6c-3199abaefc56" targetNamespace="http://schemas.microsoft.com/office/2006/metadata/properties" ma:root="true" ma:fieldsID="06655fb5c87a9b8b5b29d1f098db8b94" ns3:_="" ns4:_="">
    <xsd:import namespace="5f25d193-21a6-451b-bce8-1f9ebde656b6"/>
    <xsd:import namespace="e11e06fa-be01-4fa8-8e6c-3199abaef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5d193-21a6-451b-bce8-1f9ebde65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e06fa-be01-4fa8-8e6c-3199abaef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2F533-04E3-45C4-B183-AA84C6786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0011E-D283-4A6F-A8CA-AF458CB85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5d193-21a6-451b-bce8-1f9ebde656b6"/>
    <ds:schemaRef ds:uri="e11e06fa-be01-4fa8-8e6c-3199abaef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872167-5D10-4046-A7CD-FCE87A2E60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1C06BB-989F-4BAB-815C-F6F33FA646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NACCO Materials Handling Ltd</Company>
  <LinksUpToDate>false</LinksUpToDate>
  <CharactersWithSpaces>3584</CharactersWithSpaces>
  <SharedDoc>false</SharedDoc>
  <HLinks>
    <vt:vector size="30" baseType="variant">
      <vt:variant>
        <vt:i4>3407990</vt:i4>
      </vt:variant>
      <vt:variant>
        <vt:i4>12</vt:i4>
      </vt:variant>
      <vt:variant>
        <vt:i4>0</vt:i4>
      </vt:variant>
      <vt:variant>
        <vt:i4>5</vt:i4>
      </vt:variant>
      <vt:variant>
        <vt:lpwstr>http://www.molokini.co.uk/</vt:lpwstr>
      </vt:variant>
      <vt:variant>
        <vt:lpwstr/>
      </vt:variant>
      <vt:variant>
        <vt:i4>5701678</vt:i4>
      </vt:variant>
      <vt:variant>
        <vt:i4>9</vt:i4>
      </vt:variant>
      <vt:variant>
        <vt:i4>0</vt:i4>
      </vt:variant>
      <vt:variant>
        <vt:i4>5</vt:i4>
      </vt:variant>
      <vt:variant>
        <vt:lpwstr>mailto:nik@molokini.co.uk</vt:lpwstr>
      </vt:variant>
      <vt:variant>
        <vt:lpwstr/>
      </vt:variant>
      <vt:variant>
        <vt:i4>917578</vt:i4>
      </vt:variant>
      <vt:variant>
        <vt:i4>6</vt:i4>
      </vt:variant>
      <vt:variant>
        <vt:i4>0</vt:i4>
      </vt:variant>
      <vt:variant>
        <vt:i4>5</vt:i4>
      </vt:variant>
      <vt:variant>
        <vt:lpwstr>http://www.hyster.eu/</vt:lpwstr>
      </vt:variant>
      <vt:variant>
        <vt:lpwstr/>
      </vt:variant>
      <vt:variant>
        <vt:i4>3866657</vt:i4>
      </vt:variant>
      <vt:variant>
        <vt:i4>3</vt:i4>
      </vt:variant>
      <vt:variant>
        <vt:i4>0</vt:i4>
      </vt:variant>
      <vt:variant>
        <vt:i4>5</vt:i4>
      </vt:variant>
      <vt:variant>
        <vt:lpwstr>http://www.hyster.com/</vt:lpwstr>
      </vt:variant>
      <vt:variant>
        <vt:lpwstr/>
      </vt:variant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http://www.hyster.co.uk/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Jude Mitcham</dc:creator>
  <cp:lastModifiedBy>Gisela Blaas</cp:lastModifiedBy>
  <cp:revision>3</cp:revision>
  <cp:lastPrinted>2021-11-18T09:17:00Z</cp:lastPrinted>
  <dcterms:created xsi:type="dcterms:W3CDTF">2021-11-23T15:38:00Z</dcterms:created>
  <dcterms:modified xsi:type="dcterms:W3CDTF">2021-12-07T14:05:00Z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0x010100EA3EAA61840D4949A1DC9ACE71F8332A</vt:lpwstr>
  </property>
</Properties>
</file>