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FF20" w14:textId="34EEB5F0" w:rsidR="006B5917" w:rsidRDefault="00116CB6" w:rsidP="006B5917">
      <w:pPr>
        <w:pBdr>
          <w:top w:val="nil"/>
          <w:left w:val="nil"/>
          <w:bottom w:val="nil"/>
          <w:right w:val="nil"/>
          <w:between w:val="nil"/>
        </w:pBdr>
        <w:spacing w:line="360" w:lineRule="auto"/>
        <w:rPr>
          <w:rFonts w:ascii="Arial" w:eastAsia="Arial" w:hAnsi="Arial" w:cs="Arial"/>
          <w:b/>
          <w:color w:val="000000"/>
          <w:sz w:val="18"/>
          <w:szCs w:val="18"/>
        </w:rPr>
      </w:pPr>
      <w:r>
        <w:rPr>
          <w:rFonts w:ascii="Arial" w:eastAsia="Arial" w:hAnsi="Arial" w:cs="Arial"/>
          <w:b/>
          <w:noProof/>
          <w:color w:val="000000"/>
          <w:sz w:val="18"/>
          <w:szCs w:val="18"/>
        </w:rPr>
        <w:drawing>
          <wp:inline distT="0" distB="0" distL="0" distR="0" wp14:anchorId="44C68032" wp14:editId="746F4BD3">
            <wp:extent cx="1943100" cy="129613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8478" cy="1299718"/>
                    </a:xfrm>
                    <a:prstGeom prst="rect">
                      <a:avLst/>
                    </a:prstGeom>
                  </pic:spPr>
                </pic:pic>
              </a:graphicData>
            </a:graphic>
          </wp:inline>
        </w:drawing>
      </w:r>
    </w:p>
    <w:p w14:paraId="1209C820" w14:textId="6A48A59C" w:rsidR="006B5917" w:rsidRPr="00E25366" w:rsidRDefault="00174EC6" w:rsidP="00E25366">
      <w:pPr>
        <w:pBdr>
          <w:top w:val="nil"/>
          <w:left w:val="nil"/>
          <w:bottom w:val="nil"/>
          <w:right w:val="nil"/>
          <w:between w:val="nil"/>
        </w:pBdr>
        <w:spacing w:after="120"/>
        <w:jc w:val="both"/>
        <w:rPr>
          <w:rFonts w:ascii="Arial" w:eastAsia="Arial" w:hAnsi="Arial" w:cs="Arial"/>
          <w:bCs/>
          <w:color w:val="000000"/>
        </w:rPr>
      </w:pPr>
      <w:bookmarkStart w:id="0" w:name="_Hlk92891419"/>
      <w:r w:rsidRPr="00174EC6">
        <w:rPr>
          <w:rFonts w:ascii="Arial" w:eastAsia="Arial" w:hAnsi="Arial" w:cs="Arial"/>
          <w:bCs/>
          <w:color w:val="000000"/>
        </w:rPr>
        <w:t>D</w:t>
      </w:r>
      <w:r>
        <w:rPr>
          <w:rFonts w:ascii="Arial" w:eastAsia="Arial" w:hAnsi="Arial" w:cs="Arial"/>
          <w:bCs/>
          <w:color w:val="000000"/>
        </w:rPr>
        <w:t>er</w:t>
      </w:r>
      <w:r w:rsidRPr="00174EC6">
        <w:rPr>
          <w:rFonts w:ascii="Arial" w:eastAsia="Arial" w:hAnsi="Arial" w:cs="Arial"/>
          <w:bCs/>
          <w:color w:val="000000"/>
        </w:rPr>
        <w:t xml:space="preserve"> GSLA-</w:t>
      </w:r>
      <w:r>
        <w:rPr>
          <w:rFonts w:ascii="Arial" w:eastAsia="Arial" w:hAnsi="Arial" w:cs="Arial"/>
          <w:bCs/>
          <w:color w:val="000000"/>
        </w:rPr>
        <w:t>Algorithmus</w:t>
      </w:r>
      <w:r w:rsidRPr="00174EC6">
        <w:rPr>
          <w:rFonts w:ascii="Arial" w:eastAsia="Arial" w:hAnsi="Arial" w:cs="Arial"/>
          <w:bCs/>
          <w:color w:val="000000"/>
        </w:rPr>
        <w:t xml:space="preserve"> von 6 River Systems </w:t>
      </w:r>
      <w:r>
        <w:rPr>
          <w:rFonts w:ascii="Arial" w:eastAsia="Arial" w:hAnsi="Arial" w:cs="Arial"/>
          <w:bCs/>
          <w:color w:val="000000"/>
        </w:rPr>
        <w:t xml:space="preserve">ermöglicht </w:t>
      </w:r>
      <w:r w:rsidRPr="00174EC6">
        <w:rPr>
          <w:rFonts w:ascii="Arial" w:eastAsia="Arial" w:hAnsi="Arial" w:cs="Arial"/>
          <w:bCs/>
          <w:color w:val="000000"/>
        </w:rPr>
        <w:t>eine aktive und dynamische Optimierung, die harte SLAs durchsetzt und gleichzeitig den Fulfillment-Betrieb so effizient wie möglich gestaltet</w:t>
      </w:r>
      <w:r w:rsidR="006B5917" w:rsidRPr="00E25366">
        <w:rPr>
          <w:rFonts w:ascii="Arial" w:eastAsia="Arial" w:hAnsi="Arial" w:cs="Arial"/>
          <w:bCs/>
          <w:color w:val="000000"/>
        </w:rPr>
        <w:t>.</w:t>
      </w:r>
      <w:bookmarkEnd w:id="0"/>
      <w:r w:rsidR="006B5917" w:rsidRPr="00E25366">
        <w:rPr>
          <w:rFonts w:ascii="Arial" w:eastAsia="Arial" w:hAnsi="Arial" w:cs="Arial"/>
          <w:bCs/>
          <w:color w:val="000000"/>
        </w:rPr>
        <w:t xml:space="preserve"> Quelle: 6 River Systems</w:t>
      </w:r>
    </w:p>
    <w:p w14:paraId="4648D279" w14:textId="77777777" w:rsidR="006B5917" w:rsidRPr="00E25366" w:rsidRDefault="006B5917" w:rsidP="00E25366">
      <w:pPr>
        <w:pBdr>
          <w:top w:val="nil"/>
          <w:left w:val="nil"/>
          <w:bottom w:val="nil"/>
          <w:right w:val="nil"/>
          <w:between w:val="nil"/>
        </w:pBdr>
        <w:spacing w:after="120" w:line="340" w:lineRule="exact"/>
        <w:rPr>
          <w:rFonts w:ascii="Arial" w:eastAsia="Arial" w:hAnsi="Arial" w:cs="Arial"/>
          <w:b/>
          <w:color w:val="000000"/>
          <w:sz w:val="24"/>
          <w:szCs w:val="24"/>
        </w:rPr>
      </w:pPr>
    </w:p>
    <w:p w14:paraId="29F2810F" w14:textId="0F72ED38" w:rsidR="005A20DB" w:rsidRPr="00E25366" w:rsidRDefault="003F0991" w:rsidP="00E25366">
      <w:pPr>
        <w:pBdr>
          <w:top w:val="nil"/>
          <w:left w:val="nil"/>
          <w:bottom w:val="nil"/>
          <w:right w:val="nil"/>
          <w:between w:val="nil"/>
        </w:pBdr>
        <w:spacing w:line="340" w:lineRule="exact"/>
        <w:rPr>
          <w:rFonts w:ascii="Arial" w:eastAsia="Arial" w:hAnsi="Arial" w:cs="Arial"/>
          <w:bCs/>
          <w:color w:val="000000"/>
          <w:sz w:val="24"/>
          <w:szCs w:val="24"/>
        </w:rPr>
      </w:pPr>
      <w:r w:rsidRPr="00E25366">
        <w:rPr>
          <w:rFonts w:ascii="Arial" w:eastAsia="Arial" w:hAnsi="Arial" w:cs="Arial"/>
          <w:bCs/>
          <w:color w:val="000000"/>
          <w:sz w:val="24"/>
          <w:szCs w:val="24"/>
        </w:rPr>
        <w:t>6 River Systems</w:t>
      </w:r>
    </w:p>
    <w:p w14:paraId="52621911" w14:textId="748674FC" w:rsidR="004B2A9B" w:rsidRDefault="00825659" w:rsidP="0075728C">
      <w:pPr>
        <w:pBdr>
          <w:top w:val="nil"/>
          <w:left w:val="nil"/>
          <w:bottom w:val="nil"/>
          <w:right w:val="nil"/>
          <w:between w:val="nil"/>
        </w:pBdr>
        <w:spacing w:line="340" w:lineRule="exact"/>
        <w:rPr>
          <w:rFonts w:ascii="Arial" w:eastAsia="Arial" w:hAnsi="Arial" w:cs="Arial"/>
          <w:b/>
          <w:color w:val="000000"/>
          <w:sz w:val="28"/>
          <w:szCs w:val="28"/>
        </w:rPr>
      </w:pPr>
      <w:r>
        <w:rPr>
          <w:rFonts w:ascii="Arial" w:eastAsia="Arial" w:hAnsi="Arial" w:cs="Arial"/>
          <w:b/>
          <w:color w:val="000000"/>
          <w:sz w:val="28"/>
          <w:szCs w:val="28"/>
        </w:rPr>
        <w:t xml:space="preserve">Neue Algorithmen optimieren die </w:t>
      </w:r>
      <w:r w:rsidR="006327C9" w:rsidRPr="00E25366">
        <w:rPr>
          <w:rFonts w:ascii="Arial" w:eastAsia="Arial" w:hAnsi="Arial" w:cs="Arial"/>
          <w:b/>
          <w:color w:val="000000"/>
          <w:sz w:val="28"/>
          <w:szCs w:val="28"/>
        </w:rPr>
        <w:t>Kommissionier</w:t>
      </w:r>
      <w:r>
        <w:rPr>
          <w:rFonts w:ascii="Arial" w:eastAsia="Arial" w:hAnsi="Arial" w:cs="Arial"/>
          <w:b/>
          <w:color w:val="000000"/>
          <w:sz w:val="28"/>
          <w:szCs w:val="28"/>
        </w:rPr>
        <w:t>ung</w:t>
      </w:r>
    </w:p>
    <w:p w14:paraId="6542E02E" w14:textId="04D9FEAE" w:rsidR="00825659" w:rsidRPr="0075728C" w:rsidRDefault="0075728C" w:rsidP="0075728C">
      <w:pPr>
        <w:pBdr>
          <w:top w:val="nil"/>
          <w:left w:val="nil"/>
          <w:bottom w:val="nil"/>
          <w:right w:val="nil"/>
          <w:between w:val="nil"/>
        </w:pBdr>
        <w:spacing w:after="240" w:line="340" w:lineRule="exact"/>
        <w:rPr>
          <w:rFonts w:ascii="Arial" w:eastAsia="Arial" w:hAnsi="Arial" w:cs="Arial"/>
          <w:bCs/>
          <w:color w:val="000000"/>
          <w:sz w:val="24"/>
          <w:szCs w:val="24"/>
        </w:rPr>
      </w:pPr>
      <w:r>
        <w:rPr>
          <w:rFonts w:ascii="Arial" w:eastAsia="Arial" w:hAnsi="Arial" w:cs="Arial"/>
          <w:bCs/>
          <w:color w:val="000000"/>
          <w:sz w:val="24"/>
          <w:szCs w:val="24"/>
        </w:rPr>
        <w:t>GSLA-Optimierung</w:t>
      </w:r>
      <w:r w:rsidR="00825659" w:rsidRPr="0075728C">
        <w:rPr>
          <w:rFonts w:ascii="Arial" w:eastAsia="Arial" w:hAnsi="Arial" w:cs="Arial"/>
          <w:bCs/>
          <w:color w:val="000000"/>
          <w:sz w:val="24"/>
          <w:szCs w:val="24"/>
        </w:rPr>
        <w:t xml:space="preserve"> </w:t>
      </w:r>
      <w:r>
        <w:rPr>
          <w:rFonts w:ascii="Arial" w:eastAsia="Arial" w:hAnsi="Arial" w:cs="Arial"/>
          <w:bCs/>
          <w:color w:val="000000"/>
          <w:sz w:val="24"/>
          <w:szCs w:val="24"/>
        </w:rPr>
        <w:t>sorgt für maximale Erfüllung der Service Level Agreements (SLA) bei höchster Effizienz</w:t>
      </w:r>
    </w:p>
    <w:p w14:paraId="143C2CB4" w14:textId="4A79BF48" w:rsidR="00825659" w:rsidRDefault="00116CB6" w:rsidP="0075728C">
      <w:pPr>
        <w:pBdr>
          <w:top w:val="nil"/>
          <w:left w:val="nil"/>
          <w:bottom w:val="nil"/>
          <w:right w:val="nil"/>
          <w:between w:val="nil"/>
        </w:pBdr>
        <w:spacing w:after="120" w:line="340" w:lineRule="exact"/>
        <w:jc w:val="both"/>
        <w:rPr>
          <w:rFonts w:ascii="Arial" w:eastAsia="Arial" w:hAnsi="Arial" w:cs="Arial"/>
          <w:b/>
          <w:color w:val="000000"/>
          <w:sz w:val="24"/>
          <w:szCs w:val="24"/>
        </w:rPr>
      </w:pPr>
      <w:r w:rsidRPr="00116CB6">
        <w:rPr>
          <w:rFonts w:ascii="Arial" w:eastAsia="Arial" w:hAnsi="Arial" w:cs="Arial"/>
          <w:bCs/>
          <w:color w:val="000000"/>
          <w:sz w:val="24"/>
          <w:szCs w:val="24"/>
        </w:rPr>
        <w:t>Frankfurt am Main, den 2</w:t>
      </w:r>
      <w:r w:rsidR="00B8165A">
        <w:rPr>
          <w:rFonts w:ascii="Arial" w:eastAsia="Arial" w:hAnsi="Arial" w:cs="Arial"/>
          <w:bCs/>
          <w:color w:val="000000"/>
          <w:sz w:val="24"/>
          <w:szCs w:val="24"/>
        </w:rPr>
        <w:t>7</w:t>
      </w:r>
      <w:r w:rsidRPr="00116CB6">
        <w:rPr>
          <w:rFonts w:ascii="Arial" w:eastAsia="Arial" w:hAnsi="Arial" w:cs="Arial"/>
          <w:bCs/>
          <w:color w:val="000000"/>
          <w:sz w:val="24"/>
          <w:szCs w:val="24"/>
        </w:rPr>
        <w:t xml:space="preserve">. Januar 2022 </w:t>
      </w:r>
      <w:r>
        <w:rPr>
          <w:rFonts w:ascii="Arial" w:eastAsia="Arial" w:hAnsi="Arial" w:cs="Arial"/>
          <w:b/>
          <w:color w:val="000000"/>
          <w:sz w:val="24"/>
          <w:szCs w:val="24"/>
        </w:rPr>
        <w:t xml:space="preserve">– 6 </w:t>
      </w:r>
      <w:r w:rsidR="009E1A35" w:rsidRPr="00E25366">
        <w:rPr>
          <w:rFonts w:ascii="Arial" w:eastAsia="Arial" w:hAnsi="Arial" w:cs="Arial"/>
          <w:b/>
          <w:color w:val="000000"/>
          <w:sz w:val="24"/>
          <w:szCs w:val="24"/>
        </w:rPr>
        <w:t>River System</w:t>
      </w:r>
      <w:r w:rsidR="003F0991" w:rsidRPr="00E25366">
        <w:rPr>
          <w:rFonts w:ascii="Arial" w:eastAsia="Arial" w:hAnsi="Arial" w:cs="Arial"/>
          <w:b/>
          <w:color w:val="000000"/>
          <w:sz w:val="24"/>
          <w:szCs w:val="24"/>
        </w:rPr>
        <w:t>s</w:t>
      </w:r>
      <w:r w:rsidR="008D1BB1" w:rsidRPr="00E25366">
        <w:rPr>
          <w:rFonts w:ascii="Arial" w:eastAsia="Arial" w:hAnsi="Arial" w:cs="Arial"/>
          <w:b/>
          <w:color w:val="000000"/>
          <w:sz w:val="24"/>
          <w:szCs w:val="24"/>
        </w:rPr>
        <w:t xml:space="preserve"> (6RS)</w:t>
      </w:r>
      <w:r w:rsidR="009E1A35" w:rsidRPr="00E25366">
        <w:rPr>
          <w:rFonts w:ascii="Arial" w:eastAsia="Arial" w:hAnsi="Arial" w:cs="Arial"/>
          <w:b/>
          <w:color w:val="000000"/>
          <w:sz w:val="24"/>
          <w:szCs w:val="24"/>
        </w:rPr>
        <w:t xml:space="preserve"> </w:t>
      </w:r>
      <w:r w:rsidR="0075728C">
        <w:rPr>
          <w:rFonts w:ascii="Arial" w:eastAsia="Arial" w:hAnsi="Arial" w:cs="Arial"/>
          <w:b/>
          <w:color w:val="000000"/>
          <w:sz w:val="24"/>
          <w:szCs w:val="24"/>
        </w:rPr>
        <w:t xml:space="preserve">hat für den </w:t>
      </w:r>
      <w:r w:rsidR="0075728C" w:rsidRPr="0075728C">
        <w:rPr>
          <w:rFonts w:ascii="Arial" w:eastAsia="Arial" w:hAnsi="Arial" w:cs="Arial"/>
          <w:b/>
          <w:color w:val="000000"/>
          <w:sz w:val="24"/>
          <w:szCs w:val="24"/>
        </w:rPr>
        <w:t>kollaborative</w:t>
      </w:r>
      <w:r w:rsidR="0075728C">
        <w:rPr>
          <w:rFonts w:ascii="Arial" w:eastAsia="Arial" w:hAnsi="Arial" w:cs="Arial"/>
          <w:b/>
          <w:color w:val="000000"/>
          <w:sz w:val="24"/>
          <w:szCs w:val="24"/>
        </w:rPr>
        <w:t>n</w:t>
      </w:r>
      <w:r w:rsidR="0075728C" w:rsidRPr="0075728C">
        <w:rPr>
          <w:rFonts w:ascii="Arial" w:eastAsia="Arial" w:hAnsi="Arial" w:cs="Arial"/>
          <w:b/>
          <w:color w:val="000000"/>
          <w:sz w:val="24"/>
          <w:szCs w:val="24"/>
        </w:rPr>
        <w:t xml:space="preserve"> mobile</w:t>
      </w:r>
      <w:r w:rsidR="0075728C">
        <w:rPr>
          <w:rFonts w:ascii="Arial" w:eastAsia="Arial" w:hAnsi="Arial" w:cs="Arial"/>
          <w:b/>
          <w:color w:val="000000"/>
          <w:sz w:val="24"/>
          <w:szCs w:val="24"/>
        </w:rPr>
        <w:t>n</w:t>
      </w:r>
      <w:r w:rsidR="0075728C" w:rsidRPr="0075728C">
        <w:rPr>
          <w:rFonts w:ascii="Arial" w:eastAsia="Arial" w:hAnsi="Arial" w:cs="Arial"/>
          <w:b/>
          <w:color w:val="000000"/>
          <w:sz w:val="24"/>
          <w:szCs w:val="24"/>
        </w:rPr>
        <w:t xml:space="preserve"> Roboter Chuck</w:t>
      </w:r>
      <w:r w:rsidR="0075728C">
        <w:rPr>
          <w:rFonts w:ascii="Arial" w:eastAsia="Arial" w:hAnsi="Arial" w:cs="Arial"/>
          <w:b/>
          <w:color w:val="000000"/>
          <w:sz w:val="24"/>
          <w:szCs w:val="24"/>
        </w:rPr>
        <w:t xml:space="preserve"> </w:t>
      </w:r>
      <w:r w:rsidR="004C29B3">
        <w:rPr>
          <w:rFonts w:ascii="Arial" w:eastAsia="Arial" w:hAnsi="Arial" w:cs="Arial"/>
          <w:b/>
          <w:color w:val="000000"/>
          <w:sz w:val="24"/>
          <w:szCs w:val="24"/>
        </w:rPr>
        <w:t xml:space="preserve">unter dem Namen GSLA </w:t>
      </w:r>
      <w:r w:rsidR="0075728C">
        <w:rPr>
          <w:rFonts w:ascii="Arial" w:eastAsia="Arial" w:hAnsi="Arial" w:cs="Arial"/>
          <w:b/>
          <w:color w:val="000000"/>
          <w:sz w:val="24"/>
          <w:szCs w:val="24"/>
        </w:rPr>
        <w:t xml:space="preserve">einen speziellen Algorithmus entwickelt, der das Einhalten der Service Level Agreements (SLA) und die maximale Effizienz der Versandprozesse miteinander in Einklang bringt. </w:t>
      </w:r>
      <w:r w:rsidR="004C29B3">
        <w:rPr>
          <w:rFonts w:ascii="Arial" w:eastAsia="Arial" w:hAnsi="Arial" w:cs="Arial"/>
          <w:b/>
          <w:color w:val="000000"/>
          <w:sz w:val="24"/>
          <w:szCs w:val="24"/>
        </w:rPr>
        <w:t>GLSA steht für „</w:t>
      </w:r>
      <w:r w:rsidR="00174EC6" w:rsidRPr="00174EC6">
        <w:rPr>
          <w:rFonts w:ascii="Arial" w:eastAsia="Arial" w:hAnsi="Arial" w:cs="Arial"/>
          <w:b/>
          <w:color w:val="000000"/>
          <w:sz w:val="24"/>
          <w:szCs w:val="24"/>
        </w:rPr>
        <w:t xml:space="preserve">Guaranteed </w:t>
      </w:r>
      <w:r w:rsidR="004C29B3">
        <w:rPr>
          <w:rFonts w:ascii="Arial" w:eastAsia="Arial" w:hAnsi="Arial" w:cs="Arial"/>
          <w:b/>
          <w:color w:val="000000"/>
          <w:sz w:val="24"/>
          <w:szCs w:val="24"/>
        </w:rPr>
        <w:t>Service Level Agreements“ und steht allen weltweiten Kunden von 6 River Systems im Zuge der regelmäßigen Software-Updates zur Verfügung.</w:t>
      </w:r>
    </w:p>
    <w:p w14:paraId="2DE0C5BA" w14:textId="5B75BA3F" w:rsidR="00116CB6" w:rsidRPr="00116CB6" w:rsidRDefault="00116CB6" w:rsidP="004C29B3">
      <w:pPr>
        <w:spacing w:after="120" w:line="340" w:lineRule="exact"/>
        <w:jc w:val="both"/>
        <w:rPr>
          <w:rFonts w:ascii="Arial" w:eastAsia="Arial" w:hAnsi="Arial" w:cs="Arial"/>
          <w:bCs/>
          <w:color w:val="000000"/>
          <w:sz w:val="24"/>
          <w:szCs w:val="24"/>
        </w:rPr>
      </w:pPr>
      <w:r w:rsidRPr="00116CB6">
        <w:rPr>
          <w:rFonts w:ascii="Arial" w:eastAsia="Arial" w:hAnsi="Arial" w:cs="Arial"/>
          <w:bCs/>
          <w:color w:val="000000"/>
          <w:sz w:val="24"/>
          <w:szCs w:val="24"/>
        </w:rPr>
        <w:t xml:space="preserve">Maximale Effizienz und höchste Kundenzufriedenheit: Diese Ziele lassen sich im Alltag eines Logistikleiters nicht immer in Einklang bringen. Das Erfüllen sämtlicher Lieferversprechen geht oft zu Lasten der Wirtschaftlichkeit. Das gilt besonders dann, wenn ein unerwartet hoher Auftragseingang den normalerweise zuverlässigen Fulfillment-Prozess überfordert. In solchen Fällen muss entschieden werden, welche Bestellungen unbedingt pünktlich das Lager verlassen müssen und welche Aufträge weniger wichtig sind. Es geht um das Erfüllen von Service Level Agreements (SLAs), ohne die Kosten in die Höhe schießen zu lassen. Das Priorisieren und Optimieren der Kommissionierung bieten hier nicht immer den beste Lösungsansatz. 6 River Systems hat deshalb </w:t>
      </w:r>
      <w:r w:rsidR="00174EC6">
        <w:rPr>
          <w:rFonts w:ascii="Arial" w:eastAsia="Arial" w:hAnsi="Arial" w:cs="Arial"/>
          <w:bCs/>
          <w:color w:val="000000"/>
          <w:sz w:val="24"/>
          <w:szCs w:val="24"/>
        </w:rPr>
        <w:t>den</w:t>
      </w:r>
      <w:r w:rsidRPr="00116CB6">
        <w:rPr>
          <w:rFonts w:ascii="Arial" w:eastAsia="Arial" w:hAnsi="Arial" w:cs="Arial"/>
          <w:bCs/>
          <w:color w:val="000000"/>
          <w:sz w:val="24"/>
          <w:szCs w:val="24"/>
        </w:rPr>
        <w:t xml:space="preserve"> „</w:t>
      </w:r>
      <w:bookmarkStart w:id="1" w:name="_Hlk92891246"/>
      <w:r w:rsidRPr="00116CB6">
        <w:rPr>
          <w:rFonts w:ascii="Arial" w:eastAsia="Arial" w:hAnsi="Arial" w:cs="Arial"/>
          <w:bCs/>
          <w:color w:val="000000"/>
          <w:sz w:val="24"/>
          <w:szCs w:val="24"/>
        </w:rPr>
        <w:t xml:space="preserve">Guaranteed </w:t>
      </w:r>
      <w:bookmarkEnd w:id="1"/>
      <w:r w:rsidRPr="00116CB6">
        <w:rPr>
          <w:rFonts w:ascii="Arial" w:eastAsia="Arial" w:hAnsi="Arial" w:cs="Arial"/>
          <w:bCs/>
          <w:color w:val="000000"/>
          <w:sz w:val="24"/>
          <w:szCs w:val="24"/>
        </w:rPr>
        <w:t>SLA“-</w:t>
      </w:r>
      <w:r w:rsidR="00174EC6">
        <w:rPr>
          <w:rFonts w:ascii="Arial" w:eastAsia="Arial" w:hAnsi="Arial" w:cs="Arial"/>
          <w:bCs/>
          <w:color w:val="000000"/>
          <w:sz w:val="24"/>
          <w:szCs w:val="24"/>
        </w:rPr>
        <w:t>Algorithmus</w:t>
      </w:r>
      <w:r w:rsidRPr="00116CB6">
        <w:rPr>
          <w:rFonts w:ascii="Arial" w:eastAsia="Arial" w:hAnsi="Arial" w:cs="Arial"/>
          <w:bCs/>
          <w:color w:val="000000"/>
          <w:sz w:val="24"/>
          <w:szCs w:val="24"/>
        </w:rPr>
        <w:t xml:space="preserve"> (GSLA) entwickelt. </w:t>
      </w:r>
      <w:r w:rsidR="00174EC6">
        <w:rPr>
          <w:rFonts w:ascii="Arial" w:eastAsia="Arial" w:hAnsi="Arial" w:cs="Arial"/>
          <w:bCs/>
          <w:color w:val="000000"/>
          <w:sz w:val="24"/>
          <w:szCs w:val="24"/>
        </w:rPr>
        <w:t>Er</w:t>
      </w:r>
      <w:r w:rsidRPr="00116CB6">
        <w:rPr>
          <w:rFonts w:ascii="Arial" w:eastAsia="Arial" w:hAnsi="Arial" w:cs="Arial"/>
          <w:bCs/>
          <w:color w:val="000000"/>
          <w:sz w:val="24"/>
          <w:szCs w:val="24"/>
        </w:rPr>
        <w:t xml:space="preserve"> unterstützt den Betrieb dabei, wichtige Fristen einzuhalten.</w:t>
      </w:r>
    </w:p>
    <w:p w14:paraId="230E3595" w14:textId="77777777" w:rsidR="00116CB6" w:rsidRPr="00116CB6" w:rsidRDefault="00116CB6" w:rsidP="004C29B3">
      <w:pPr>
        <w:spacing w:after="120" w:line="340" w:lineRule="exact"/>
        <w:jc w:val="both"/>
        <w:rPr>
          <w:rFonts w:ascii="Arial" w:eastAsia="Arial" w:hAnsi="Arial" w:cs="Arial"/>
          <w:bCs/>
          <w:color w:val="000000"/>
          <w:sz w:val="24"/>
          <w:szCs w:val="24"/>
        </w:rPr>
      </w:pPr>
      <w:r w:rsidRPr="00116CB6">
        <w:rPr>
          <w:rFonts w:ascii="Arial" w:eastAsia="Arial" w:hAnsi="Arial" w:cs="Arial"/>
          <w:bCs/>
          <w:color w:val="000000"/>
          <w:sz w:val="24"/>
          <w:szCs w:val="24"/>
        </w:rPr>
        <w:lastRenderedPageBreak/>
        <w:t>Beim Festlegen von Kommissionieraufgaben werden oft Kompromisse geschlossen zwischen einer strikten SLA-Einhaltung, einer Priorisierung und einer möglichst weitgehenden Optimierung der Arbeit. Die Priorisierung basiert dabei normalerweise auf einer Kombination aus SLA und bestimmten Zuteilungsregeln. Das führt zum Beispiel dazu, dass manche Bestellungen erst später oder unvollständig ausgeführt werden, weil manche Artikel nur begrenzt verfügbar sind. Wenn der Fokus auf der Priorisierung liegt, geht dies oft zu Lasten des Durchsatzes.</w:t>
      </w:r>
    </w:p>
    <w:p w14:paraId="732A53C4" w14:textId="77777777" w:rsidR="00116CB6" w:rsidRPr="00116CB6" w:rsidRDefault="00116CB6" w:rsidP="004C29B3">
      <w:pPr>
        <w:spacing w:after="120" w:line="340" w:lineRule="exact"/>
        <w:jc w:val="both"/>
        <w:rPr>
          <w:rFonts w:ascii="Arial" w:eastAsia="Arial" w:hAnsi="Arial" w:cs="Arial"/>
          <w:bCs/>
          <w:color w:val="000000"/>
          <w:sz w:val="24"/>
          <w:szCs w:val="24"/>
        </w:rPr>
      </w:pPr>
      <w:r w:rsidRPr="00116CB6">
        <w:rPr>
          <w:rFonts w:ascii="Arial" w:eastAsia="Arial" w:hAnsi="Arial" w:cs="Arial"/>
          <w:bCs/>
          <w:color w:val="000000"/>
          <w:sz w:val="24"/>
          <w:szCs w:val="24"/>
        </w:rPr>
        <w:t>Die Optimierung besteht hingegen darin, die Bestellung aufzunehmen und mit der effizientesten Technik auszuführen. Die meisten Optimierungstechniken dienen dazu, Produkte entweder so schnell wie möglich oder so kostengünstig wie möglich aus dem Lager zu holen, wobei eine Kombination aus beiden eine weitere Option darstellt. Das Konzentrieren auf diese Optimierungstechniken führt jedoch zu nicht eingehaltenen SLAs. Jedes Mal, wenn ein SLA verpasst wird, muss das Fulfillment-Center zusätzliches Geld für den beschleunigten Versand ausgeben, um die Verzögerung auszugleichen und unzufriedene Kunden zu beruhigen.</w:t>
      </w:r>
    </w:p>
    <w:p w14:paraId="39DC80B6" w14:textId="77777777" w:rsidR="00116CB6" w:rsidRPr="00116CB6" w:rsidRDefault="00116CB6" w:rsidP="004C29B3">
      <w:pPr>
        <w:spacing w:after="120" w:line="340" w:lineRule="exact"/>
        <w:jc w:val="both"/>
        <w:rPr>
          <w:rFonts w:ascii="Arial" w:eastAsia="Arial" w:hAnsi="Arial" w:cs="Arial"/>
          <w:bCs/>
          <w:color w:val="000000"/>
          <w:sz w:val="24"/>
          <w:szCs w:val="24"/>
        </w:rPr>
      </w:pPr>
      <w:r w:rsidRPr="00116CB6">
        <w:rPr>
          <w:rFonts w:ascii="Arial" w:eastAsia="Arial" w:hAnsi="Arial" w:cs="Arial"/>
          <w:bCs/>
          <w:color w:val="000000"/>
          <w:sz w:val="24"/>
          <w:szCs w:val="24"/>
        </w:rPr>
        <w:t>Vor diesem Hintergrund bearbeiten viele Betriebe ihre Aufträge in kleinen Wellen, wobei die anspruchsvollsten SLAs zuerst in Angriff genommen werden. Diese Wellen werden dann intern für den Durchsatz optimiert. Dies hat zwar einige Vorteile, führt jedoch zu zwei Problemen: Sind die Auftragswellen zu groß, werden die SLAs möglicherweise trotzdem nicht eingehalten. Sind die Wellen zu klein, können sie nicht effizient optimiert werden. Wie groß die Welle sein sollte und wann Aufträge freigegeben werden sollen, wird oft im Laufe der Zeit gelernt und ist „Stammeswissen“ einzelner Mitarbeiter. Es geht verloren, wenn der betreffende Mitarbeiter das Unternehmen verlässt.</w:t>
      </w:r>
    </w:p>
    <w:p w14:paraId="5B429F5B" w14:textId="77777777" w:rsidR="00116CB6" w:rsidRPr="00116CB6" w:rsidRDefault="00116CB6" w:rsidP="004C29B3">
      <w:pPr>
        <w:spacing w:after="120" w:line="340" w:lineRule="exact"/>
        <w:jc w:val="both"/>
        <w:rPr>
          <w:rFonts w:ascii="Arial" w:eastAsia="Arial" w:hAnsi="Arial" w:cs="Arial"/>
          <w:bCs/>
          <w:color w:val="000000"/>
          <w:sz w:val="24"/>
          <w:szCs w:val="24"/>
        </w:rPr>
      </w:pPr>
      <w:r w:rsidRPr="00116CB6">
        <w:rPr>
          <w:rFonts w:ascii="Arial" w:eastAsia="Arial" w:hAnsi="Arial" w:cs="Arial"/>
          <w:bCs/>
          <w:color w:val="000000"/>
          <w:sz w:val="24"/>
          <w:szCs w:val="24"/>
        </w:rPr>
        <w:t>Eine große Zahl von SLAs schränkt die Optimierung und die damit verbundenen Leistungssteigerungen stark ein. Sobald sich das Auftragsvolumen der maximalen Versandkapazität des Lagers annähert, sinkt die Effizienz deutlich. Und während aktuelle SLAs erfüllt werden können, werden zukünftige SLAs gefährdet,</w:t>
      </w:r>
    </w:p>
    <w:p w14:paraId="2BEBE838" w14:textId="000630D6" w:rsidR="00174EC6" w:rsidRDefault="00174EC6" w:rsidP="004C29B3">
      <w:pPr>
        <w:spacing w:after="120" w:line="340" w:lineRule="exact"/>
        <w:jc w:val="both"/>
        <w:rPr>
          <w:rFonts w:ascii="Arial" w:eastAsia="Arial" w:hAnsi="Arial" w:cs="Arial"/>
          <w:bCs/>
          <w:color w:val="000000"/>
          <w:sz w:val="24"/>
          <w:szCs w:val="24"/>
        </w:rPr>
      </w:pPr>
      <w:bookmarkStart w:id="2" w:name="_Hlk92891354"/>
      <w:r w:rsidRPr="00174EC6">
        <w:rPr>
          <w:rFonts w:ascii="Arial" w:eastAsia="Arial" w:hAnsi="Arial" w:cs="Arial"/>
          <w:bCs/>
          <w:color w:val="000000"/>
          <w:sz w:val="24"/>
          <w:szCs w:val="24"/>
        </w:rPr>
        <w:lastRenderedPageBreak/>
        <w:t>Der GSLA-Algorithmus von 6 River Systems ermöglicht eine aktive und dynamische Optimierung, die harte SLAs durchsetzt und gleichzeitig den Fulfillment-Betrieb so effizient wie möglich gestaltet.</w:t>
      </w:r>
      <w:r w:rsidR="00116CB6" w:rsidRPr="00116CB6">
        <w:rPr>
          <w:rFonts w:ascii="Arial" w:eastAsia="Arial" w:hAnsi="Arial" w:cs="Arial"/>
          <w:bCs/>
          <w:color w:val="000000"/>
          <w:sz w:val="24"/>
          <w:szCs w:val="24"/>
        </w:rPr>
        <w:t xml:space="preserve"> </w:t>
      </w:r>
      <w:bookmarkEnd w:id="2"/>
      <w:r w:rsidR="00116CB6" w:rsidRPr="00116CB6">
        <w:rPr>
          <w:rFonts w:ascii="Arial" w:eastAsia="Arial" w:hAnsi="Arial" w:cs="Arial"/>
          <w:bCs/>
          <w:color w:val="000000"/>
          <w:sz w:val="24"/>
          <w:szCs w:val="24"/>
        </w:rPr>
        <w:t>Die Methode setzt voraus, dass im Unternehmen die kollaborativen Roboter von 6 River Systems eingesetzt werden. Die Roboter heißen „Chuck“ und sind spezialisiert auf Einlagerungs-, Kommissionier-, Zähl-, Nachschub- und Sortieraufgaben mit einer maximalen Nutzlast von knapp über 90 kg.</w:t>
      </w:r>
    </w:p>
    <w:p w14:paraId="25E84CB6" w14:textId="42EA2721" w:rsidR="00116CB6" w:rsidRPr="00116CB6" w:rsidRDefault="00116CB6" w:rsidP="004C29B3">
      <w:pPr>
        <w:spacing w:after="120" w:line="340" w:lineRule="exact"/>
        <w:jc w:val="both"/>
        <w:rPr>
          <w:rFonts w:ascii="Arial" w:eastAsia="Arial" w:hAnsi="Arial" w:cs="Arial"/>
          <w:bCs/>
          <w:color w:val="000000"/>
          <w:sz w:val="24"/>
          <w:szCs w:val="24"/>
        </w:rPr>
      </w:pPr>
      <w:r w:rsidRPr="00116CB6">
        <w:rPr>
          <w:rFonts w:ascii="Arial" w:eastAsia="Arial" w:hAnsi="Arial" w:cs="Arial"/>
          <w:bCs/>
          <w:color w:val="000000"/>
          <w:sz w:val="24"/>
          <w:szCs w:val="24"/>
        </w:rPr>
        <w:t>Chuck führt Mitarbeiter durch die Prozesse innerhalb ihrer zugewiesenen Kommissionierzonen. Dabei wird Chuck von künstlicher Intelligenz unterstützt, mit der die ideale Route identifiziert und Bestellungen priorisiert werden. Durch das adaptive Ansteuern der verschiedenen Kommissionierzonen steigert 6RS die Effizienz. Staus werden reduziert und relevante Aufgaben miteinander kombiniert. Die Mitarbeiter bleiben in ihren Kommissionierzonen. Sie werden nacheinander von verschiedenen Chucks begleitet, die völlig autonom längere Strecken zwischen den Zonen zurücklegen. Durch dieses Prinzip können die Reisekosten der Mitarbeiter deutlich reduziert werden.</w:t>
      </w:r>
    </w:p>
    <w:p w14:paraId="5BD3B61C" w14:textId="77777777" w:rsidR="00116CB6" w:rsidRPr="00116CB6" w:rsidRDefault="00116CB6" w:rsidP="004C29B3">
      <w:pPr>
        <w:spacing w:after="120" w:line="340" w:lineRule="exact"/>
        <w:jc w:val="both"/>
        <w:rPr>
          <w:rFonts w:ascii="Arial" w:eastAsia="Arial" w:hAnsi="Arial" w:cs="Arial"/>
          <w:bCs/>
          <w:color w:val="000000"/>
          <w:sz w:val="24"/>
          <w:szCs w:val="24"/>
        </w:rPr>
      </w:pPr>
      <w:r w:rsidRPr="00116CB6">
        <w:rPr>
          <w:rFonts w:ascii="Arial" w:eastAsia="Arial" w:hAnsi="Arial" w:cs="Arial"/>
          <w:bCs/>
          <w:color w:val="000000"/>
          <w:sz w:val="24"/>
          <w:szCs w:val="24"/>
        </w:rPr>
        <w:t>Die GSLA-Algorithmen berücksichtigen die Fahrgeschwindigkeit, den Arbeitsumfang und die Anzahl der Chucks im System. Auf dieser Basis wird berechnet, wie lange das Ausführen der aktuellen Auftragsmenge benötigen würde. Wenn nur noch wenig oder keine Kapazität mehr vorhanden ist, konzentriert das System die Ressourcen auf die Arbeit, die zur Erfüllung der priorisierten SLA erforderlich ist. Wenn freie Kapazitäten vorhanden sind, optimiert das System über alle Arbeiten hinweg, wobei Jobs mit engeren SLAs nur geringfügig bevorzugt werden. Wenn die Arbeit erledigt ist und neue Aufträge hinzukommen, aktualisiert das System diese Berechnungen aktiv. Damit wird sichergestellt, dass Chuck so dynamisch wie möglich arbeitet und gleichzeitig die Fristen eingehalten werden.</w:t>
      </w:r>
    </w:p>
    <w:p w14:paraId="63FE41C3" w14:textId="77777777" w:rsidR="00116CB6" w:rsidRPr="00116CB6" w:rsidRDefault="00116CB6" w:rsidP="004C29B3">
      <w:pPr>
        <w:spacing w:after="120" w:line="340" w:lineRule="exact"/>
        <w:jc w:val="both"/>
        <w:rPr>
          <w:rFonts w:ascii="Arial" w:eastAsia="Arial" w:hAnsi="Arial" w:cs="Arial"/>
          <w:bCs/>
          <w:color w:val="000000"/>
          <w:sz w:val="24"/>
          <w:szCs w:val="24"/>
        </w:rPr>
      </w:pPr>
      <w:r w:rsidRPr="00116CB6">
        <w:rPr>
          <w:rFonts w:ascii="Arial" w:eastAsia="Arial" w:hAnsi="Arial" w:cs="Arial"/>
          <w:bCs/>
          <w:color w:val="000000"/>
          <w:sz w:val="24"/>
          <w:szCs w:val="24"/>
        </w:rPr>
        <w:t xml:space="preserve">Fazit: Maximale Effizienz und die Einhaltung von SLAs stehen oft miteinander im Wettbewerb, der sich mit steigenden SLA-Anforderungen noch weiter verschärft. Die GSLA-Funktion von 6 River Systems ermöglicht dynamische Anpassungen, um so viel Optimierung wie möglich zu bieten und gleichzeitig sämtliche Versandtermine zu berücksichtigen. In einigen Betrieben sind die </w:t>
      </w:r>
      <w:r w:rsidRPr="00116CB6">
        <w:rPr>
          <w:rFonts w:ascii="Arial" w:eastAsia="Arial" w:hAnsi="Arial" w:cs="Arial"/>
          <w:bCs/>
          <w:color w:val="000000"/>
          <w:sz w:val="24"/>
          <w:szCs w:val="24"/>
        </w:rPr>
        <w:lastRenderedPageBreak/>
        <w:t>Kosten für nicht eingehaltene SLAs gering – hier sollte der Schwerpunkt auf die maximale Effizienz gelegt werden. In anderen Fällen drohen bei nicht eingehaltenen SLAs empfindliche Strafen. Hier ist GSLA eine leistungsstarke Funktion, die hohe Flexibilität mit einer optimalen SLA-Erfüllungsquote in Einklang bringt.</w:t>
      </w:r>
    </w:p>
    <w:p w14:paraId="77D0D1C2" w14:textId="77777777" w:rsidR="000A51F1" w:rsidRPr="00E25366" w:rsidRDefault="000A51F1" w:rsidP="002B4655">
      <w:pPr>
        <w:spacing w:line="360" w:lineRule="auto"/>
        <w:jc w:val="both"/>
        <w:rPr>
          <w:rFonts w:ascii="Arial" w:eastAsia="Arial" w:hAnsi="Arial" w:cs="Arial"/>
          <w:bCs/>
          <w:color w:val="000000"/>
          <w:sz w:val="22"/>
          <w:szCs w:val="22"/>
        </w:rPr>
      </w:pPr>
    </w:p>
    <w:p w14:paraId="796B4F6C" w14:textId="77777777" w:rsidR="00E45AB1" w:rsidRPr="00E25366" w:rsidRDefault="00E45AB1" w:rsidP="00E45AB1">
      <w:pPr>
        <w:pBdr>
          <w:top w:val="nil"/>
          <w:left w:val="nil"/>
          <w:bottom w:val="nil"/>
          <w:right w:val="nil"/>
          <w:between w:val="nil"/>
        </w:pBdr>
        <w:jc w:val="both"/>
        <w:rPr>
          <w:rFonts w:ascii="Arial" w:eastAsia="Arial" w:hAnsi="Arial" w:cs="Arial"/>
          <w:lang w:val="en-US"/>
        </w:rPr>
      </w:pPr>
      <w:r w:rsidRPr="00E25366">
        <w:rPr>
          <w:rFonts w:ascii="Arial" w:eastAsia="Arial" w:hAnsi="Arial" w:cs="Arial"/>
          <w:b/>
          <w:lang w:val="en-US"/>
        </w:rPr>
        <w:t xml:space="preserve">6 River Systems, Inc. </w:t>
      </w:r>
    </w:p>
    <w:p w14:paraId="24D2E9DB" w14:textId="77777777" w:rsidR="00E45AB1" w:rsidRPr="00E25366" w:rsidRDefault="00E45AB1" w:rsidP="00E45AB1">
      <w:pPr>
        <w:pBdr>
          <w:top w:val="nil"/>
          <w:left w:val="nil"/>
          <w:bottom w:val="nil"/>
          <w:right w:val="nil"/>
          <w:between w:val="nil"/>
        </w:pBdr>
        <w:jc w:val="both"/>
        <w:rPr>
          <w:rFonts w:ascii="Arial" w:eastAsia="Arial" w:hAnsi="Arial" w:cs="Arial"/>
        </w:rPr>
      </w:pPr>
      <w:r w:rsidRPr="00E25366">
        <w:rPr>
          <w:rFonts w:ascii="Arial" w:eastAsia="Arial" w:hAnsi="Arial" w:cs="Arial"/>
        </w:rPr>
        <w:t>6 River Systems ist ein führender Anbieter von Fulfillment-Lösungen. Das Unternehmen hat sich das Ziel gesetzt, mit flexiblen, human-first Produkten Lagerhallen schneller zu machen. Die flexible und einfach zu implementierende Lösung basiert auf kollaborativer Robotik und einer branchenführenden Software.  Als Teil des globalen Handelsunternehmens Shopify ermöglicht es 6RS Unternehmen aller Größenordnungen, ihre Effizienz zu steigern und sich an Veränderungen der Nachfrage anzupassen</w:t>
      </w:r>
      <w:r w:rsidRPr="00E25366">
        <w:rPr>
          <w:rFonts w:ascii="Arial" w:hAnsi="Arial" w:cs="Arial"/>
        </w:rPr>
        <w:t xml:space="preserve"> </w:t>
      </w:r>
      <w:r w:rsidRPr="00E25366">
        <w:rPr>
          <w:rFonts w:ascii="Arial" w:eastAsia="Arial" w:hAnsi="Arial" w:cs="Arial"/>
        </w:rPr>
        <w:t xml:space="preserve">Die 6 River Systems-Lösung ist in mehr als 70 Standorte in den USA, Kanada und Europa im Einsatz und kommissioniert wöchentlich mehrere Millionen Produkte für Unternehmen wie Lockheed Martin, Crocs, Bodybuilding.com, DM Fulfillment Services, Project Verte, ACT Fulfillment, DHL, XPO Logistics und Office Depot. Weitere Informationen finden Sie unter </w:t>
      </w:r>
      <w:hyperlink r:id="rId12">
        <w:r w:rsidRPr="00E25366">
          <w:rPr>
            <w:rFonts w:ascii="Arial" w:eastAsia="Arial" w:hAnsi="Arial" w:cs="Arial"/>
            <w:u w:val="single"/>
          </w:rPr>
          <w:t>www.6river.de</w:t>
        </w:r>
      </w:hyperlink>
      <w:r w:rsidRPr="00E25366">
        <w:rPr>
          <w:rFonts w:ascii="Arial" w:eastAsia="Arial" w:hAnsi="Arial" w:cs="Arial"/>
        </w:rPr>
        <w:t xml:space="preserve">. </w:t>
      </w:r>
    </w:p>
    <w:p w14:paraId="4A6247B5" w14:textId="26796307" w:rsidR="00E45AB1" w:rsidRPr="00E25366" w:rsidRDefault="00E45AB1" w:rsidP="00E45AB1">
      <w:pPr>
        <w:pBdr>
          <w:top w:val="nil"/>
          <w:left w:val="nil"/>
          <w:bottom w:val="nil"/>
          <w:right w:val="nil"/>
          <w:between w:val="nil"/>
        </w:pBdr>
        <w:jc w:val="both"/>
        <w:rPr>
          <w:rFonts w:ascii="Arial" w:eastAsia="Arial" w:hAnsi="Arial" w:cs="Arial"/>
          <w:sz w:val="22"/>
          <w:szCs w:val="22"/>
        </w:rPr>
      </w:pPr>
    </w:p>
    <w:p w14:paraId="21C5160D" w14:textId="77777777" w:rsidR="006B5917" w:rsidRPr="00E25366" w:rsidRDefault="006B5917" w:rsidP="006B5917">
      <w:pPr>
        <w:spacing w:after="120"/>
        <w:jc w:val="both"/>
        <w:rPr>
          <w:rFonts w:ascii="Arial" w:hAnsi="Arial" w:cs="Arial"/>
          <w:b/>
          <w:bCs/>
          <w:color w:val="000000"/>
        </w:rPr>
      </w:pPr>
      <w:r w:rsidRPr="00E25366">
        <w:rPr>
          <w:rFonts w:ascii="Arial" w:hAnsi="Arial" w:cs="Arial"/>
          <w:b/>
          <w:bCs/>
          <w:color w:val="000000"/>
        </w:rPr>
        <w:t>Pressekontakte:</w:t>
      </w:r>
    </w:p>
    <w:tbl>
      <w:tblPr>
        <w:tblW w:w="7088" w:type="dxa"/>
        <w:tblInd w:w="-5" w:type="dxa"/>
        <w:tblLayout w:type="fixed"/>
        <w:tblLook w:val="0000" w:firstRow="0" w:lastRow="0" w:firstColumn="0" w:lastColumn="0" w:noHBand="0" w:noVBand="0"/>
      </w:tblPr>
      <w:tblGrid>
        <w:gridCol w:w="3544"/>
        <w:gridCol w:w="3544"/>
      </w:tblGrid>
      <w:tr w:rsidR="006B5917" w:rsidRPr="00E25366" w14:paraId="31635A06" w14:textId="77777777" w:rsidTr="00E25366">
        <w:tc>
          <w:tcPr>
            <w:tcW w:w="3544" w:type="dxa"/>
            <w:tcBorders>
              <w:top w:val="single" w:sz="4" w:space="0" w:color="000000"/>
              <w:left w:val="single" w:sz="4" w:space="0" w:color="000000"/>
              <w:bottom w:val="single" w:sz="4" w:space="0" w:color="000000"/>
            </w:tcBorders>
            <w:shd w:val="clear" w:color="auto" w:fill="E6E6E6"/>
          </w:tcPr>
          <w:p w14:paraId="20EBBB6E" w14:textId="5B9D8EA4" w:rsidR="006B5917" w:rsidRPr="00E25366" w:rsidRDefault="006B5917" w:rsidP="00E151D4">
            <w:pPr>
              <w:tabs>
                <w:tab w:val="left" w:pos="580"/>
                <w:tab w:val="left" w:pos="6300"/>
                <w:tab w:val="left" w:pos="6840"/>
              </w:tabs>
              <w:jc w:val="both"/>
              <w:rPr>
                <w:rFonts w:ascii="Arial" w:hAnsi="Arial" w:cs="Arial"/>
                <w:b/>
                <w:color w:val="000000"/>
              </w:rPr>
            </w:pPr>
            <w:r w:rsidRPr="00E25366">
              <w:rPr>
                <w:rFonts w:ascii="Arial" w:hAnsi="Arial" w:cs="Arial"/>
                <w:sz w:val="22"/>
                <w:lang w:eastAsia="en-US"/>
              </w:rPr>
              <w:t>6 River Systems</w:t>
            </w:r>
            <w:r w:rsidR="00E25366">
              <w:rPr>
                <w:rFonts w:ascii="Arial" w:hAnsi="Arial" w:cs="Arial"/>
                <w:sz w:val="22"/>
                <w:lang w:eastAsia="en-US"/>
              </w:rPr>
              <w:t>, Inc.</w:t>
            </w:r>
          </w:p>
        </w:tc>
        <w:tc>
          <w:tcPr>
            <w:tcW w:w="3544" w:type="dxa"/>
            <w:tcBorders>
              <w:top w:val="single" w:sz="4" w:space="0" w:color="000000"/>
              <w:left w:val="single" w:sz="4" w:space="0" w:color="000000"/>
              <w:bottom w:val="single" w:sz="4" w:space="0" w:color="000000"/>
              <w:right w:val="single" w:sz="4" w:space="0" w:color="000000"/>
            </w:tcBorders>
            <w:shd w:val="clear" w:color="auto" w:fill="E6E6E6"/>
          </w:tcPr>
          <w:p w14:paraId="0E82221D" w14:textId="27719C7B" w:rsidR="006B5917" w:rsidRPr="00E25366" w:rsidRDefault="006B5917" w:rsidP="00E151D4">
            <w:pPr>
              <w:jc w:val="both"/>
              <w:rPr>
                <w:rFonts w:ascii="Arial" w:hAnsi="Arial" w:cs="Arial"/>
                <w:b/>
                <w:color w:val="000000"/>
              </w:rPr>
            </w:pPr>
            <w:r w:rsidRPr="00E25366">
              <w:rPr>
                <w:rFonts w:ascii="Arial" w:hAnsi="Arial" w:cs="Arial"/>
                <w:color w:val="000000"/>
              </w:rPr>
              <w:t>KfdM</w:t>
            </w:r>
          </w:p>
        </w:tc>
      </w:tr>
      <w:tr w:rsidR="006B5917" w:rsidRPr="00E25366" w14:paraId="43A40023" w14:textId="77777777" w:rsidTr="00E25366">
        <w:trPr>
          <w:trHeight w:val="1357"/>
        </w:trPr>
        <w:tc>
          <w:tcPr>
            <w:tcW w:w="3544" w:type="dxa"/>
            <w:tcBorders>
              <w:top w:val="single" w:sz="4" w:space="0" w:color="000000"/>
              <w:left w:val="single" w:sz="4" w:space="0" w:color="000000"/>
              <w:bottom w:val="single" w:sz="4" w:space="0" w:color="000000"/>
            </w:tcBorders>
            <w:shd w:val="clear" w:color="auto" w:fill="auto"/>
          </w:tcPr>
          <w:p w14:paraId="1CFCE140" w14:textId="16802937" w:rsidR="006B5917" w:rsidRPr="00E25366" w:rsidRDefault="006B5917" w:rsidP="006B5917">
            <w:pPr>
              <w:tabs>
                <w:tab w:val="left" w:pos="580"/>
                <w:tab w:val="left" w:pos="6300"/>
                <w:tab w:val="left" w:pos="6840"/>
              </w:tabs>
              <w:jc w:val="both"/>
              <w:rPr>
                <w:rFonts w:ascii="Arial" w:hAnsi="Arial" w:cs="Arial"/>
                <w:color w:val="000000"/>
              </w:rPr>
            </w:pPr>
            <w:r w:rsidRPr="00E25366">
              <w:rPr>
                <w:rFonts w:ascii="Arial" w:hAnsi="Arial" w:cs="Arial"/>
                <w:color w:val="000000"/>
              </w:rPr>
              <w:t>Fergal Glynn</w:t>
            </w:r>
            <w:r w:rsidR="00E25366" w:rsidRPr="00E25366">
              <w:rPr>
                <w:rFonts w:ascii="Arial" w:hAnsi="Arial" w:cs="Arial"/>
                <w:color w:val="000000"/>
              </w:rPr>
              <w:t xml:space="preserve">, </w:t>
            </w:r>
            <w:r w:rsidRPr="00E25366">
              <w:rPr>
                <w:rFonts w:ascii="Arial" w:hAnsi="Arial" w:cs="Arial"/>
                <w:color w:val="000000"/>
              </w:rPr>
              <w:t>VP of Marketing</w:t>
            </w:r>
          </w:p>
          <w:p w14:paraId="2C5A02B5" w14:textId="77777777" w:rsidR="006B5917" w:rsidRPr="00E25366" w:rsidRDefault="006B5917" w:rsidP="006B5917">
            <w:pPr>
              <w:tabs>
                <w:tab w:val="left" w:pos="580"/>
                <w:tab w:val="left" w:pos="6300"/>
                <w:tab w:val="left" w:pos="6840"/>
              </w:tabs>
              <w:jc w:val="both"/>
              <w:rPr>
                <w:rFonts w:ascii="Arial" w:hAnsi="Arial" w:cs="Arial"/>
                <w:color w:val="000000"/>
              </w:rPr>
            </w:pPr>
            <w:r w:rsidRPr="00E25366">
              <w:rPr>
                <w:rFonts w:ascii="Arial" w:hAnsi="Arial" w:cs="Arial"/>
                <w:color w:val="000000"/>
              </w:rPr>
              <w:t xml:space="preserve">271 Waverley Oaks Rd </w:t>
            </w:r>
          </w:p>
          <w:p w14:paraId="1426A4E9" w14:textId="77777777" w:rsidR="006B5917" w:rsidRPr="00E25366" w:rsidRDefault="006B5917" w:rsidP="006B5917">
            <w:pPr>
              <w:tabs>
                <w:tab w:val="left" w:pos="580"/>
                <w:tab w:val="left" w:pos="6300"/>
                <w:tab w:val="left" w:pos="6840"/>
              </w:tabs>
              <w:jc w:val="both"/>
              <w:rPr>
                <w:rFonts w:ascii="Arial" w:hAnsi="Arial" w:cs="Arial"/>
                <w:color w:val="000000"/>
              </w:rPr>
            </w:pPr>
            <w:r w:rsidRPr="00E25366">
              <w:rPr>
                <w:rFonts w:ascii="Arial" w:hAnsi="Arial" w:cs="Arial"/>
                <w:color w:val="000000"/>
              </w:rPr>
              <w:t xml:space="preserve">Suite 400 </w:t>
            </w:r>
          </w:p>
          <w:p w14:paraId="2991393D" w14:textId="77777777" w:rsidR="006B5917" w:rsidRPr="00E25366" w:rsidRDefault="006B5917" w:rsidP="006B5917">
            <w:pPr>
              <w:tabs>
                <w:tab w:val="left" w:pos="580"/>
                <w:tab w:val="left" w:pos="6300"/>
                <w:tab w:val="left" w:pos="6840"/>
              </w:tabs>
              <w:jc w:val="both"/>
              <w:rPr>
                <w:rFonts w:ascii="Arial" w:hAnsi="Arial" w:cs="Arial"/>
                <w:color w:val="000000"/>
              </w:rPr>
            </w:pPr>
            <w:r w:rsidRPr="00E25366">
              <w:rPr>
                <w:rFonts w:ascii="Arial" w:hAnsi="Arial" w:cs="Arial"/>
                <w:color w:val="000000"/>
              </w:rPr>
              <w:t xml:space="preserve">Waltham, MA 02452 </w:t>
            </w:r>
          </w:p>
          <w:p w14:paraId="434DB4A6" w14:textId="77777777" w:rsidR="006B5917" w:rsidRPr="00E25366" w:rsidRDefault="006B5917" w:rsidP="006B5917">
            <w:pPr>
              <w:tabs>
                <w:tab w:val="left" w:pos="580"/>
                <w:tab w:val="left" w:pos="6300"/>
                <w:tab w:val="left" w:pos="6840"/>
              </w:tabs>
              <w:jc w:val="both"/>
              <w:rPr>
                <w:rFonts w:ascii="Arial" w:hAnsi="Arial" w:cs="Arial"/>
                <w:color w:val="000000"/>
              </w:rPr>
            </w:pPr>
            <w:r w:rsidRPr="00E25366">
              <w:rPr>
                <w:rFonts w:ascii="Arial" w:hAnsi="Arial" w:cs="Arial"/>
                <w:color w:val="000000"/>
              </w:rPr>
              <w:t xml:space="preserve">Tel.: +1.781.697.0074 </w:t>
            </w:r>
          </w:p>
          <w:p w14:paraId="380155D4" w14:textId="25DBB532" w:rsidR="006B5917" w:rsidRPr="00E25366" w:rsidRDefault="006B5917" w:rsidP="00E25366">
            <w:pPr>
              <w:tabs>
                <w:tab w:val="left" w:pos="580"/>
                <w:tab w:val="left" w:pos="6300"/>
                <w:tab w:val="left" w:pos="6840"/>
              </w:tabs>
              <w:jc w:val="both"/>
              <w:rPr>
                <w:rFonts w:ascii="Arial" w:hAnsi="Arial" w:cs="Arial"/>
                <w:color w:val="000000"/>
              </w:rPr>
            </w:pPr>
            <w:r w:rsidRPr="00E25366">
              <w:rPr>
                <w:rFonts w:ascii="Arial" w:hAnsi="Arial" w:cs="Arial"/>
                <w:color w:val="000000"/>
              </w:rPr>
              <w:t>E-Mail:</w:t>
            </w:r>
            <w:r w:rsidR="00E25366" w:rsidRPr="00E25366">
              <w:rPr>
                <w:rFonts w:ascii="Arial" w:hAnsi="Arial" w:cs="Arial"/>
                <w:color w:val="000000"/>
              </w:rPr>
              <w:t xml:space="preserve"> </w:t>
            </w:r>
            <w:hyperlink r:id="rId13" w:history="1">
              <w:r w:rsidR="00E25366" w:rsidRPr="00E25366">
                <w:rPr>
                  <w:rStyle w:val="Hyperlink"/>
                  <w:rFonts w:ascii="Arial" w:hAnsi="Arial" w:cs="Arial"/>
                </w:rPr>
                <w:t>fglynn@6river.com</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6466508" w14:textId="77777777" w:rsidR="006B5917" w:rsidRPr="00E25366" w:rsidRDefault="006B5917" w:rsidP="00E151D4">
            <w:pPr>
              <w:jc w:val="both"/>
              <w:rPr>
                <w:rFonts w:ascii="Arial" w:hAnsi="Arial" w:cs="Arial"/>
                <w:b/>
                <w:color w:val="000000"/>
              </w:rPr>
            </w:pPr>
            <w:r w:rsidRPr="00E25366">
              <w:rPr>
                <w:rFonts w:ascii="Arial" w:hAnsi="Arial" w:cs="Arial"/>
                <w:color w:val="000000"/>
              </w:rPr>
              <w:t>Marcus Walter</w:t>
            </w:r>
          </w:p>
          <w:p w14:paraId="759EB487" w14:textId="77777777" w:rsidR="006B5917" w:rsidRPr="00E25366" w:rsidRDefault="006B5917" w:rsidP="00E151D4">
            <w:pPr>
              <w:jc w:val="both"/>
              <w:rPr>
                <w:rFonts w:ascii="Arial" w:hAnsi="Arial" w:cs="Arial"/>
                <w:b/>
                <w:color w:val="000000"/>
              </w:rPr>
            </w:pPr>
            <w:r w:rsidRPr="00E25366">
              <w:rPr>
                <w:rFonts w:ascii="Arial" w:hAnsi="Arial" w:cs="Arial"/>
                <w:color w:val="000000"/>
              </w:rPr>
              <w:t>Schulstraße 29</w:t>
            </w:r>
          </w:p>
          <w:p w14:paraId="648089F7" w14:textId="77777777" w:rsidR="006B5917" w:rsidRPr="00E25366" w:rsidRDefault="006B5917" w:rsidP="00E151D4">
            <w:pPr>
              <w:jc w:val="both"/>
              <w:rPr>
                <w:rFonts w:ascii="Arial" w:hAnsi="Arial" w:cs="Arial"/>
                <w:b/>
                <w:color w:val="000000"/>
              </w:rPr>
            </w:pPr>
            <w:r w:rsidRPr="00E25366">
              <w:rPr>
                <w:rFonts w:ascii="Arial" w:hAnsi="Arial" w:cs="Arial"/>
                <w:color w:val="000000"/>
              </w:rPr>
              <w:t>84183 Niederviehbach</w:t>
            </w:r>
          </w:p>
          <w:p w14:paraId="3239AA5D" w14:textId="77777777" w:rsidR="006B5917" w:rsidRPr="00E25366" w:rsidRDefault="006B5917" w:rsidP="00E151D4">
            <w:pPr>
              <w:jc w:val="both"/>
              <w:rPr>
                <w:rFonts w:ascii="Arial" w:hAnsi="Arial" w:cs="Arial"/>
                <w:b/>
                <w:color w:val="000000"/>
                <w:lang w:val="da-DK"/>
              </w:rPr>
            </w:pPr>
            <w:r w:rsidRPr="00E25366">
              <w:rPr>
                <w:rFonts w:ascii="Arial" w:hAnsi="Arial" w:cs="Arial"/>
                <w:color w:val="000000"/>
                <w:lang w:val="da-DK"/>
              </w:rPr>
              <w:t>Mobil: 0170 / 77 36 70 5</w:t>
            </w:r>
          </w:p>
          <w:p w14:paraId="69497F42" w14:textId="77777777" w:rsidR="006B5917" w:rsidRPr="00E25366" w:rsidRDefault="006B5917" w:rsidP="00E151D4">
            <w:pPr>
              <w:jc w:val="both"/>
              <w:rPr>
                <w:rFonts w:ascii="Arial" w:hAnsi="Arial" w:cs="Arial"/>
                <w:b/>
                <w:color w:val="000000"/>
                <w:lang w:val="da-DK"/>
              </w:rPr>
            </w:pPr>
            <w:r w:rsidRPr="00E25366">
              <w:rPr>
                <w:rFonts w:ascii="Arial" w:hAnsi="Arial" w:cs="Arial"/>
                <w:color w:val="000000"/>
                <w:lang w:val="da-DK"/>
              </w:rPr>
              <w:t>E-Mail:</w:t>
            </w:r>
            <w:r w:rsidRPr="00E25366">
              <w:rPr>
                <w:rFonts w:ascii="Arial" w:hAnsi="Arial" w:cs="Arial"/>
                <w:color w:val="000000"/>
                <w:lang w:val="da-DK"/>
              </w:rPr>
              <w:tab/>
            </w:r>
            <w:hyperlink r:id="rId14" w:history="1">
              <w:r w:rsidRPr="00E25366">
                <w:rPr>
                  <w:rStyle w:val="Hyperlink"/>
                  <w:rFonts w:ascii="Arial" w:hAnsi="Arial" w:cs="Arial"/>
                  <w:lang w:val="da-DK"/>
                </w:rPr>
                <w:t>walter@kfdm.eu</w:t>
              </w:r>
            </w:hyperlink>
          </w:p>
        </w:tc>
      </w:tr>
    </w:tbl>
    <w:p w14:paraId="19D8C303" w14:textId="2BBDF7CC" w:rsidR="006B5917" w:rsidRPr="00E25366" w:rsidRDefault="006B5917" w:rsidP="00E45AB1">
      <w:pPr>
        <w:pBdr>
          <w:top w:val="nil"/>
          <w:left w:val="nil"/>
          <w:bottom w:val="nil"/>
          <w:right w:val="nil"/>
          <w:between w:val="nil"/>
        </w:pBdr>
        <w:jc w:val="both"/>
        <w:rPr>
          <w:rFonts w:ascii="Arial" w:eastAsia="Arial" w:hAnsi="Arial" w:cs="Arial"/>
          <w:sz w:val="22"/>
          <w:szCs w:val="22"/>
        </w:rPr>
      </w:pPr>
    </w:p>
    <w:sectPr w:rsidR="006B5917" w:rsidRPr="00E25366" w:rsidSect="00E25366">
      <w:headerReference w:type="even" r:id="rId15"/>
      <w:headerReference w:type="default" r:id="rId16"/>
      <w:footerReference w:type="even" r:id="rId17"/>
      <w:footerReference w:type="default" r:id="rId18"/>
      <w:headerReference w:type="first" r:id="rId19"/>
      <w:footerReference w:type="first" r:id="rId20"/>
      <w:pgSz w:w="11906" w:h="16838"/>
      <w:pgMar w:top="1417" w:right="3401"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746C3" w14:textId="77777777" w:rsidR="00EC0F57" w:rsidRDefault="00EC0F57">
      <w:r>
        <w:separator/>
      </w:r>
    </w:p>
  </w:endnote>
  <w:endnote w:type="continuationSeparator" w:id="0">
    <w:p w14:paraId="464FD6DC" w14:textId="77777777" w:rsidR="00EC0F57" w:rsidRDefault="00EC0F57">
      <w:r>
        <w:continuationSeparator/>
      </w:r>
    </w:p>
  </w:endnote>
  <w:endnote w:type="continuationNotice" w:id="1">
    <w:p w14:paraId="170C22D1" w14:textId="77777777" w:rsidR="00EC0F57" w:rsidRDefault="00EC0F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33F" w14:textId="77777777" w:rsidR="005A20DB" w:rsidRDefault="005A20DB">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6D19" w14:textId="77777777" w:rsidR="005A20DB" w:rsidRDefault="005A20DB">
    <w:pPr>
      <w:pBdr>
        <w:top w:val="nil"/>
        <w:left w:val="nil"/>
        <w:bottom w:val="nil"/>
        <w:right w:val="nil"/>
        <w:between w:val="nil"/>
      </w:pBdr>
      <w:tabs>
        <w:tab w:val="center" w:pos="4536"/>
        <w:tab w:val="right" w:pos="9072"/>
      </w:tabs>
      <w:jc w:val="center"/>
      <w:rPr>
        <w:rFonts w:ascii="Arial" w:eastAsia="Arial" w:hAnsi="Arial" w:cs="Arial"/>
        <w:color w:val="808080"/>
      </w:rPr>
    </w:pPr>
  </w:p>
  <w:p w14:paraId="0EB1385E" w14:textId="77777777" w:rsidR="005A20DB" w:rsidRDefault="005A20DB">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5E1A" w14:textId="77777777" w:rsidR="005A20DB" w:rsidRDefault="005A20DB">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FBF2D" w14:textId="77777777" w:rsidR="00EC0F57" w:rsidRDefault="00EC0F57">
      <w:r>
        <w:separator/>
      </w:r>
    </w:p>
  </w:footnote>
  <w:footnote w:type="continuationSeparator" w:id="0">
    <w:p w14:paraId="6E3BE66C" w14:textId="77777777" w:rsidR="00EC0F57" w:rsidRDefault="00EC0F57">
      <w:r>
        <w:continuationSeparator/>
      </w:r>
    </w:p>
  </w:footnote>
  <w:footnote w:type="continuationNotice" w:id="1">
    <w:p w14:paraId="24FDF7AF" w14:textId="77777777" w:rsidR="00EC0F57" w:rsidRDefault="00EC0F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37BC" w14:textId="77777777" w:rsidR="005A20DB" w:rsidRDefault="005A20DB">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7477" w14:textId="77777777" w:rsidR="005A20DB" w:rsidRDefault="00FD0862">
    <w:pPr>
      <w:pBdr>
        <w:top w:val="nil"/>
        <w:left w:val="nil"/>
        <w:bottom w:val="nil"/>
        <w:right w:val="nil"/>
        <w:between w:val="nil"/>
      </w:pBdr>
      <w:tabs>
        <w:tab w:val="center" w:pos="4536"/>
        <w:tab w:val="right" w:pos="9072"/>
      </w:tabs>
      <w:rPr>
        <w:rFonts w:ascii="Arial" w:eastAsia="Arial" w:hAnsi="Arial" w:cs="Arial"/>
        <w:color w:val="BFBFBF"/>
        <w:sz w:val="28"/>
        <w:szCs w:val="28"/>
      </w:rPr>
    </w:pPr>
    <w:r>
      <w:rPr>
        <w:noProof/>
      </w:rPr>
      <w:drawing>
        <wp:anchor distT="0" distB="0" distL="114300" distR="114300" simplePos="0" relativeHeight="251658240" behindDoc="0" locked="0" layoutInCell="1" hidden="0" allowOverlap="1" wp14:anchorId="36253127" wp14:editId="4BDB7C9C">
          <wp:simplePos x="0" y="0"/>
          <wp:positionH relativeFrom="column">
            <wp:posOffset>5062220</wp:posOffset>
          </wp:positionH>
          <wp:positionV relativeFrom="paragraph">
            <wp:posOffset>-112394</wp:posOffset>
          </wp:positionV>
          <wp:extent cx="1390015" cy="803275"/>
          <wp:effectExtent l="0" t="0" r="0" b="0"/>
          <wp:wrapSquare wrapText="bothSides" distT="0" distB="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90015" cy="803275"/>
                  </a:xfrm>
                  <a:prstGeom prst="rect">
                    <a:avLst/>
                  </a:prstGeom>
                  <a:ln/>
                </pic:spPr>
              </pic:pic>
            </a:graphicData>
          </a:graphic>
        </wp:anchor>
      </w:drawing>
    </w:r>
  </w:p>
  <w:p w14:paraId="5319A8F5" w14:textId="77777777" w:rsidR="005A20DB" w:rsidRDefault="00FD0862">
    <w:pPr>
      <w:pBdr>
        <w:top w:val="nil"/>
        <w:left w:val="nil"/>
        <w:bottom w:val="nil"/>
        <w:right w:val="nil"/>
        <w:between w:val="nil"/>
      </w:pBdr>
      <w:tabs>
        <w:tab w:val="center" w:pos="4536"/>
        <w:tab w:val="right" w:pos="9072"/>
      </w:tabs>
      <w:rPr>
        <w:rFonts w:ascii="Arial" w:eastAsia="Arial" w:hAnsi="Arial" w:cs="Arial"/>
        <w:color w:val="BFBFBF"/>
        <w:sz w:val="28"/>
        <w:szCs w:val="28"/>
      </w:rPr>
    </w:pPr>
    <w:r>
      <w:rPr>
        <w:rFonts w:ascii="Arial" w:eastAsia="Arial" w:hAnsi="Arial" w:cs="Arial"/>
        <w:b/>
        <w:color w:val="BFBFBF"/>
        <w:sz w:val="28"/>
        <w:szCs w:val="28"/>
      </w:rPr>
      <w:t>Pressemitteilung</w:t>
    </w:r>
  </w:p>
  <w:p w14:paraId="1A73B3E5" w14:textId="77777777" w:rsidR="005A20DB" w:rsidRDefault="005A20DB">
    <w:pPr>
      <w:pBdr>
        <w:top w:val="nil"/>
        <w:left w:val="nil"/>
        <w:bottom w:val="nil"/>
        <w:right w:val="nil"/>
        <w:between w:val="nil"/>
      </w:pBdr>
      <w:tabs>
        <w:tab w:val="center" w:pos="4536"/>
        <w:tab w:val="right" w:pos="9072"/>
      </w:tabs>
      <w:rPr>
        <w:rFonts w:ascii="Arial" w:eastAsia="Arial" w:hAnsi="Arial" w:cs="Arial"/>
        <w:color w:val="BFBFBF"/>
        <w:sz w:val="28"/>
        <w:szCs w:val="28"/>
      </w:rPr>
    </w:pPr>
  </w:p>
  <w:p w14:paraId="63C91974" w14:textId="77777777" w:rsidR="005A20DB" w:rsidRDefault="005A20DB">
    <w:pPr>
      <w:pBdr>
        <w:top w:val="nil"/>
        <w:left w:val="nil"/>
        <w:bottom w:val="nil"/>
        <w:right w:val="nil"/>
        <w:between w:val="nil"/>
      </w:pBdr>
      <w:tabs>
        <w:tab w:val="center" w:pos="4536"/>
        <w:tab w:val="right" w:pos="9072"/>
      </w:tabs>
      <w:rPr>
        <w:rFonts w:ascii="Arial" w:eastAsia="Arial" w:hAnsi="Arial" w:cs="Arial"/>
        <w:color w:val="BFBFBF"/>
        <w:sz w:val="28"/>
        <w:szCs w:val="28"/>
      </w:rPr>
    </w:pPr>
  </w:p>
  <w:p w14:paraId="34E258FF" w14:textId="77777777" w:rsidR="005A20DB" w:rsidRDefault="005A20DB">
    <w:pPr>
      <w:pBdr>
        <w:top w:val="nil"/>
        <w:left w:val="nil"/>
        <w:bottom w:val="nil"/>
        <w:right w:val="nil"/>
        <w:between w:val="nil"/>
      </w:pBdr>
      <w:tabs>
        <w:tab w:val="center" w:pos="4536"/>
        <w:tab w:val="right" w:pos="9072"/>
      </w:tabs>
      <w:rPr>
        <w:rFonts w:ascii="Arial" w:eastAsia="Arial" w:hAnsi="Arial" w:cs="Arial"/>
        <w:color w:val="BFBFBF"/>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8DC5" w14:textId="77777777" w:rsidR="005A20DB" w:rsidRDefault="005A20DB">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53F41"/>
    <w:multiLevelType w:val="multilevel"/>
    <w:tmpl w:val="E11EB99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DB"/>
    <w:rsid w:val="00001E46"/>
    <w:rsid w:val="0000485B"/>
    <w:rsid w:val="00016444"/>
    <w:rsid w:val="00016C06"/>
    <w:rsid w:val="000218A7"/>
    <w:rsid w:val="000242C4"/>
    <w:rsid w:val="0002757D"/>
    <w:rsid w:val="00036310"/>
    <w:rsid w:val="00041116"/>
    <w:rsid w:val="00042A59"/>
    <w:rsid w:val="00042E7B"/>
    <w:rsid w:val="0004429C"/>
    <w:rsid w:val="00045C91"/>
    <w:rsid w:val="00047206"/>
    <w:rsid w:val="0004790D"/>
    <w:rsid w:val="00047F11"/>
    <w:rsid w:val="00053688"/>
    <w:rsid w:val="000555E5"/>
    <w:rsid w:val="00057955"/>
    <w:rsid w:val="00062508"/>
    <w:rsid w:val="000766DB"/>
    <w:rsid w:val="00077B0F"/>
    <w:rsid w:val="00081B5C"/>
    <w:rsid w:val="000849FA"/>
    <w:rsid w:val="00090266"/>
    <w:rsid w:val="00091D5A"/>
    <w:rsid w:val="00097793"/>
    <w:rsid w:val="00097F8C"/>
    <w:rsid w:val="000A1508"/>
    <w:rsid w:val="000A51F1"/>
    <w:rsid w:val="000B0A66"/>
    <w:rsid w:val="000B12B0"/>
    <w:rsid w:val="000C4B0C"/>
    <w:rsid w:val="000C6361"/>
    <w:rsid w:val="000E5C1C"/>
    <w:rsid w:val="000F051E"/>
    <w:rsid w:val="000F37F7"/>
    <w:rsid w:val="000F6BC5"/>
    <w:rsid w:val="00100E57"/>
    <w:rsid w:val="0010425A"/>
    <w:rsid w:val="00116CB6"/>
    <w:rsid w:val="00122B52"/>
    <w:rsid w:val="001233AB"/>
    <w:rsid w:val="00130856"/>
    <w:rsid w:val="00136C51"/>
    <w:rsid w:val="001437B1"/>
    <w:rsid w:val="0014570E"/>
    <w:rsid w:val="00151446"/>
    <w:rsid w:val="001609B6"/>
    <w:rsid w:val="00161CBB"/>
    <w:rsid w:val="00167296"/>
    <w:rsid w:val="001741D0"/>
    <w:rsid w:val="00174EC6"/>
    <w:rsid w:val="0017767C"/>
    <w:rsid w:val="00180586"/>
    <w:rsid w:val="00182A4A"/>
    <w:rsid w:val="0018660A"/>
    <w:rsid w:val="00187BBC"/>
    <w:rsid w:val="001928D0"/>
    <w:rsid w:val="00196562"/>
    <w:rsid w:val="00197A23"/>
    <w:rsid w:val="001A0401"/>
    <w:rsid w:val="001A4FD2"/>
    <w:rsid w:val="001A6985"/>
    <w:rsid w:val="001B08D3"/>
    <w:rsid w:val="001B3C07"/>
    <w:rsid w:val="001B4071"/>
    <w:rsid w:val="001B5218"/>
    <w:rsid w:val="001B7DAA"/>
    <w:rsid w:val="001C480A"/>
    <w:rsid w:val="001E1639"/>
    <w:rsid w:val="001F00D9"/>
    <w:rsid w:val="001F306F"/>
    <w:rsid w:val="001F7273"/>
    <w:rsid w:val="001F742C"/>
    <w:rsid w:val="001F757D"/>
    <w:rsid w:val="00200163"/>
    <w:rsid w:val="00201426"/>
    <w:rsid w:val="00202AE2"/>
    <w:rsid w:val="002054F2"/>
    <w:rsid w:val="002145E1"/>
    <w:rsid w:val="00217A69"/>
    <w:rsid w:val="00217EEF"/>
    <w:rsid w:val="00221240"/>
    <w:rsid w:val="002244C5"/>
    <w:rsid w:val="002370B9"/>
    <w:rsid w:val="00240285"/>
    <w:rsid w:val="00255635"/>
    <w:rsid w:val="002668C9"/>
    <w:rsid w:val="00280855"/>
    <w:rsid w:val="00286A85"/>
    <w:rsid w:val="00290CCA"/>
    <w:rsid w:val="0029652A"/>
    <w:rsid w:val="00296591"/>
    <w:rsid w:val="002A0832"/>
    <w:rsid w:val="002A0843"/>
    <w:rsid w:val="002A1565"/>
    <w:rsid w:val="002A2B2A"/>
    <w:rsid w:val="002A74A7"/>
    <w:rsid w:val="002B4655"/>
    <w:rsid w:val="002C3315"/>
    <w:rsid w:val="002C50B8"/>
    <w:rsid w:val="002C56AF"/>
    <w:rsid w:val="00300641"/>
    <w:rsid w:val="00310DE0"/>
    <w:rsid w:val="00316CC4"/>
    <w:rsid w:val="00320C8F"/>
    <w:rsid w:val="00325449"/>
    <w:rsid w:val="003277C6"/>
    <w:rsid w:val="00335C4C"/>
    <w:rsid w:val="003404E5"/>
    <w:rsid w:val="00346217"/>
    <w:rsid w:val="003579E2"/>
    <w:rsid w:val="00361792"/>
    <w:rsid w:val="00365E18"/>
    <w:rsid w:val="00375E29"/>
    <w:rsid w:val="003778DA"/>
    <w:rsid w:val="00381978"/>
    <w:rsid w:val="0039449F"/>
    <w:rsid w:val="003963DC"/>
    <w:rsid w:val="003977A8"/>
    <w:rsid w:val="003A014C"/>
    <w:rsid w:val="003A10E8"/>
    <w:rsid w:val="003A2796"/>
    <w:rsid w:val="003B036D"/>
    <w:rsid w:val="003B2F63"/>
    <w:rsid w:val="003B53D0"/>
    <w:rsid w:val="003B7F17"/>
    <w:rsid w:val="003C2E9D"/>
    <w:rsid w:val="003C5B64"/>
    <w:rsid w:val="003C600A"/>
    <w:rsid w:val="003C6094"/>
    <w:rsid w:val="003D3104"/>
    <w:rsid w:val="003E5729"/>
    <w:rsid w:val="003E5889"/>
    <w:rsid w:val="003F0991"/>
    <w:rsid w:val="003F214A"/>
    <w:rsid w:val="003F2633"/>
    <w:rsid w:val="003F5BEA"/>
    <w:rsid w:val="00401BE9"/>
    <w:rsid w:val="00402280"/>
    <w:rsid w:val="00403C22"/>
    <w:rsid w:val="0040647C"/>
    <w:rsid w:val="00411A1D"/>
    <w:rsid w:val="00411C91"/>
    <w:rsid w:val="00432BE0"/>
    <w:rsid w:val="00446880"/>
    <w:rsid w:val="00453FDD"/>
    <w:rsid w:val="00455659"/>
    <w:rsid w:val="004735FA"/>
    <w:rsid w:val="0047636E"/>
    <w:rsid w:val="00482DF8"/>
    <w:rsid w:val="00490599"/>
    <w:rsid w:val="004A30B1"/>
    <w:rsid w:val="004A5758"/>
    <w:rsid w:val="004B2A9B"/>
    <w:rsid w:val="004C0B34"/>
    <w:rsid w:val="004C29B3"/>
    <w:rsid w:val="004D20DF"/>
    <w:rsid w:val="004D2EB6"/>
    <w:rsid w:val="004E7115"/>
    <w:rsid w:val="0051070F"/>
    <w:rsid w:val="00510B31"/>
    <w:rsid w:val="00510FDA"/>
    <w:rsid w:val="00512853"/>
    <w:rsid w:val="005137FD"/>
    <w:rsid w:val="005153F1"/>
    <w:rsid w:val="00517413"/>
    <w:rsid w:val="00517747"/>
    <w:rsid w:val="0052081D"/>
    <w:rsid w:val="00526738"/>
    <w:rsid w:val="00534881"/>
    <w:rsid w:val="005352A0"/>
    <w:rsid w:val="005409BE"/>
    <w:rsid w:val="005425FE"/>
    <w:rsid w:val="005442CD"/>
    <w:rsid w:val="00545581"/>
    <w:rsid w:val="00547838"/>
    <w:rsid w:val="00553993"/>
    <w:rsid w:val="005552B5"/>
    <w:rsid w:val="00563FE1"/>
    <w:rsid w:val="005647E4"/>
    <w:rsid w:val="00564803"/>
    <w:rsid w:val="00564CF4"/>
    <w:rsid w:val="005718C6"/>
    <w:rsid w:val="005734C1"/>
    <w:rsid w:val="00575797"/>
    <w:rsid w:val="00581926"/>
    <w:rsid w:val="0059232C"/>
    <w:rsid w:val="0059297F"/>
    <w:rsid w:val="005A20DB"/>
    <w:rsid w:val="005B307A"/>
    <w:rsid w:val="005D1117"/>
    <w:rsid w:val="005D2DD0"/>
    <w:rsid w:val="005E09D4"/>
    <w:rsid w:val="005E4082"/>
    <w:rsid w:val="005E6C11"/>
    <w:rsid w:val="005E7D7C"/>
    <w:rsid w:val="005F11CD"/>
    <w:rsid w:val="005F1770"/>
    <w:rsid w:val="005F4136"/>
    <w:rsid w:val="005F5154"/>
    <w:rsid w:val="005F7AAA"/>
    <w:rsid w:val="0060265C"/>
    <w:rsid w:val="00607B2C"/>
    <w:rsid w:val="00626A51"/>
    <w:rsid w:val="006327C9"/>
    <w:rsid w:val="00643375"/>
    <w:rsid w:val="006452D0"/>
    <w:rsid w:val="00645390"/>
    <w:rsid w:val="006515CA"/>
    <w:rsid w:val="00661AB5"/>
    <w:rsid w:val="006740E9"/>
    <w:rsid w:val="0067633A"/>
    <w:rsid w:val="00676F5B"/>
    <w:rsid w:val="006807C8"/>
    <w:rsid w:val="00682481"/>
    <w:rsid w:val="00687AF8"/>
    <w:rsid w:val="00691CE5"/>
    <w:rsid w:val="00696C86"/>
    <w:rsid w:val="006A7F3B"/>
    <w:rsid w:val="006B4157"/>
    <w:rsid w:val="006B5917"/>
    <w:rsid w:val="006B60C4"/>
    <w:rsid w:val="006E592A"/>
    <w:rsid w:val="006E61C5"/>
    <w:rsid w:val="006F7575"/>
    <w:rsid w:val="007013ED"/>
    <w:rsid w:val="00704584"/>
    <w:rsid w:val="00706BC7"/>
    <w:rsid w:val="007120F6"/>
    <w:rsid w:val="0071250A"/>
    <w:rsid w:val="00713E83"/>
    <w:rsid w:val="00735633"/>
    <w:rsid w:val="0073626D"/>
    <w:rsid w:val="00736F60"/>
    <w:rsid w:val="00737DEE"/>
    <w:rsid w:val="007427A0"/>
    <w:rsid w:val="00745F7B"/>
    <w:rsid w:val="00746656"/>
    <w:rsid w:val="00754C9A"/>
    <w:rsid w:val="0075728C"/>
    <w:rsid w:val="00762ACD"/>
    <w:rsid w:val="00765A84"/>
    <w:rsid w:val="00767CCA"/>
    <w:rsid w:val="007743C0"/>
    <w:rsid w:val="007A2B6E"/>
    <w:rsid w:val="007A7A0B"/>
    <w:rsid w:val="007B47FD"/>
    <w:rsid w:val="007B55AE"/>
    <w:rsid w:val="007C385C"/>
    <w:rsid w:val="007D210B"/>
    <w:rsid w:val="007D266F"/>
    <w:rsid w:val="007D356D"/>
    <w:rsid w:val="007D3DD8"/>
    <w:rsid w:val="007D3F26"/>
    <w:rsid w:val="007D64F2"/>
    <w:rsid w:val="007E4505"/>
    <w:rsid w:val="007E4EC9"/>
    <w:rsid w:val="008025C9"/>
    <w:rsid w:val="008037B9"/>
    <w:rsid w:val="00804EAC"/>
    <w:rsid w:val="00810FDF"/>
    <w:rsid w:val="00811E54"/>
    <w:rsid w:val="00821351"/>
    <w:rsid w:val="00822F98"/>
    <w:rsid w:val="00823C15"/>
    <w:rsid w:val="00825659"/>
    <w:rsid w:val="00831FD2"/>
    <w:rsid w:val="00835672"/>
    <w:rsid w:val="00842C7C"/>
    <w:rsid w:val="00853436"/>
    <w:rsid w:val="00854589"/>
    <w:rsid w:val="00854ADC"/>
    <w:rsid w:val="00857A38"/>
    <w:rsid w:val="00871239"/>
    <w:rsid w:val="0087315E"/>
    <w:rsid w:val="0087704D"/>
    <w:rsid w:val="00882E8C"/>
    <w:rsid w:val="0088601F"/>
    <w:rsid w:val="0089014D"/>
    <w:rsid w:val="00892ED5"/>
    <w:rsid w:val="008A3168"/>
    <w:rsid w:val="008A34D3"/>
    <w:rsid w:val="008A5F51"/>
    <w:rsid w:val="008A7911"/>
    <w:rsid w:val="008B5A26"/>
    <w:rsid w:val="008B7014"/>
    <w:rsid w:val="008C289D"/>
    <w:rsid w:val="008C2933"/>
    <w:rsid w:val="008D1BB1"/>
    <w:rsid w:val="008D3A9E"/>
    <w:rsid w:val="008E167F"/>
    <w:rsid w:val="008E1806"/>
    <w:rsid w:val="008E42E2"/>
    <w:rsid w:val="008F2288"/>
    <w:rsid w:val="008F3513"/>
    <w:rsid w:val="008F5019"/>
    <w:rsid w:val="00904A06"/>
    <w:rsid w:val="009146CE"/>
    <w:rsid w:val="00914A07"/>
    <w:rsid w:val="0091512F"/>
    <w:rsid w:val="00915495"/>
    <w:rsid w:val="00922A6C"/>
    <w:rsid w:val="00922CEA"/>
    <w:rsid w:val="0092608C"/>
    <w:rsid w:val="00932012"/>
    <w:rsid w:val="00934FC8"/>
    <w:rsid w:val="00941ADC"/>
    <w:rsid w:val="00943BC7"/>
    <w:rsid w:val="00943C20"/>
    <w:rsid w:val="00950367"/>
    <w:rsid w:val="009522EC"/>
    <w:rsid w:val="00953031"/>
    <w:rsid w:val="00955504"/>
    <w:rsid w:val="0097022A"/>
    <w:rsid w:val="00970A57"/>
    <w:rsid w:val="00972822"/>
    <w:rsid w:val="00973E37"/>
    <w:rsid w:val="009804C9"/>
    <w:rsid w:val="00980CFC"/>
    <w:rsid w:val="00982037"/>
    <w:rsid w:val="009821A6"/>
    <w:rsid w:val="009934B9"/>
    <w:rsid w:val="009A3C86"/>
    <w:rsid w:val="009A3E39"/>
    <w:rsid w:val="009B08DE"/>
    <w:rsid w:val="009B0C48"/>
    <w:rsid w:val="009B55FB"/>
    <w:rsid w:val="009C1804"/>
    <w:rsid w:val="009C23B7"/>
    <w:rsid w:val="009C2DB7"/>
    <w:rsid w:val="009C2F03"/>
    <w:rsid w:val="009C4549"/>
    <w:rsid w:val="009D4F8E"/>
    <w:rsid w:val="009E1A35"/>
    <w:rsid w:val="009E5529"/>
    <w:rsid w:val="00A01B03"/>
    <w:rsid w:val="00A048D5"/>
    <w:rsid w:val="00A049D2"/>
    <w:rsid w:val="00A05152"/>
    <w:rsid w:val="00A10E88"/>
    <w:rsid w:val="00A137EF"/>
    <w:rsid w:val="00A1642D"/>
    <w:rsid w:val="00A172F3"/>
    <w:rsid w:val="00A276B4"/>
    <w:rsid w:val="00A30EE4"/>
    <w:rsid w:val="00A40651"/>
    <w:rsid w:val="00A41342"/>
    <w:rsid w:val="00A42044"/>
    <w:rsid w:val="00A43590"/>
    <w:rsid w:val="00A4686C"/>
    <w:rsid w:val="00A57D97"/>
    <w:rsid w:val="00A62C13"/>
    <w:rsid w:val="00A62DA3"/>
    <w:rsid w:val="00A73638"/>
    <w:rsid w:val="00A8056A"/>
    <w:rsid w:val="00A8383F"/>
    <w:rsid w:val="00A8702C"/>
    <w:rsid w:val="00A90117"/>
    <w:rsid w:val="00AA1BC5"/>
    <w:rsid w:val="00AA2F12"/>
    <w:rsid w:val="00AB5C1F"/>
    <w:rsid w:val="00AB77B5"/>
    <w:rsid w:val="00AC043D"/>
    <w:rsid w:val="00AC2FAB"/>
    <w:rsid w:val="00AC74F5"/>
    <w:rsid w:val="00AD11E4"/>
    <w:rsid w:val="00AD4028"/>
    <w:rsid w:val="00AE0BA9"/>
    <w:rsid w:val="00AE2549"/>
    <w:rsid w:val="00AE2A64"/>
    <w:rsid w:val="00AE3716"/>
    <w:rsid w:val="00AE54C2"/>
    <w:rsid w:val="00B10002"/>
    <w:rsid w:val="00B2279A"/>
    <w:rsid w:val="00B22EED"/>
    <w:rsid w:val="00B26A19"/>
    <w:rsid w:val="00B33025"/>
    <w:rsid w:val="00B34B4C"/>
    <w:rsid w:val="00B430CB"/>
    <w:rsid w:val="00B458AE"/>
    <w:rsid w:val="00B5064F"/>
    <w:rsid w:val="00B510FC"/>
    <w:rsid w:val="00B5134A"/>
    <w:rsid w:val="00B52547"/>
    <w:rsid w:val="00B57062"/>
    <w:rsid w:val="00B67F40"/>
    <w:rsid w:val="00B75B37"/>
    <w:rsid w:val="00B769F4"/>
    <w:rsid w:val="00B8165A"/>
    <w:rsid w:val="00B865CA"/>
    <w:rsid w:val="00B868FA"/>
    <w:rsid w:val="00B97327"/>
    <w:rsid w:val="00B97E4E"/>
    <w:rsid w:val="00BA192D"/>
    <w:rsid w:val="00BB3324"/>
    <w:rsid w:val="00BB6585"/>
    <w:rsid w:val="00BC26CC"/>
    <w:rsid w:val="00BC4178"/>
    <w:rsid w:val="00BD7003"/>
    <w:rsid w:val="00BE00CE"/>
    <w:rsid w:val="00BE18D4"/>
    <w:rsid w:val="00BE3127"/>
    <w:rsid w:val="00BF1B50"/>
    <w:rsid w:val="00C00641"/>
    <w:rsid w:val="00C00BDB"/>
    <w:rsid w:val="00C0739C"/>
    <w:rsid w:val="00C222CD"/>
    <w:rsid w:val="00C34CC3"/>
    <w:rsid w:val="00C46E31"/>
    <w:rsid w:val="00C512AE"/>
    <w:rsid w:val="00C60F20"/>
    <w:rsid w:val="00C629B7"/>
    <w:rsid w:val="00C62D52"/>
    <w:rsid w:val="00C65288"/>
    <w:rsid w:val="00C83C46"/>
    <w:rsid w:val="00C83DD7"/>
    <w:rsid w:val="00C87177"/>
    <w:rsid w:val="00CA17AB"/>
    <w:rsid w:val="00CA2AE0"/>
    <w:rsid w:val="00CA5F4C"/>
    <w:rsid w:val="00CA6585"/>
    <w:rsid w:val="00CA684C"/>
    <w:rsid w:val="00CB40FC"/>
    <w:rsid w:val="00CB59D9"/>
    <w:rsid w:val="00CC1C4C"/>
    <w:rsid w:val="00CC5DE0"/>
    <w:rsid w:val="00CC5FD2"/>
    <w:rsid w:val="00CD077E"/>
    <w:rsid w:val="00CD78CF"/>
    <w:rsid w:val="00CD7BCE"/>
    <w:rsid w:val="00CE11E9"/>
    <w:rsid w:val="00CE1CA1"/>
    <w:rsid w:val="00CE2E2D"/>
    <w:rsid w:val="00D14556"/>
    <w:rsid w:val="00D1495D"/>
    <w:rsid w:val="00D221CE"/>
    <w:rsid w:val="00D304F0"/>
    <w:rsid w:val="00D3206C"/>
    <w:rsid w:val="00D5126F"/>
    <w:rsid w:val="00D526D7"/>
    <w:rsid w:val="00D538A2"/>
    <w:rsid w:val="00D56CA9"/>
    <w:rsid w:val="00D605A7"/>
    <w:rsid w:val="00D61D2A"/>
    <w:rsid w:val="00D71DB0"/>
    <w:rsid w:val="00D83B28"/>
    <w:rsid w:val="00D874C0"/>
    <w:rsid w:val="00D9351D"/>
    <w:rsid w:val="00DA125F"/>
    <w:rsid w:val="00DB0D49"/>
    <w:rsid w:val="00DB1023"/>
    <w:rsid w:val="00DB515F"/>
    <w:rsid w:val="00DB562E"/>
    <w:rsid w:val="00DC1898"/>
    <w:rsid w:val="00DD0DBB"/>
    <w:rsid w:val="00DD20ED"/>
    <w:rsid w:val="00DD23C0"/>
    <w:rsid w:val="00DD4C02"/>
    <w:rsid w:val="00DE215C"/>
    <w:rsid w:val="00DE3689"/>
    <w:rsid w:val="00DE5BFF"/>
    <w:rsid w:val="00E04EA5"/>
    <w:rsid w:val="00E05C53"/>
    <w:rsid w:val="00E067A9"/>
    <w:rsid w:val="00E06DA8"/>
    <w:rsid w:val="00E07FFC"/>
    <w:rsid w:val="00E106C6"/>
    <w:rsid w:val="00E12276"/>
    <w:rsid w:val="00E1560E"/>
    <w:rsid w:val="00E17DEA"/>
    <w:rsid w:val="00E225F3"/>
    <w:rsid w:val="00E25366"/>
    <w:rsid w:val="00E37B96"/>
    <w:rsid w:val="00E40D81"/>
    <w:rsid w:val="00E41B05"/>
    <w:rsid w:val="00E43404"/>
    <w:rsid w:val="00E43C1B"/>
    <w:rsid w:val="00E45037"/>
    <w:rsid w:val="00E45AB1"/>
    <w:rsid w:val="00E574C2"/>
    <w:rsid w:val="00E61ED7"/>
    <w:rsid w:val="00E6232A"/>
    <w:rsid w:val="00E65EE9"/>
    <w:rsid w:val="00E7415D"/>
    <w:rsid w:val="00E76EF0"/>
    <w:rsid w:val="00E80BB7"/>
    <w:rsid w:val="00E84FDA"/>
    <w:rsid w:val="00EA12A5"/>
    <w:rsid w:val="00EA3704"/>
    <w:rsid w:val="00EB4B8F"/>
    <w:rsid w:val="00EC0F57"/>
    <w:rsid w:val="00EC24ED"/>
    <w:rsid w:val="00EC356A"/>
    <w:rsid w:val="00EC5C86"/>
    <w:rsid w:val="00EE2434"/>
    <w:rsid w:val="00EE7294"/>
    <w:rsid w:val="00EF35A1"/>
    <w:rsid w:val="00EF6EB2"/>
    <w:rsid w:val="00F124C5"/>
    <w:rsid w:val="00F12C43"/>
    <w:rsid w:val="00F16682"/>
    <w:rsid w:val="00F35800"/>
    <w:rsid w:val="00F35923"/>
    <w:rsid w:val="00F37DD7"/>
    <w:rsid w:val="00F406FE"/>
    <w:rsid w:val="00F41CDB"/>
    <w:rsid w:val="00F45407"/>
    <w:rsid w:val="00F45C1E"/>
    <w:rsid w:val="00F50B19"/>
    <w:rsid w:val="00F56A82"/>
    <w:rsid w:val="00F657EE"/>
    <w:rsid w:val="00F66A67"/>
    <w:rsid w:val="00F743BC"/>
    <w:rsid w:val="00F745FC"/>
    <w:rsid w:val="00F77646"/>
    <w:rsid w:val="00F84D3B"/>
    <w:rsid w:val="00F85465"/>
    <w:rsid w:val="00F8629C"/>
    <w:rsid w:val="00F91DBC"/>
    <w:rsid w:val="00F91F96"/>
    <w:rsid w:val="00F9539A"/>
    <w:rsid w:val="00FA3B65"/>
    <w:rsid w:val="00FB3423"/>
    <w:rsid w:val="00FC5042"/>
    <w:rsid w:val="00FD0862"/>
    <w:rsid w:val="00FD26E0"/>
    <w:rsid w:val="00FD5D24"/>
    <w:rsid w:val="00FD7815"/>
    <w:rsid w:val="00FE16A7"/>
    <w:rsid w:val="00FE4930"/>
    <w:rsid w:val="00FE5C58"/>
    <w:rsid w:val="00FE69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0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unhideWhenUsed/>
  </w:style>
  <w:style w:type="character" w:customStyle="1" w:styleId="KommentartextZchn">
    <w:name w:val="Kommentartext Zchn"/>
    <w:basedOn w:val="Absatz-Standardschriftart"/>
    <w:link w:val="Kommentartext"/>
    <w:uiPriority w:val="99"/>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D526D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26D7"/>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E067A9"/>
    <w:rPr>
      <w:b/>
      <w:bCs/>
    </w:rPr>
  </w:style>
  <w:style w:type="character" w:customStyle="1" w:styleId="KommentarthemaZchn">
    <w:name w:val="Kommentarthema Zchn"/>
    <w:basedOn w:val="KommentartextZchn"/>
    <w:link w:val="Kommentarthema"/>
    <w:uiPriority w:val="99"/>
    <w:semiHidden/>
    <w:rsid w:val="00E067A9"/>
    <w:rPr>
      <w:b/>
      <w:bCs/>
    </w:rPr>
  </w:style>
  <w:style w:type="character" w:styleId="Hyperlink">
    <w:name w:val="Hyperlink"/>
    <w:basedOn w:val="Absatz-Standardschriftart"/>
    <w:uiPriority w:val="99"/>
    <w:unhideWhenUsed/>
    <w:rsid w:val="00706BC7"/>
    <w:rPr>
      <w:color w:val="0000FF" w:themeColor="hyperlink"/>
      <w:u w:val="single"/>
    </w:rPr>
  </w:style>
  <w:style w:type="paragraph" w:styleId="StandardWeb">
    <w:name w:val="Normal (Web)"/>
    <w:basedOn w:val="Standard"/>
    <w:uiPriority w:val="99"/>
    <w:unhideWhenUsed/>
    <w:rsid w:val="009B0C48"/>
    <w:pPr>
      <w:spacing w:before="100" w:beforeAutospacing="1" w:after="100" w:afterAutospacing="1"/>
    </w:pPr>
    <w:rPr>
      <w:rFonts w:ascii="Times New Roman" w:eastAsiaTheme="minorHAnsi" w:hAnsi="Times New Roman" w:cs="Times New Roman"/>
      <w:sz w:val="24"/>
      <w:szCs w:val="24"/>
    </w:rPr>
  </w:style>
  <w:style w:type="character" w:styleId="Fett">
    <w:name w:val="Strong"/>
    <w:basedOn w:val="Absatz-Standardschriftart"/>
    <w:uiPriority w:val="22"/>
    <w:qFormat/>
    <w:rsid w:val="009B0C48"/>
    <w:rPr>
      <w:b/>
      <w:bCs/>
    </w:rPr>
  </w:style>
  <w:style w:type="paragraph" w:styleId="Kopfzeile">
    <w:name w:val="header"/>
    <w:basedOn w:val="Standard"/>
    <w:link w:val="KopfzeileZchn"/>
    <w:uiPriority w:val="99"/>
    <w:semiHidden/>
    <w:unhideWhenUsed/>
    <w:rsid w:val="003A014C"/>
    <w:pPr>
      <w:tabs>
        <w:tab w:val="center" w:pos="4536"/>
        <w:tab w:val="right" w:pos="9072"/>
      </w:tabs>
    </w:pPr>
  </w:style>
  <w:style w:type="character" w:customStyle="1" w:styleId="KopfzeileZchn">
    <w:name w:val="Kopfzeile Zchn"/>
    <w:basedOn w:val="Absatz-Standardschriftart"/>
    <w:link w:val="Kopfzeile"/>
    <w:uiPriority w:val="99"/>
    <w:semiHidden/>
    <w:rsid w:val="003A014C"/>
  </w:style>
  <w:style w:type="paragraph" w:styleId="Fuzeile">
    <w:name w:val="footer"/>
    <w:basedOn w:val="Standard"/>
    <w:link w:val="FuzeileZchn"/>
    <w:uiPriority w:val="99"/>
    <w:semiHidden/>
    <w:unhideWhenUsed/>
    <w:rsid w:val="003A014C"/>
    <w:pPr>
      <w:tabs>
        <w:tab w:val="center" w:pos="4536"/>
        <w:tab w:val="right" w:pos="9072"/>
      </w:tabs>
    </w:pPr>
  </w:style>
  <w:style w:type="character" w:customStyle="1" w:styleId="FuzeileZchn">
    <w:name w:val="Fußzeile Zchn"/>
    <w:basedOn w:val="Absatz-Standardschriftart"/>
    <w:link w:val="Fuzeile"/>
    <w:uiPriority w:val="99"/>
    <w:semiHidden/>
    <w:rsid w:val="003A014C"/>
  </w:style>
  <w:style w:type="paragraph" w:styleId="berarbeitung">
    <w:name w:val="Revision"/>
    <w:hidden/>
    <w:uiPriority w:val="99"/>
    <w:semiHidden/>
    <w:rsid w:val="00F50B19"/>
  </w:style>
  <w:style w:type="character" w:styleId="NichtaufgelsteErwhnung">
    <w:name w:val="Unresolved Mention"/>
    <w:basedOn w:val="Absatz-Standardschriftart"/>
    <w:uiPriority w:val="99"/>
    <w:semiHidden/>
    <w:unhideWhenUsed/>
    <w:rsid w:val="009934B9"/>
    <w:rPr>
      <w:color w:val="605E5C"/>
      <w:shd w:val="clear" w:color="auto" w:fill="E1DFDD"/>
    </w:rPr>
  </w:style>
  <w:style w:type="paragraph" w:customStyle="1" w:styleId="Blocktext1">
    <w:name w:val="Blocktext1"/>
    <w:basedOn w:val="Standard"/>
    <w:rsid w:val="006B5917"/>
    <w:pPr>
      <w:suppressAutoHyphens/>
      <w:autoSpaceDE w:val="0"/>
      <w:spacing w:line="240" w:lineRule="atLeast"/>
      <w:ind w:left="708" w:right="4032"/>
      <w:jc w:val="both"/>
    </w:pPr>
    <w:rPr>
      <w:rFonts w:ascii="Times" w:eastAsia="Times New Roman" w:hAnsi="Times" w:cs="Times"/>
      <w:color w:val="000000"/>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6822">
      <w:bodyDiv w:val="1"/>
      <w:marLeft w:val="0"/>
      <w:marRight w:val="0"/>
      <w:marTop w:val="0"/>
      <w:marBottom w:val="0"/>
      <w:divBdr>
        <w:top w:val="none" w:sz="0" w:space="0" w:color="auto"/>
        <w:left w:val="none" w:sz="0" w:space="0" w:color="auto"/>
        <w:bottom w:val="none" w:sz="0" w:space="0" w:color="auto"/>
        <w:right w:val="none" w:sz="0" w:space="0" w:color="auto"/>
      </w:divBdr>
    </w:div>
    <w:div w:id="204297318">
      <w:bodyDiv w:val="1"/>
      <w:marLeft w:val="0"/>
      <w:marRight w:val="0"/>
      <w:marTop w:val="0"/>
      <w:marBottom w:val="0"/>
      <w:divBdr>
        <w:top w:val="none" w:sz="0" w:space="0" w:color="auto"/>
        <w:left w:val="none" w:sz="0" w:space="0" w:color="auto"/>
        <w:bottom w:val="none" w:sz="0" w:space="0" w:color="auto"/>
        <w:right w:val="none" w:sz="0" w:space="0" w:color="auto"/>
      </w:divBdr>
    </w:div>
    <w:div w:id="438643425">
      <w:bodyDiv w:val="1"/>
      <w:marLeft w:val="0"/>
      <w:marRight w:val="0"/>
      <w:marTop w:val="0"/>
      <w:marBottom w:val="0"/>
      <w:divBdr>
        <w:top w:val="none" w:sz="0" w:space="0" w:color="auto"/>
        <w:left w:val="none" w:sz="0" w:space="0" w:color="auto"/>
        <w:bottom w:val="none" w:sz="0" w:space="0" w:color="auto"/>
        <w:right w:val="none" w:sz="0" w:space="0" w:color="auto"/>
      </w:divBdr>
    </w:div>
    <w:div w:id="704643466">
      <w:bodyDiv w:val="1"/>
      <w:marLeft w:val="0"/>
      <w:marRight w:val="0"/>
      <w:marTop w:val="0"/>
      <w:marBottom w:val="0"/>
      <w:divBdr>
        <w:top w:val="none" w:sz="0" w:space="0" w:color="auto"/>
        <w:left w:val="none" w:sz="0" w:space="0" w:color="auto"/>
        <w:bottom w:val="none" w:sz="0" w:space="0" w:color="auto"/>
        <w:right w:val="none" w:sz="0" w:space="0" w:color="auto"/>
      </w:divBdr>
    </w:div>
    <w:div w:id="1532454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glynn@6river.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6river.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lter@kfdm.e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234F7E-1052-41F1-9316-2EAEA623DD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4058C2-A607-4953-8ABD-D1EF6398F090}">
  <ds:schemaRefs>
    <ds:schemaRef ds:uri="http://schemas.microsoft.com/sharepoint/v3/contenttype/forms"/>
  </ds:schemaRefs>
</ds:datastoreItem>
</file>

<file path=customXml/itemProps3.xml><?xml version="1.0" encoding="utf-8"?>
<ds:datastoreItem xmlns:ds="http://schemas.openxmlformats.org/officeDocument/2006/customXml" ds:itemID="{ECF6A67B-A34F-4A72-B6C5-D6B1AB27D222}">
  <ds:schemaRefs>
    <ds:schemaRef ds:uri="http://schemas.openxmlformats.org/officeDocument/2006/bibliography"/>
  </ds:schemaRefs>
</ds:datastoreItem>
</file>

<file path=customXml/itemProps4.xml><?xml version="1.0" encoding="utf-8"?>
<ds:datastoreItem xmlns:ds="http://schemas.openxmlformats.org/officeDocument/2006/customXml" ds:itemID="{79444DB8-C3B5-4E7A-AA13-32C35B9E2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6672</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7715</CharactersWithSpaces>
  <SharedDoc>false</SharedDoc>
  <HLinks>
    <vt:vector size="12" baseType="variant">
      <vt:variant>
        <vt:i4>6881339</vt:i4>
      </vt:variant>
      <vt:variant>
        <vt:i4>3</vt:i4>
      </vt:variant>
      <vt:variant>
        <vt:i4>0</vt:i4>
      </vt:variant>
      <vt:variant>
        <vt:i4>5</vt:i4>
      </vt:variant>
      <vt:variant>
        <vt:lpwstr>https://6river.com/</vt:lpwstr>
      </vt:variant>
      <vt:variant>
        <vt:lpwstr/>
      </vt:variant>
      <vt:variant>
        <vt:i4>8323112</vt:i4>
      </vt:variant>
      <vt:variant>
        <vt:i4>0</vt:i4>
      </vt:variant>
      <vt:variant>
        <vt:i4>0</vt:i4>
      </vt:variant>
      <vt:variant>
        <vt:i4>5</vt:i4>
      </vt:variant>
      <vt:variant>
        <vt:lpwstr>http://www.6river.com/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2022-01-12T13:27:00Z</dcterms:created>
  <dcterms:modified xsi:type="dcterms:W3CDTF">2022-01-27T09:38:00Z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