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3D77A" w14:textId="77777777" w:rsidR="001C3D88" w:rsidRDefault="001C3D88">
      <w:pPr>
        <w:spacing w:after="120" w:line="338" w:lineRule="auto"/>
        <w:jc w:val="both"/>
        <w:rPr>
          <w:rFonts w:ascii="Arial" w:eastAsia="Arial" w:hAnsi="Arial" w:cs="Arial"/>
          <w:b/>
          <w:sz w:val="32"/>
          <w:szCs w:val="32"/>
        </w:rPr>
      </w:pPr>
    </w:p>
    <w:p w14:paraId="03FE2230" w14:textId="77777777" w:rsidR="00586B22" w:rsidRDefault="00586B22">
      <w:pPr>
        <w:spacing w:after="120" w:line="338" w:lineRule="auto"/>
        <w:jc w:val="both"/>
      </w:pPr>
      <w:r>
        <w:rPr>
          <w:rFonts w:ascii="Arial" w:eastAsia="Arial" w:hAnsi="Arial" w:cs="Arial"/>
          <w:b/>
          <w:sz w:val="32"/>
          <w:szCs w:val="32"/>
        </w:rPr>
        <w:t>PRESSEINFORMATION</w:t>
      </w:r>
    </w:p>
    <w:p w14:paraId="6BF4C5FA" w14:textId="3F5BF696" w:rsidR="009D0D81" w:rsidRDefault="009D0D81" w:rsidP="001C3D88">
      <w:pPr>
        <w:spacing w:after="120"/>
        <w:jc w:val="both"/>
        <w:rPr>
          <w:rFonts w:ascii="Arial" w:eastAsia="Arial" w:hAnsi="Arial" w:cs="Arial"/>
          <w:i/>
          <w:sz w:val="20"/>
          <w:szCs w:val="20"/>
        </w:rPr>
      </w:pPr>
    </w:p>
    <w:p w14:paraId="15498376" w14:textId="7985253F" w:rsidR="008E042D" w:rsidRDefault="00A601C6" w:rsidP="001C3D88">
      <w:pPr>
        <w:spacing w:after="120"/>
        <w:jc w:val="both"/>
        <w:rPr>
          <w:rFonts w:ascii="Arial" w:eastAsia="Arial" w:hAnsi="Arial" w:cs="Arial"/>
          <w:i/>
          <w:sz w:val="20"/>
          <w:szCs w:val="20"/>
        </w:rPr>
      </w:pPr>
      <w:r>
        <w:rPr>
          <w:rFonts w:ascii="Arial" w:eastAsia="Arial" w:hAnsi="Arial" w:cs="Arial"/>
          <w:i/>
          <w:noProof/>
          <w:sz w:val="20"/>
          <w:szCs w:val="20"/>
        </w:rPr>
        <w:drawing>
          <wp:inline distT="0" distB="0" distL="0" distR="0" wp14:anchorId="03F2CE03" wp14:editId="1BE0FDDD">
            <wp:extent cx="4771390" cy="1363345"/>
            <wp:effectExtent l="0" t="0" r="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6">
                      <a:extLst>
                        <a:ext uri="{28A0092B-C50C-407E-A947-70E740481C1C}">
                          <a14:useLocalDpi xmlns:a14="http://schemas.microsoft.com/office/drawing/2010/main" val="0"/>
                        </a:ext>
                      </a:extLst>
                    </a:blip>
                    <a:stretch>
                      <a:fillRect/>
                    </a:stretch>
                  </pic:blipFill>
                  <pic:spPr>
                    <a:xfrm>
                      <a:off x="0" y="0"/>
                      <a:ext cx="4771390" cy="1363345"/>
                    </a:xfrm>
                    <a:prstGeom prst="rect">
                      <a:avLst/>
                    </a:prstGeom>
                  </pic:spPr>
                </pic:pic>
              </a:graphicData>
            </a:graphic>
          </wp:inline>
        </w:drawing>
      </w:r>
    </w:p>
    <w:p w14:paraId="7E7719CB" w14:textId="22029B8C" w:rsidR="00586B22" w:rsidRDefault="00616331" w:rsidP="001C3D88">
      <w:pPr>
        <w:spacing w:after="120"/>
        <w:jc w:val="both"/>
        <w:rPr>
          <w:rFonts w:ascii="Arial" w:eastAsia="Arial" w:hAnsi="Arial" w:cs="Arial"/>
          <w:i/>
          <w:sz w:val="20"/>
          <w:szCs w:val="20"/>
        </w:rPr>
      </w:pPr>
      <w:r w:rsidRPr="00616331">
        <w:rPr>
          <w:rFonts w:ascii="Arial" w:eastAsia="Arial" w:hAnsi="Arial" w:cs="Arial"/>
          <w:i/>
          <w:sz w:val="20"/>
          <w:szCs w:val="20"/>
        </w:rPr>
        <w:t xml:space="preserve">Die Beeger Logistik </w:t>
      </w:r>
      <w:r w:rsidR="00A601C6">
        <w:rPr>
          <w:rFonts w:ascii="Arial" w:eastAsia="Arial" w:hAnsi="Arial" w:cs="Arial"/>
          <w:i/>
          <w:sz w:val="20"/>
          <w:szCs w:val="20"/>
        </w:rPr>
        <w:t xml:space="preserve">(links der Standort Apen, rechts Weyhe) </w:t>
      </w:r>
      <w:r>
        <w:rPr>
          <w:rFonts w:ascii="Arial" w:eastAsia="Arial" w:hAnsi="Arial" w:cs="Arial"/>
          <w:i/>
          <w:sz w:val="20"/>
          <w:szCs w:val="20"/>
        </w:rPr>
        <w:t>setzt künftig auf die Telematiklösung TISLOG.</w:t>
      </w:r>
      <w:r w:rsidR="008E042D">
        <w:rPr>
          <w:rFonts w:ascii="Arial" w:eastAsia="Arial" w:hAnsi="Arial" w:cs="Arial"/>
          <w:i/>
          <w:sz w:val="20"/>
          <w:szCs w:val="20"/>
        </w:rPr>
        <w:t xml:space="preserve"> </w:t>
      </w:r>
      <w:r w:rsidR="00BB6483" w:rsidRPr="00BB6483">
        <w:rPr>
          <w:rFonts w:ascii="Arial" w:eastAsia="Arial" w:hAnsi="Arial" w:cs="Arial"/>
          <w:i/>
          <w:sz w:val="20"/>
          <w:szCs w:val="20"/>
        </w:rPr>
        <w:t xml:space="preserve">Foto: </w:t>
      </w:r>
      <w:r w:rsidR="001900F5">
        <w:rPr>
          <w:rFonts w:ascii="Arial" w:eastAsia="Arial" w:hAnsi="Arial" w:cs="Arial"/>
          <w:i/>
          <w:sz w:val="20"/>
          <w:szCs w:val="20"/>
        </w:rPr>
        <w:t>Beeger</w:t>
      </w:r>
      <w:r w:rsidR="00586B22">
        <w:rPr>
          <w:rFonts w:ascii="Arial" w:eastAsia="Arial" w:hAnsi="Arial" w:cs="Arial"/>
          <w:i/>
          <w:sz w:val="20"/>
          <w:szCs w:val="20"/>
        </w:rPr>
        <w:t>. Das Bild steht in hoher Auflösung unter www.logpr.eu zum Herunterladen bereit.</w:t>
      </w:r>
    </w:p>
    <w:p w14:paraId="3A256C45" w14:textId="77777777" w:rsidR="001C3D88" w:rsidRDefault="001C3D88" w:rsidP="001C3D88">
      <w:pPr>
        <w:spacing w:after="120"/>
        <w:jc w:val="both"/>
        <w:rPr>
          <w:rFonts w:ascii="Arial" w:eastAsia="Arial" w:hAnsi="Arial" w:cs="Arial"/>
        </w:rPr>
      </w:pPr>
    </w:p>
    <w:p w14:paraId="147A7C94" w14:textId="1ECE1C77" w:rsidR="005849C2" w:rsidRDefault="00984326" w:rsidP="005849C2">
      <w:pPr>
        <w:tabs>
          <w:tab w:val="left" w:pos="2490"/>
        </w:tabs>
        <w:spacing w:line="240" w:lineRule="auto"/>
        <w:jc w:val="both"/>
        <w:rPr>
          <w:rFonts w:ascii="Arial" w:eastAsia="Arial" w:hAnsi="Arial" w:cs="Arial"/>
        </w:rPr>
      </w:pPr>
      <w:r>
        <w:rPr>
          <w:rFonts w:ascii="Arial" w:eastAsia="Arial" w:hAnsi="Arial" w:cs="Arial"/>
        </w:rPr>
        <w:t>Telematik</w:t>
      </w:r>
    </w:p>
    <w:p w14:paraId="3DDFE8B7" w14:textId="7A509DC0" w:rsidR="00586B22" w:rsidRPr="00984326" w:rsidRDefault="00593CCD" w:rsidP="00845774">
      <w:pPr>
        <w:tabs>
          <w:tab w:val="left" w:pos="2490"/>
        </w:tabs>
        <w:spacing w:after="120" w:line="240" w:lineRule="auto"/>
        <w:jc w:val="both"/>
        <w:rPr>
          <w:rFonts w:ascii="Arial" w:eastAsia="Arial" w:hAnsi="Arial" w:cs="Arial"/>
          <w:b/>
          <w:sz w:val="28"/>
          <w:szCs w:val="28"/>
        </w:rPr>
      </w:pPr>
      <w:r>
        <w:rPr>
          <w:rFonts w:ascii="Arial" w:eastAsia="Arial" w:hAnsi="Arial" w:cs="Arial"/>
          <w:b/>
          <w:sz w:val="28"/>
          <w:szCs w:val="28"/>
        </w:rPr>
        <w:t>Beeger</w:t>
      </w:r>
      <w:r w:rsidR="00984326">
        <w:rPr>
          <w:rFonts w:ascii="Arial" w:eastAsia="Arial" w:hAnsi="Arial" w:cs="Arial"/>
          <w:b/>
          <w:sz w:val="28"/>
          <w:szCs w:val="28"/>
        </w:rPr>
        <w:t xml:space="preserve"> </w:t>
      </w:r>
      <w:r w:rsidR="00D006D4">
        <w:rPr>
          <w:rFonts w:ascii="Arial" w:eastAsia="Arial" w:hAnsi="Arial" w:cs="Arial"/>
          <w:b/>
          <w:sz w:val="28"/>
          <w:szCs w:val="28"/>
        </w:rPr>
        <w:t>wechselt zu</w:t>
      </w:r>
      <w:r w:rsidR="00103849">
        <w:rPr>
          <w:rFonts w:ascii="Arial" w:eastAsia="Arial" w:hAnsi="Arial" w:cs="Arial"/>
          <w:b/>
          <w:sz w:val="28"/>
          <w:szCs w:val="28"/>
        </w:rPr>
        <w:t xml:space="preserve"> TIS</w:t>
      </w:r>
    </w:p>
    <w:p w14:paraId="51EF8A46" w14:textId="0BEFDC7D" w:rsidR="005D1B48" w:rsidRDefault="0021445D" w:rsidP="005D1B48">
      <w:pPr>
        <w:tabs>
          <w:tab w:val="left" w:pos="2490"/>
        </w:tabs>
        <w:spacing w:after="120" w:line="240" w:lineRule="auto"/>
        <w:rPr>
          <w:rFonts w:ascii="Arial" w:eastAsia="Arial" w:hAnsi="Arial" w:cs="Arial"/>
        </w:rPr>
      </w:pPr>
      <w:r>
        <w:rPr>
          <w:rFonts w:ascii="Arial" w:eastAsia="Arial" w:hAnsi="Arial" w:cs="Arial"/>
        </w:rPr>
        <w:t>Telematik-App für 60 LKW im Nahverkehr –</w:t>
      </w:r>
      <w:r w:rsidR="00420CD0">
        <w:rPr>
          <w:rFonts w:ascii="Arial" w:eastAsia="Arial" w:hAnsi="Arial" w:cs="Arial"/>
        </w:rPr>
        <w:t xml:space="preserve"> </w:t>
      </w:r>
      <w:r w:rsidR="006122D9">
        <w:rPr>
          <w:rFonts w:ascii="Arial" w:eastAsia="Arial" w:hAnsi="Arial" w:cs="Arial"/>
        </w:rPr>
        <w:t xml:space="preserve">Telematiklösung TISLOG berechnet ETA-Daten – </w:t>
      </w:r>
      <w:r w:rsidR="00420CD0">
        <w:rPr>
          <w:rFonts w:ascii="Arial" w:eastAsia="Arial" w:hAnsi="Arial" w:cs="Arial"/>
        </w:rPr>
        <w:t>Vorhandene Smartphones werden weiter genutzt – Umschlagscanner mit integrierter Schadensdokumentation – Von Abholung bis Zustellung durchgängig mit einem System – E</w:t>
      </w:r>
      <w:r w:rsidR="00246C8B">
        <w:rPr>
          <w:rFonts w:ascii="Arial" w:eastAsia="Arial" w:hAnsi="Arial" w:cs="Arial"/>
        </w:rPr>
        <w:t xml:space="preserve">inführung </w:t>
      </w:r>
      <w:r w:rsidR="00490E8A">
        <w:rPr>
          <w:rFonts w:ascii="Arial" w:eastAsia="Arial" w:hAnsi="Arial" w:cs="Arial"/>
        </w:rPr>
        <w:t>bis</w:t>
      </w:r>
      <w:r w:rsidR="00984326">
        <w:rPr>
          <w:rFonts w:ascii="Arial" w:eastAsia="Arial" w:hAnsi="Arial" w:cs="Arial"/>
        </w:rPr>
        <w:t xml:space="preserve"> Ende März </w:t>
      </w:r>
      <w:r w:rsidR="00246C8B">
        <w:rPr>
          <w:rFonts w:ascii="Arial" w:eastAsia="Arial" w:hAnsi="Arial" w:cs="Arial"/>
        </w:rPr>
        <w:t>abgeschlossen</w:t>
      </w:r>
    </w:p>
    <w:p w14:paraId="6D987871" w14:textId="77777777" w:rsidR="00C2383E" w:rsidRDefault="00C2383E" w:rsidP="005D1B48">
      <w:pPr>
        <w:tabs>
          <w:tab w:val="left" w:pos="2490"/>
        </w:tabs>
        <w:spacing w:after="120" w:line="240" w:lineRule="auto"/>
        <w:rPr>
          <w:rFonts w:ascii="Arial" w:eastAsia="Arial" w:hAnsi="Arial" w:cs="Arial"/>
        </w:rPr>
      </w:pPr>
    </w:p>
    <w:p w14:paraId="34D7BE3F" w14:textId="4DE02CC2" w:rsidR="00C227FA" w:rsidRDefault="006455F7" w:rsidP="00702BCC">
      <w:pPr>
        <w:tabs>
          <w:tab w:val="left" w:pos="2490"/>
        </w:tabs>
        <w:spacing w:after="120" w:line="340" w:lineRule="exact"/>
        <w:jc w:val="both"/>
        <w:rPr>
          <w:rFonts w:ascii="Arial" w:eastAsia="Arial" w:hAnsi="Arial" w:cs="Arial"/>
          <w:b/>
        </w:rPr>
      </w:pPr>
      <w:r>
        <w:rPr>
          <w:rFonts w:ascii="Arial" w:eastAsia="Arial" w:hAnsi="Arial" w:cs="Arial"/>
        </w:rPr>
        <w:t xml:space="preserve">Bocholt, </w:t>
      </w:r>
      <w:r w:rsidR="00FD2F71">
        <w:rPr>
          <w:rFonts w:ascii="Arial" w:eastAsia="Arial" w:hAnsi="Arial" w:cs="Arial"/>
        </w:rPr>
        <w:t>31</w:t>
      </w:r>
      <w:r w:rsidR="001900F5">
        <w:rPr>
          <w:rFonts w:ascii="Arial" w:eastAsia="Arial" w:hAnsi="Arial" w:cs="Arial"/>
        </w:rPr>
        <w:t>. Januar</w:t>
      </w:r>
      <w:r w:rsidR="009011A9">
        <w:rPr>
          <w:rFonts w:ascii="Arial" w:eastAsia="Arial" w:hAnsi="Arial" w:cs="Arial"/>
        </w:rPr>
        <w:t xml:space="preserve"> 202</w:t>
      </w:r>
      <w:r w:rsidR="001900F5">
        <w:rPr>
          <w:rFonts w:ascii="Arial" w:eastAsia="Arial" w:hAnsi="Arial" w:cs="Arial"/>
        </w:rPr>
        <w:t>2</w:t>
      </w:r>
      <w:r w:rsidR="00586B22">
        <w:rPr>
          <w:rFonts w:ascii="Arial" w:eastAsia="Arial" w:hAnsi="Arial" w:cs="Arial"/>
        </w:rPr>
        <w:t xml:space="preserve"> – </w:t>
      </w:r>
      <w:bookmarkStart w:id="0" w:name="_Hlk92465807"/>
      <w:r w:rsidR="00871C9D">
        <w:rPr>
          <w:rFonts w:ascii="Arial" w:eastAsia="Arial" w:hAnsi="Arial" w:cs="Arial"/>
          <w:b/>
        </w:rPr>
        <w:t>D</w:t>
      </w:r>
      <w:r w:rsidR="001A6EAB">
        <w:rPr>
          <w:rFonts w:ascii="Arial" w:eastAsia="Arial" w:hAnsi="Arial" w:cs="Arial"/>
          <w:b/>
        </w:rPr>
        <w:t xml:space="preserve">ie </w:t>
      </w:r>
      <w:r w:rsidR="001900F5" w:rsidRPr="001900F5">
        <w:rPr>
          <w:rFonts w:ascii="Arial" w:eastAsia="Arial" w:hAnsi="Arial" w:cs="Arial"/>
          <w:b/>
        </w:rPr>
        <w:t xml:space="preserve">Beeger Logistik </w:t>
      </w:r>
      <w:r w:rsidR="00DD420F">
        <w:rPr>
          <w:rFonts w:ascii="Arial" w:eastAsia="Arial" w:hAnsi="Arial" w:cs="Arial"/>
          <w:b/>
        </w:rPr>
        <w:t xml:space="preserve">mit </w:t>
      </w:r>
      <w:r w:rsidR="00E6340E">
        <w:rPr>
          <w:rFonts w:ascii="Arial" w:eastAsia="Arial" w:hAnsi="Arial" w:cs="Arial"/>
          <w:b/>
        </w:rPr>
        <w:t xml:space="preserve">den beiden norddeutschen Standorten </w:t>
      </w:r>
      <w:r w:rsidR="00DD420F">
        <w:rPr>
          <w:rFonts w:ascii="Arial" w:eastAsia="Arial" w:hAnsi="Arial" w:cs="Arial"/>
          <w:b/>
        </w:rPr>
        <w:t xml:space="preserve">in Apen </w:t>
      </w:r>
      <w:bookmarkEnd w:id="0"/>
      <w:r w:rsidR="00E6340E">
        <w:rPr>
          <w:rFonts w:ascii="Arial" w:eastAsia="Arial" w:hAnsi="Arial" w:cs="Arial"/>
          <w:b/>
        </w:rPr>
        <w:t xml:space="preserve">und Weyhe </w:t>
      </w:r>
      <w:r w:rsidR="00240779">
        <w:rPr>
          <w:rFonts w:ascii="Arial" w:eastAsia="Arial" w:hAnsi="Arial" w:cs="Arial"/>
          <w:b/>
        </w:rPr>
        <w:t>wechselt ihren Telematik-</w:t>
      </w:r>
      <w:r w:rsidR="00995D11">
        <w:rPr>
          <w:rFonts w:ascii="Arial" w:eastAsia="Arial" w:hAnsi="Arial" w:cs="Arial"/>
          <w:b/>
        </w:rPr>
        <w:t>Partner</w:t>
      </w:r>
      <w:r w:rsidR="00240779">
        <w:rPr>
          <w:rFonts w:ascii="Arial" w:eastAsia="Arial" w:hAnsi="Arial" w:cs="Arial"/>
          <w:b/>
        </w:rPr>
        <w:t xml:space="preserve"> und </w:t>
      </w:r>
      <w:r w:rsidR="00AE1E36">
        <w:rPr>
          <w:rFonts w:ascii="Arial" w:eastAsia="Arial" w:hAnsi="Arial" w:cs="Arial"/>
          <w:b/>
        </w:rPr>
        <w:t xml:space="preserve">investiert </w:t>
      </w:r>
      <w:r w:rsidR="00763E71">
        <w:rPr>
          <w:rFonts w:ascii="Arial" w:eastAsia="Arial" w:hAnsi="Arial" w:cs="Arial"/>
          <w:b/>
        </w:rPr>
        <w:t>in die</w:t>
      </w:r>
      <w:r w:rsidR="00AE1E36">
        <w:rPr>
          <w:rFonts w:ascii="Arial" w:eastAsia="Arial" w:hAnsi="Arial" w:cs="Arial"/>
          <w:b/>
        </w:rPr>
        <w:t xml:space="preserve"> </w:t>
      </w:r>
      <w:r w:rsidR="00240779">
        <w:rPr>
          <w:rFonts w:ascii="Arial" w:eastAsia="Arial" w:hAnsi="Arial" w:cs="Arial"/>
          <w:b/>
        </w:rPr>
        <w:t>L</w:t>
      </w:r>
      <w:r w:rsidR="00AE1E36">
        <w:rPr>
          <w:rFonts w:ascii="Arial" w:eastAsia="Arial" w:hAnsi="Arial" w:cs="Arial"/>
          <w:b/>
        </w:rPr>
        <w:t xml:space="preserve">ösung </w:t>
      </w:r>
      <w:r w:rsidR="00763E71">
        <w:rPr>
          <w:rFonts w:ascii="Arial" w:eastAsia="Arial" w:hAnsi="Arial" w:cs="Arial"/>
          <w:b/>
        </w:rPr>
        <w:t xml:space="preserve">TISLOG </w:t>
      </w:r>
      <w:r w:rsidR="00240779">
        <w:rPr>
          <w:rFonts w:ascii="Arial" w:eastAsia="Arial" w:hAnsi="Arial" w:cs="Arial"/>
          <w:b/>
        </w:rPr>
        <w:t>von TIS</w:t>
      </w:r>
      <w:r w:rsidR="00642B09">
        <w:rPr>
          <w:rFonts w:ascii="Arial" w:eastAsia="Arial" w:hAnsi="Arial" w:cs="Arial"/>
          <w:b/>
        </w:rPr>
        <w:t>, die</w:t>
      </w:r>
      <w:r w:rsidR="00AA28D6">
        <w:rPr>
          <w:rFonts w:ascii="Arial" w:eastAsia="Arial" w:hAnsi="Arial" w:cs="Arial"/>
          <w:b/>
        </w:rPr>
        <w:t xml:space="preserve"> schon</w:t>
      </w:r>
      <w:r w:rsidR="00642B09">
        <w:rPr>
          <w:rFonts w:ascii="Arial" w:eastAsia="Arial" w:hAnsi="Arial" w:cs="Arial"/>
          <w:b/>
        </w:rPr>
        <w:t xml:space="preserve"> ab März eingesetzt werden soll</w:t>
      </w:r>
      <w:r w:rsidR="00240779">
        <w:rPr>
          <w:rFonts w:ascii="Arial" w:eastAsia="Arial" w:hAnsi="Arial" w:cs="Arial"/>
          <w:b/>
        </w:rPr>
        <w:t xml:space="preserve">. Auslöser sind die </w:t>
      </w:r>
      <w:r w:rsidR="00702BCC">
        <w:rPr>
          <w:rFonts w:ascii="Arial" w:eastAsia="Arial" w:hAnsi="Arial" w:cs="Arial"/>
          <w:b/>
        </w:rPr>
        <w:t>gestiegenen</w:t>
      </w:r>
      <w:r w:rsidR="00240779">
        <w:rPr>
          <w:rFonts w:ascii="Arial" w:eastAsia="Arial" w:hAnsi="Arial" w:cs="Arial"/>
          <w:b/>
        </w:rPr>
        <w:t xml:space="preserve"> Anforderungen der Stückut-Kooperation</w:t>
      </w:r>
      <w:r w:rsidR="00897390">
        <w:rPr>
          <w:rFonts w:ascii="Arial" w:eastAsia="Arial" w:hAnsi="Arial" w:cs="Arial"/>
          <w:b/>
        </w:rPr>
        <w:t xml:space="preserve">en – allen voran </w:t>
      </w:r>
      <w:r w:rsidR="00702BCC">
        <w:rPr>
          <w:rFonts w:ascii="Arial" w:eastAsia="Arial" w:hAnsi="Arial" w:cs="Arial"/>
          <w:b/>
        </w:rPr>
        <w:t>CargoLine</w:t>
      </w:r>
      <w:r w:rsidR="00897390">
        <w:rPr>
          <w:rFonts w:ascii="Arial" w:eastAsia="Arial" w:hAnsi="Arial" w:cs="Arial"/>
          <w:b/>
        </w:rPr>
        <w:t xml:space="preserve"> – a</w:t>
      </w:r>
      <w:r w:rsidR="00240779">
        <w:rPr>
          <w:rFonts w:ascii="Arial" w:eastAsia="Arial" w:hAnsi="Arial" w:cs="Arial"/>
          <w:b/>
        </w:rPr>
        <w:t>n die Qualität der übermittelten Sendungsdaten</w:t>
      </w:r>
      <w:r w:rsidR="00897390">
        <w:rPr>
          <w:rFonts w:ascii="Arial" w:eastAsia="Arial" w:hAnsi="Arial" w:cs="Arial"/>
          <w:b/>
        </w:rPr>
        <w:t xml:space="preserve">. Dabei geht es </w:t>
      </w:r>
      <w:r w:rsidR="00642B09">
        <w:rPr>
          <w:rFonts w:ascii="Arial" w:eastAsia="Arial" w:hAnsi="Arial" w:cs="Arial"/>
          <w:b/>
        </w:rPr>
        <w:t>vor allem um die voraussichtlichen Ankunftszeiten (ETA) beim Kunden</w:t>
      </w:r>
      <w:r w:rsidR="00642B09" w:rsidRPr="00DD420F">
        <w:rPr>
          <w:rFonts w:ascii="Arial" w:eastAsia="Arial" w:hAnsi="Arial" w:cs="Arial"/>
          <w:b/>
        </w:rPr>
        <w:t>.</w:t>
      </w:r>
      <w:r w:rsidR="008B113B">
        <w:rPr>
          <w:rFonts w:ascii="Arial" w:eastAsia="Arial" w:hAnsi="Arial" w:cs="Arial"/>
          <w:b/>
        </w:rPr>
        <w:t xml:space="preserve"> Im Rahmen der Systemumstellung werden 60 </w:t>
      </w:r>
      <w:r w:rsidR="006122D9">
        <w:rPr>
          <w:rFonts w:ascii="Arial" w:eastAsia="Arial" w:hAnsi="Arial" w:cs="Arial"/>
          <w:b/>
        </w:rPr>
        <w:t>Fahrer-</w:t>
      </w:r>
      <w:r w:rsidR="008B113B">
        <w:rPr>
          <w:rFonts w:ascii="Arial" w:eastAsia="Arial" w:hAnsi="Arial" w:cs="Arial"/>
          <w:b/>
        </w:rPr>
        <w:t>Smartphones mit der TISLOG-App ausgerüstet. Außerdem liefert TIS 10 Umschlagscanner, die unter anderem eine integrierte Schadensdokumentation ermöglichen.</w:t>
      </w:r>
    </w:p>
    <w:p w14:paraId="0C05FEC9" w14:textId="5D0C1D70" w:rsidR="009F3F49" w:rsidRDefault="00A12290" w:rsidP="00702BCC">
      <w:pPr>
        <w:tabs>
          <w:tab w:val="left" w:pos="2490"/>
        </w:tabs>
        <w:spacing w:after="120" w:line="340" w:lineRule="exact"/>
        <w:jc w:val="both"/>
        <w:rPr>
          <w:rFonts w:ascii="Arial" w:eastAsia="Arial" w:hAnsi="Arial" w:cs="Arial"/>
          <w:bCs/>
        </w:rPr>
      </w:pPr>
      <w:r w:rsidRPr="00C227FA">
        <w:rPr>
          <w:rFonts w:ascii="Arial" w:eastAsia="Arial" w:hAnsi="Arial" w:cs="Arial"/>
          <w:bCs/>
        </w:rPr>
        <w:t xml:space="preserve">„TIS ist </w:t>
      </w:r>
      <w:r w:rsidR="00DD420F" w:rsidRPr="00C227FA">
        <w:rPr>
          <w:rFonts w:ascii="Arial" w:eastAsia="Arial" w:hAnsi="Arial" w:cs="Arial"/>
          <w:bCs/>
        </w:rPr>
        <w:t xml:space="preserve">in der </w:t>
      </w:r>
      <w:r w:rsidR="00897390" w:rsidRPr="00C227FA">
        <w:rPr>
          <w:rFonts w:ascii="Arial" w:eastAsia="Arial" w:hAnsi="Arial" w:cs="Arial"/>
          <w:bCs/>
        </w:rPr>
        <w:t>Stückgut</w:t>
      </w:r>
      <w:r w:rsidR="00C227FA">
        <w:rPr>
          <w:rFonts w:ascii="Arial" w:eastAsia="Arial" w:hAnsi="Arial" w:cs="Arial"/>
          <w:bCs/>
        </w:rPr>
        <w:t>b</w:t>
      </w:r>
      <w:r w:rsidR="00DD420F" w:rsidRPr="00C227FA">
        <w:rPr>
          <w:rFonts w:ascii="Arial" w:eastAsia="Arial" w:hAnsi="Arial" w:cs="Arial"/>
          <w:bCs/>
        </w:rPr>
        <w:t xml:space="preserve">ranche </w:t>
      </w:r>
      <w:r w:rsidRPr="00C227FA">
        <w:rPr>
          <w:rFonts w:ascii="Arial" w:eastAsia="Arial" w:hAnsi="Arial" w:cs="Arial"/>
          <w:bCs/>
        </w:rPr>
        <w:t xml:space="preserve">sehr bekannt und gehört auch bei den ETA-Daten zu den führenden Anbietern“, erklärt </w:t>
      </w:r>
      <w:r w:rsidR="00DD420F" w:rsidRPr="00C227FA">
        <w:rPr>
          <w:rFonts w:ascii="Arial" w:eastAsia="Arial" w:hAnsi="Arial" w:cs="Arial"/>
          <w:bCs/>
        </w:rPr>
        <w:t xml:space="preserve">Geschäftsführer </w:t>
      </w:r>
      <w:r w:rsidRPr="00C227FA">
        <w:rPr>
          <w:rFonts w:ascii="Arial" w:eastAsia="Arial" w:hAnsi="Arial" w:cs="Arial"/>
          <w:bCs/>
        </w:rPr>
        <w:t>Frank Reichert</w:t>
      </w:r>
      <w:r w:rsidR="00DD420F" w:rsidRPr="00C227FA">
        <w:rPr>
          <w:rFonts w:ascii="Arial" w:eastAsia="Arial" w:hAnsi="Arial" w:cs="Arial"/>
          <w:bCs/>
        </w:rPr>
        <w:t xml:space="preserve"> die Entscheidung seines Unternehmens. </w:t>
      </w:r>
      <w:r w:rsidR="00221422">
        <w:rPr>
          <w:rFonts w:ascii="Arial" w:eastAsia="Arial" w:hAnsi="Arial" w:cs="Arial"/>
          <w:bCs/>
        </w:rPr>
        <w:t xml:space="preserve">Ein weiterer Vorteil </w:t>
      </w:r>
      <w:r w:rsidR="006122D9">
        <w:rPr>
          <w:rFonts w:ascii="Arial" w:eastAsia="Arial" w:hAnsi="Arial" w:cs="Arial"/>
          <w:bCs/>
        </w:rPr>
        <w:t>von</w:t>
      </w:r>
      <w:r w:rsidR="00221422">
        <w:rPr>
          <w:rFonts w:ascii="Arial" w:eastAsia="Arial" w:hAnsi="Arial" w:cs="Arial"/>
          <w:bCs/>
        </w:rPr>
        <w:t xml:space="preserve"> TISLOG </w:t>
      </w:r>
      <w:r w:rsidR="006122D9">
        <w:rPr>
          <w:rFonts w:ascii="Arial" w:eastAsia="Arial" w:hAnsi="Arial" w:cs="Arial"/>
          <w:bCs/>
        </w:rPr>
        <w:t xml:space="preserve">ist die </w:t>
      </w:r>
      <w:r w:rsidR="00221422">
        <w:rPr>
          <w:rFonts w:ascii="Arial" w:eastAsia="Arial" w:hAnsi="Arial" w:cs="Arial"/>
          <w:bCs/>
        </w:rPr>
        <w:t xml:space="preserve">bereits vorhandene Schnittstelle zu dem bei Beeger eingesetzten Transportmanagementsystem Komalog von ecovium. </w:t>
      </w:r>
      <w:r w:rsidR="0083294F">
        <w:rPr>
          <w:rFonts w:ascii="Arial" w:eastAsia="Arial" w:hAnsi="Arial" w:cs="Arial"/>
          <w:bCs/>
        </w:rPr>
        <w:lastRenderedPageBreak/>
        <w:t xml:space="preserve">Zudem </w:t>
      </w:r>
      <w:r w:rsidR="006122D9">
        <w:rPr>
          <w:rFonts w:ascii="Arial" w:eastAsia="Arial" w:hAnsi="Arial" w:cs="Arial"/>
          <w:bCs/>
        </w:rPr>
        <w:t>lässt sich di</w:t>
      </w:r>
      <w:r w:rsidR="0083294F" w:rsidRPr="0083294F">
        <w:rPr>
          <w:rFonts w:ascii="Arial" w:eastAsia="Arial" w:hAnsi="Arial" w:cs="Arial"/>
          <w:bCs/>
        </w:rPr>
        <w:t>e App mit dem Live Konfigurator (www.live-konfigurator.de) leicht anpasse</w:t>
      </w:r>
      <w:r w:rsidR="009F3F49">
        <w:rPr>
          <w:rFonts w:ascii="Arial" w:eastAsia="Arial" w:hAnsi="Arial" w:cs="Arial"/>
          <w:bCs/>
        </w:rPr>
        <w:t>n.</w:t>
      </w:r>
    </w:p>
    <w:p w14:paraId="766D4897" w14:textId="57D11B02" w:rsidR="009E4409" w:rsidRDefault="009F3F49" w:rsidP="00702BCC">
      <w:pPr>
        <w:tabs>
          <w:tab w:val="left" w:pos="2490"/>
        </w:tabs>
        <w:spacing w:after="120" w:line="340" w:lineRule="exact"/>
        <w:jc w:val="both"/>
        <w:rPr>
          <w:rFonts w:ascii="Arial" w:eastAsia="Arial" w:hAnsi="Arial" w:cs="Arial"/>
          <w:bCs/>
        </w:rPr>
      </w:pPr>
      <w:r>
        <w:rPr>
          <w:rFonts w:ascii="Arial" w:eastAsia="Arial" w:hAnsi="Arial" w:cs="Arial"/>
          <w:bCs/>
        </w:rPr>
        <w:t xml:space="preserve">Die TISLOG-App steuert </w:t>
      </w:r>
      <w:r w:rsidR="0083294F" w:rsidRPr="0083294F">
        <w:rPr>
          <w:rFonts w:ascii="Arial" w:eastAsia="Arial" w:hAnsi="Arial" w:cs="Arial"/>
          <w:bCs/>
        </w:rPr>
        <w:t>die Fahrer Schritt für Schritt durch den Lieferprozess zwischen Auftragseingang und Lieferquittung.</w:t>
      </w:r>
      <w:r w:rsidR="009E4409">
        <w:rPr>
          <w:rFonts w:ascii="Arial" w:eastAsia="Arial" w:hAnsi="Arial" w:cs="Arial"/>
          <w:bCs/>
        </w:rPr>
        <w:t xml:space="preserve"> Darin enthalten ist neben einer Abfahrtkontrolle auch die Lademittelverwaltung „Mit TISLOG benötigen wir jetzt nur noch ein System, um sämtliche Arbeitsschritte zwischen Wareneingang, Umschlag und Auslieferung zu digitalisieren“, betont Reichert.</w:t>
      </w:r>
    </w:p>
    <w:p w14:paraId="6D24CA62" w14:textId="6F3D531E" w:rsidR="00C425ED" w:rsidRDefault="004363DF" w:rsidP="009E4409">
      <w:pPr>
        <w:tabs>
          <w:tab w:val="left" w:pos="2490"/>
        </w:tabs>
        <w:spacing w:after="120" w:line="340" w:lineRule="exact"/>
        <w:jc w:val="both"/>
        <w:rPr>
          <w:rFonts w:ascii="Arial" w:eastAsia="Arial" w:hAnsi="Arial" w:cs="Arial"/>
          <w:bCs/>
        </w:rPr>
      </w:pPr>
      <w:r w:rsidRPr="00C227FA">
        <w:rPr>
          <w:rFonts w:ascii="Arial" w:eastAsia="Arial" w:hAnsi="Arial" w:cs="Arial"/>
          <w:bCs/>
        </w:rPr>
        <w:t xml:space="preserve">Beeger beschäftigt im Nahverkehr rund </w:t>
      </w:r>
      <w:r w:rsidR="008B113B">
        <w:rPr>
          <w:rFonts w:ascii="Arial" w:eastAsia="Arial" w:hAnsi="Arial" w:cs="Arial"/>
          <w:bCs/>
        </w:rPr>
        <w:t xml:space="preserve">20 eigene sowie 40 fremde </w:t>
      </w:r>
      <w:r w:rsidRPr="00C227FA">
        <w:rPr>
          <w:rFonts w:ascii="Arial" w:eastAsia="Arial" w:hAnsi="Arial" w:cs="Arial"/>
          <w:bCs/>
        </w:rPr>
        <w:t xml:space="preserve">Fahrzeuge und ist Partner der Stückgut-Kooperationen </w:t>
      </w:r>
      <w:r w:rsidR="00E6340E" w:rsidRPr="00C227FA">
        <w:rPr>
          <w:rFonts w:ascii="Arial" w:eastAsia="Arial" w:hAnsi="Arial" w:cs="Arial"/>
          <w:bCs/>
        </w:rPr>
        <w:t>Online Systemlogistik</w:t>
      </w:r>
      <w:r w:rsidR="00E6340E">
        <w:rPr>
          <w:rFonts w:ascii="Arial" w:eastAsia="Arial" w:hAnsi="Arial" w:cs="Arial"/>
          <w:bCs/>
        </w:rPr>
        <w:t>,</w:t>
      </w:r>
      <w:r w:rsidR="00E6340E" w:rsidRPr="00C227FA">
        <w:rPr>
          <w:rFonts w:ascii="Arial" w:eastAsia="Arial" w:hAnsi="Arial" w:cs="Arial"/>
          <w:bCs/>
        </w:rPr>
        <w:t xml:space="preserve"> </w:t>
      </w:r>
      <w:r w:rsidRPr="00C227FA">
        <w:rPr>
          <w:rFonts w:ascii="Arial" w:eastAsia="Arial" w:hAnsi="Arial" w:cs="Arial"/>
          <w:bCs/>
        </w:rPr>
        <w:t>CargoLine, Simcargo, 24plus, Elvis und CTL</w:t>
      </w:r>
      <w:r w:rsidR="00C425ED">
        <w:rPr>
          <w:rFonts w:ascii="Arial" w:eastAsia="Arial" w:hAnsi="Arial" w:cs="Arial"/>
          <w:bCs/>
        </w:rPr>
        <w:t>.</w:t>
      </w:r>
      <w:r w:rsidR="009E4409">
        <w:rPr>
          <w:rFonts w:ascii="Arial" w:eastAsia="Arial" w:hAnsi="Arial" w:cs="Arial"/>
          <w:bCs/>
        </w:rPr>
        <w:t xml:space="preserve"> </w:t>
      </w:r>
      <w:r w:rsidR="00897390">
        <w:rPr>
          <w:rFonts w:ascii="Arial" w:hAnsi="Arial" w:cs="Arial"/>
        </w:rPr>
        <w:t>CargoLine</w:t>
      </w:r>
      <w:r w:rsidR="00843D1D" w:rsidRPr="007063D2">
        <w:rPr>
          <w:rFonts w:ascii="Arial" w:hAnsi="Arial" w:cs="Arial"/>
        </w:rPr>
        <w:t xml:space="preserve"> </w:t>
      </w:r>
      <w:r w:rsidR="00C227FA">
        <w:rPr>
          <w:rFonts w:ascii="Arial" w:hAnsi="Arial" w:cs="Arial"/>
        </w:rPr>
        <w:t>bietet seinen Kunden einen ETA-Service, mit dem die</w:t>
      </w:r>
      <w:r w:rsidR="00843D1D">
        <w:rPr>
          <w:rFonts w:ascii="Arial" w:hAnsi="Arial" w:cs="Arial"/>
        </w:rPr>
        <w:t xml:space="preserve"> </w:t>
      </w:r>
      <w:r w:rsidR="00843D1D" w:rsidRPr="007063D2">
        <w:rPr>
          <w:rFonts w:ascii="Arial" w:hAnsi="Arial" w:cs="Arial"/>
        </w:rPr>
        <w:t xml:space="preserve">Empfänger im Kundenportal der CargoLine die Position </w:t>
      </w:r>
      <w:r w:rsidR="00843D1D">
        <w:rPr>
          <w:rFonts w:ascii="Arial" w:hAnsi="Arial" w:cs="Arial"/>
        </w:rPr>
        <w:t>ihrer</w:t>
      </w:r>
      <w:r w:rsidR="00843D1D" w:rsidRPr="007063D2">
        <w:rPr>
          <w:rFonts w:ascii="Arial" w:hAnsi="Arial" w:cs="Arial"/>
        </w:rPr>
        <w:t xml:space="preserve"> Sendung</w:t>
      </w:r>
      <w:r w:rsidR="00843D1D">
        <w:rPr>
          <w:rFonts w:ascii="Arial" w:hAnsi="Arial" w:cs="Arial"/>
        </w:rPr>
        <w:t>en</w:t>
      </w:r>
      <w:r w:rsidR="00843D1D" w:rsidRPr="007063D2">
        <w:rPr>
          <w:rFonts w:ascii="Arial" w:hAnsi="Arial" w:cs="Arial"/>
        </w:rPr>
        <w:t xml:space="preserve"> während der Tour auf einer Karte </w:t>
      </w:r>
      <w:r w:rsidR="00E1524F">
        <w:rPr>
          <w:rFonts w:ascii="Arial" w:hAnsi="Arial" w:cs="Arial"/>
        </w:rPr>
        <w:t>sehen</w:t>
      </w:r>
      <w:r w:rsidR="00843D1D" w:rsidRPr="007063D2">
        <w:rPr>
          <w:rFonts w:ascii="Arial" w:hAnsi="Arial" w:cs="Arial"/>
        </w:rPr>
        <w:t xml:space="preserve"> k</w:t>
      </w:r>
      <w:r w:rsidR="00843D1D">
        <w:rPr>
          <w:rFonts w:ascii="Arial" w:hAnsi="Arial" w:cs="Arial"/>
        </w:rPr>
        <w:t>önnen</w:t>
      </w:r>
      <w:r w:rsidR="00843D1D" w:rsidRPr="007063D2">
        <w:rPr>
          <w:rFonts w:ascii="Arial" w:hAnsi="Arial" w:cs="Arial"/>
        </w:rPr>
        <w:t xml:space="preserve">. Dort </w:t>
      </w:r>
      <w:r w:rsidR="00E1524F">
        <w:rPr>
          <w:rFonts w:ascii="Arial" w:hAnsi="Arial" w:cs="Arial"/>
        </w:rPr>
        <w:t>erfahren</w:t>
      </w:r>
      <w:r w:rsidR="00843D1D">
        <w:rPr>
          <w:rFonts w:ascii="Arial" w:hAnsi="Arial" w:cs="Arial"/>
        </w:rPr>
        <w:t xml:space="preserve"> sie</w:t>
      </w:r>
      <w:r w:rsidR="00843D1D" w:rsidRPr="007063D2">
        <w:rPr>
          <w:rFonts w:ascii="Arial" w:hAnsi="Arial" w:cs="Arial"/>
        </w:rPr>
        <w:t xml:space="preserve"> auch, wie viele Stopps das Zustellfahrzeug noch von </w:t>
      </w:r>
      <w:r w:rsidR="00843D1D">
        <w:rPr>
          <w:rFonts w:ascii="Arial" w:hAnsi="Arial" w:cs="Arial"/>
        </w:rPr>
        <w:t xml:space="preserve">der jeweiligen </w:t>
      </w:r>
      <w:r w:rsidR="00843D1D" w:rsidRPr="007063D2">
        <w:rPr>
          <w:rFonts w:ascii="Arial" w:hAnsi="Arial" w:cs="Arial"/>
        </w:rPr>
        <w:t>Adresse entfernt ist.</w:t>
      </w:r>
      <w:r w:rsidR="00C227FA">
        <w:rPr>
          <w:rFonts w:ascii="Arial" w:hAnsi="Arial" w:cs="Arial"/>
        </w:rPr>
        <w:t xml:space="preserve"> </w:t>
      </w:r>
      <w:r w:rsidR="00843D1D">
        <w:rPr>
          <w:rFonts w:ascii="Arial" w:eastAsia="Arial" w:hAnsi="Arial" w:cs="Arial"/>
          <w:bCs/>
        </w:rPr>
        <w:t xml:space="preserve">Das exakte Berechnen der ETA-Zeiten setzt </w:t>
      </w:r>
      <w:r w:rsidR="00C227FA">
        <w:rPr>
          <w:rFonts w:ascii="Arial" w:eastAsia="Arial" w:hAnsi="Arial" w:cs="Arial"/>
          <w:bCs/>
        </w:rPr>
        <w:t xml:space="preserve">jedoch </w:t>
      </w:r>
      <w:r w:rsidR="00843D1D">
        <w:rPr>
          <w:rFonts w:ascii="Arial" w:eastAsia="Arial" w:hAnsi="Arial" w:cs="Arial"/>
          <w:bCs/>
        </w:rPr>
        <w:t xml:space="preserve">voraus, dass die Touren genauso gefahren werden, wie </w:t>
      </w:r>
      <w:r w:rsidR="00C425ED">
        <w:rPr>
          <w:rFonts w:ascii="Arial" w:eastAsia="Arial" w:hAnsi="Arial" w:cs="Arial"/>
          <w:bCs/>
        </w:rPr>
        <w:t>diese ursprünglich geplant wurden.</w:t>
      </w:r>
    </w:p>
    <w:p w14:paraId="184860A9" w14:textId="2F714B99" w:rsidR="00C425ED" w:rsidRDefault="00C425ED" w:rsidP="0064433E">
      <w:pPr>
        <w:pStyle w:val="Blocktext1"/>
        <w:tabs>
          <w:tab w:val="left" w:pos="6300"/>
        </w:tabs>
        <w:spacing w:after="120" w:line="340" w:lineRule="exact"/>
        <w:ind w:left="0" w:right="-37"/>
        <w:rPr>
          <w:rFonts w:ascii="Arial" w:eastAsia="Arial" w:hAnsi="Arial" w:cs="Arial"/>
          <w:bCs/>
          <w:sz w:val="24"/>
          <w:szCs w:val="24"/>
        </w:rPr>
      </w:pPr>
      <w:r>
        <w:rPr>
          <w:rFonts w:ascii="Arial" w:eastAsia="Arial" w:hAnsi="Arial" w:cs="Arial"/>
          <w:bCs/>
          <w:sz w:val="24"/>
          <w:szCs w:val="24"/>
        </w:rPr>
        <w:t xml:space="preserve">Bei Beeger wird die Reihenfolge der Abladestellen durch die Fahrer festgelegt, weil diese über die besten Ortskenntnisse verfügen. Der Tourenplan ergibt sich aus der umgekehrten Reihenfolge der beim Beladen gescannten Sendungen. Das Scannen erfolgt entweder </w:t>
      </w:r>
      <w:r w:rsidR="0083294F">
        <w:rPr>
          <w:rFonts w:ascii="Arial" w:eastAsia="Arial" w:hAnsi="Arial" w:cs="Arial"/>
          <w:bCs/>
          <w:sz w:val="24"/>
          <w:szCs w:val="24"/>
        </w:rPr>
        <w:t>per Smartphone oder mit einem der zehn neuen Umschlagscanner.</w:t>
      </w:r>
      <w:r w:rsidR="00CD670B">
        <w:rPr>
          <w:rFonts w:ascii="Arial" w:eastAsia="Arial" w:hAnsi="Arial" w:cs="Arial"/>
          <w:bCs/>
          <w:sz w:val="24"/>
          <w:szCs w:val="24"/>
        </w:rPr>
        <w:t xml:space="preserve"> Diese sind ebenfalls mit der TISLOG-App ausgestattet und bieten unter anderem einen einfachen Prozess für die Schadensdokumentation.</w:t>
      </w:r>
    </w:p>
    <w:p w14:paraId="52D620A3" w14:textId="6678F254" w:rsidR="00417F93" w:rsidRDefault="002B179A" w:rsidP="00113DFE">
      <w:pPr>
        <w:pStyle w:val="Blocktext1"/>
        <w:tabs>
          <w:tab w:val="left" w:pos="6300"/>
        </w:tabs>
        <w:spacing w:after="120" w:line="340" w:lineRule="exact"/>
        <w:ind w:left="0" w:right="-37"/>
        <w:rPr>
          <w:rFonts w:ascii="Arial" w:hAnsi="Arial" w:cs="Arial"/>
          <w:sz w:val="24"/>
          <w:szCs w:val="24"/>
        </w:rPr>
      </w:pPr>
      <w:r>
        <w:rPr>
          <w:rFonts w:ascii="Arial" w:eastAsia="Arial" w:hAnsi="Arial" w:cs="Arial"/>
          <w:bCs/>
          <w:sz w:val="24"/>
          <w:szCs w:val="24"/>
        </w:rPr>
        <w:t xml:space="preserve">Auf Basis </w:t>
      </w:r>
      <w:r w:rsidR="0064433E">
        <w:rPr>
          <w:rFonts w:ascii="Arial" w:eastAsia="Arial" w:hAnsi="Arial" w:cs="Arial"/>
          <w:bCs/>
          <w:sz w:val="24"/>
          <w:szCs w:val="24"/>
        </w:rPr>
        <w:t xml:space="preserve">der aktuellen Tourdaten </w:t>
      </w:r>
      <w:r>
        <w:rPr>
          <w:rFonts w:ascii="Arial" w:eastAsia="Arial" w:hAnsi="Arial" w:cs="Arial"/>
          <w:bCs/>
          <w:sz w:val="24"/>
          <w:szCs w:val="24"/>
        </w:rPr>
        <w:t xml:space="preserve">errechnet TISLOG </w:t>
      </w:r>
      <w:r w:rsidR="0064433E">
        <w:rPr>
          <w:rFonts w:ascii="Arial" w:eastAsia="Arial" w:hAnsi="Arial" w:cs="Arial"/>
          <w:bCs/>
          <w:sz w:val="24"/>
          <w:szCs w:val="24"/>
        </w:rPr>
        <w:t>realistische</w:t>
      </w:r>
      <w:r w:rsidR="00417F93">
        <w:rPr>
          <w:rFonts w:ascii="Arial" w:eastAsia="Arial" w:hAnsi="Arial" w:cs="Arial"/>
          <w:bCs/>
          <w:sz w:val="24"/>
          <w:szCs w:val="24"/>
        </w:rPr>
        <w:t xml:space="preserve"> ETA-Zeiten</w:t>
      </w:r>
      <w:r w:rsidR="00025092">
        <w:rPr>
          <w:rFonts w:ascii="Arial" w:eastAsia="Arial" w:hAnsi="Arial" w:cs="Arial"/>
          <w:bCs/>
          <w:sz w:val="24"/>
          <w:szCs w:val="24"/>
        </w:rPr>
        <w:t xml:space="preserve">, </w:t>
      </w:r>
      <w:r w:rsidR="001A7D6A" w:rsidRPr="001A7D6A">
        <w:rPr>
          <w:rFonts w:ascii="Arial" w:eastAsia="Arial" w:hAnsi="Arial" w:cs="Arial"/>
          <w:bCs/>
          <w:sz w:val="24"/>
          <w:szCs w:val="24"/>
        </w:rPr>
        <w:t>die per Online-Schnittstelle direkt an CargoLine gesendet werden</w:t>
      </w:r>
      <w:r w:rsidR="00025092">
        <w:rPr>
          <w:rFonts w:ascii="Arial" w:eastAsia="Arial" w:hAnsi="Arial" w:cs="Arial"/>
          <w:bCs/>
          <w:sz w:val="24"/>
          <w:szCs w:val="24"/>
        </w:rPr>
        <w:t>.</w:t>
      </w:r>
      <w:r w:rsidR="0064433E">
        <w:rPr>
          <w:rFonts w:ascii="Arial" w:eastAsia="Arial" w:hAnsi="Arial" w:cs="Arial"/>
          <w:bCs/>
          <w:sz w:val="24"/>
          <w:szCs w:val="24"/>
        </w:rPr>
        <w:t xml:space="preserve"> </w:t>
      </w:r>
      <w:r w:rsidR="00221422">
        <w:rPr>
          <w:rFonts w:ascii="Arial" w:eastAsia="Arial" w:hAnsi="Arial" w:cs="Arial"/>
          <w:bCs/>
          <w:sz w:val="24"/>
          <w:szCs w:val="24"/>
        </w:rPr>
        <w:t>Die</w:t>
      </w:r>
      <w:r w:rsidR="00417F93">
        <w:rPr>
          <w:rFonts w:ascii="Arial" w:eastAsia="Arial" w:hAnsi="Arial" w:cs="Arial"/>
          <w:bCs/>
          <w:sz w:val="24"/>
          <w:szCs w:val="24"/>
        </w:rPr>
        <w:t xml:space="preserve"> Dispo</w:t>
      </w:r>
      <w:r w:rsidR="00E1524F">
        <w:rPr>
          <w:rFonts w:ascii="Arial" w:eastAsia="Arial" w:hAnsi="Arial" w:cs="Arial"/>
          <w:bCs/>
          <w:sz w:val="24"/>
          <w:szCs w:val="24"/>
        </w:rPr>
        <w:t>nent*innen</w:t>
      </w:r>
      <w:r w:rsidR="00417F93">
        <w:rPr>
          <w:rFonts w:ascii="Arial" w:eastAsia="Arial" w:hAnsi="Arial" w:cs="Arial"/>
          <w:bCs/>
          <w:sz w:val="24"/>
          <w:szCs w:val="24"/>
        </w:rPr>
        <w:t xml:space="preserve"> </w:t>
      </w:r>
      <w:r w:rsidR="00221422">
        <w:rPr>
          <w:rFonts w:ascii="Arial" w:eastAsia="Arial" w:hAnsi="Arial" w:cs="Arial"/>
          <w:bCs/>
          <w:sz w:val="24"/>
          <w:szCs w:val="24"/>
        </w:rPr>
        <w:t xml:space="preserve">sehen </w:t>
      </w:r>
      <w:r w:rsidR="00E1524F">
        <w:rPr>
          <w:rFonts w:ascii="Arial" w:hAnsi="Arial" w:cs="Arial"/>
          <w:sz w:val="24"/>
          <w:szCs w:val="24"/>
        </w:rPr>
        <w:t>in Echtzeit den Standort der Fahrzeuge, die voraussichtliche Ankunftszeit bei</w:t>
      </w:r>
      <w:r w:rsidR="00EE719A">
        <w:rPr>
          <w:rFonts w:ascii="Arial" w:hAnsi="Arial" w:cs="Arial"/>
          <w:sz w:val="24"/>
          <w:szCs w:val="24"/>
        </w:rPr>
        <w:t xml:space="preserve"> den</w:t>
      </w:r>
      <w:r w:rsidR="00E1524F">
        <w:rPr>
          <w:rFonts w:ascii="Arial" w:hAnsi="Arial" w:cs="Arial"/>
          <w:sz w:val="24"/>
          <w:szCs w:val="24"/>
        </w:rPr>
        <w:t xml:space="preserve"> Empfänger</w:t>
      </w:r>
      <w:r w:rsidR="009F3F49">
        <w:rPr>
          <w:rFonts w:ascii="Arial" w:hAnsi="Arial" w:cs="Arial"/>
          <w:sz w:val="24"/>
          <w:szCs w:val="24"/>
        </w:rPr>
        <w:t>n</w:t>
      </w:r>
      <w:r w:rsidR="00E1524F">
        <w:rPr>
          <w:rFonts w:ascii="Arial" w:hAnsi="Arial" w:cs="Arial"/>
          <w:sz w:val="24"/>
          <w:szCs w:val="24"/>
        </w:rPr>
        <w:t xml:space="preserve"> und den Abholstatus.</w:t>
      </w:r>
      <w:r w:rsidR="0064433E">
        <w:rPr>
          <w:rFonts w:ascii="Arial" w:hAnsi="Arial" w:cs="Arial"/>
          <w:sz w:val="24"/>
          <w:szCs w:val="24"/>
        </w:rPr>
        <w:t xml:space="preserve"> </w:t>
      </w:r>
      <w:r w:rsidR="00221422">
        <w:rPr>
          <w:rFonts w:ascii="Arial" w:hAnsi="Arial" w:cs="Arial"/>
          <w:sz w:val="24"/>
          <w:szCs w:val="24"/>
        </w:rPr>
        <w:t>Diese Daten können entweder über die Software TISLOG Office oder über Komalog abgerufen werden.</w:t>
      </w:r>
    </w:p>
    <w:p w14:paraId="7A759FED" w14:textId="76D46BBD" w:rsidR="00764EE5" w:rsidRDefault="0053054F" w:rsidP="00D208AE">
      <w:pPr>
        <w:tabs>
          <w:tab w:val="left" w:pos="6300"/>
        </w:tabs>
        <w:spacing w:after="120" w:line="340" w:lineRule="exact"/>
        <w:jc w:val="both"/>
        <w:rPr>
          <w:rFonts w:ascii="Arial" w:eastAsia="Arial" w:hAnsi="Arial" w:cs="Arial"/>
          <w:bCs/>
        </w:rPr>
      </w:pPr>
      <w:r>
        <w:rPr>
          <w:rFonts w:ascii="Arial" w:eastAsia="Arial" w:hAnsi="Arial" w:cs="Arial"/>
          <w:bCs/>
        </w:rPr>
        <w:t xml:space="preserve">Weitere Infos </w:t>
      </w:r>
      <w:r w:rsidR="00E6340E">
        <w:rPr>
          <w:rFonts w:ascii="Arial" w:eastAsia="Arial" w:hAnsi="Arial" w:cs="Arial"/>
          <w:bCs/>
        </w:rPr>
        <w:t xml:space="preserve">zu Beeger </w:t>
      </w:r>
      <w:r w:rsidR="001900F5">
        <w:rPr>
          <w:rFonts w:ascii="Arial" w:eastAsia="Arial" w:hAnsi="Arial" w:cs="Arial"/>
          <w:bCs/>
        </w:rPr>
        <w:t xml:space="preserve">unter </w:t>
      </w:r>
      <w:hyperlink r:id="rId7" w:history="1">
        <w:r w:rsidR="001900F5" w:rsidRPr="007429AE">
          <w:rPr>
            <w:rStyle w:val="Hyperlink"/>
            <w:rFonts w:ascii="Arial" w:eastAsia="Arial" w:hAnsi="Arial" w:cs="Arial"/>
            <w:bCs/>
          </w:rPr>
          <w:t>www.beeger.de</w:t>
        </w:r>
      </w:hyperlink>
      <w:r w:rsidR="001900F5">
        <w:rPr>
          <w:rFonts w:ascii="Arial" w:eastAsia="Arial" w:hAnsi="Arial" w:cs="Arial"/>
          <w:bCs/>
        </w:rPr>
        <w:t>.</w:t>
      </w:r>
    </w:p>
    <w:p w14:paraId="40C2BCC8" w14:textId="77777777" w:rsidR="00D208AE" w:rsidRPr="00D208AE" w:rsidRDefault="00D208AE" w:rsidP="00D208AE">
      <w:pPr>
        <w:tabs>
          <w:tab w:val="left" w:pos="6300"/>
        </w:tabs>
        <w:spacing w:after="120" w:line="340" w:lineRule="exact"/>
        <w:jc w:val="both"/>
        <w:rPr>
          <w:rFonts w:ascii="Arial" w:eastAsia="Arial" w:hAnsi="Arial" w:cs="Arial"/>
          <w:bCs/>
        </w:rPr>
      </w:pPr>
    </w:p>
    <w:p w14:paraId="23183FD2" w14:textId="77777777" w:rsidR="00586B22" w:rsidRDefault="00586B22">
      <w:pPr>
        <w:tabs>
          <w:tab w:val="left" w:pos="6300"/>
          <w:tab w:val="left" w:pos="6840"/>
        </w:tabs>
        <w:spacing w:after="120"/>
        <w:jc w:val="both"/>
        <w:rPr>
          <w:rFonts w:ascii="Arial" w:eastAsia="Arial" w:hAnsi="Arial" w:cs="Arial"/>
          <w:sz w:val="20"/>
          <w:szCs w:val="20"/>
        </w:rPr>
      </w:pPr>
      <w:r>
        <w:rPr>
          <w:rFonts w:ascii="Arial" w:eastAsia="Arial" w:hAnsi="Arial" w:cs="Arial"/>
          <w:b/>
          <w:sz w:val="20"/>
          <w:szCs w:val="20"/>
        </w:rPr>
        <w:t>Hintergrund: TIS GmbH</w:t>
      </w:r>
    </w:p>
    <w:p w14:paraId="74552158" w14:textId="77777777" w:rsidR="00B20F12" w:rsidRPr="00605E30" w:rsidRDefault="00B20F12" w:rsidP="00B20F12">
      <w:pPr>
        <w:tabs>
          <w:tab w:val="left" w:pos="6300"/>
          <w:tab w:val="left" w:pos="6840"/>
        </w:tabs>
        <w:spacing w:after="120"/>
        <w:jc w:val="both"/>
        <w:rPr>
          <w:rFonts w:ascii="Arial" w:eastAsia="Arial" w:hAnsi="Arial" w:cs="Arial"/>
          <w:sz w:val="20"/>
          <w:szCs w:val="20"/>
        </w:rPr>
      </w:pPr>
      <w:r w:rsidRPr="00605E30">
        <w:rPr>
          <w:rFonts w:ascii="Arial" w:eastAsia="Arial" w:hAnsi="Arial" w:cs="Arial"/>
          <w:sz w:val="20"/>
          <w:szCs w:val="20"/>
        </w:rPr>
        <w:t xml:space="preserve">Die TIS GmbH mit Sitz in Bocholt ist ein </w:t>
      </w:r>
      <w:bookmarkStart w:id="1" w:name="_Hlk9271934"/>
      <w:r w:rsidRPr="00605E30">
        <w:rPr>
          <w:rFonts w:ascii="Arial" w:eastAsia="Arial" w:hAnsi="Arial" w:cs="Arial"/>
          <w:sz w:val="20"/>
          <w:szCs w:val="20"/>
        </w:rPr>
        <w:t>Premiumanbieter für anspruchsvolle mobile Auftragsbearbeitung und Telematik.</w:t>
      </w:r>
      <w:bookmarkEnd w:id="1"/>
      <w:r w:rsidRPr="00605E30">
        <w:rPr>
          <w:rFonts w:ascii="Arial" w:eastAsia="Arial" w:hAnsi="Arial" w:cs="Arial"/>
          <w:sz w:val="20"/>
          <w:szCs w:val="20"/>
        </w:rPr>
        <w:t xml:space="preserve"> </w:t>
      </w:r>
    </w:p>
    <w:p w14:paraId="00ED26CE" w14:textId="77777777" w:rsidR="00B20F12" w:rsidRPr="00605E30" w:rsidRDefault="00B20F12" w:rsidP="00B20F12">
      <w:pPr>
        <w:tabs>
          <w:tab w:val="left" w:pos="6300"/>
          <w:tab w:val="left" w:pos="6840"/>
        </w:tabs>
        <w:spacing w:after="120"/>
        <w:jc w:val="both"/>
        <w:rPr>
          <w:rFonts w:ascii="Arial" w:eastAsia="Arial" w:hAnsi="Arial" w:cs="Arial"/>
          <w:sz w:val="20"/>
          <w:szCs w:val="20"/>
        </w:rPr>
      </w:pPr>
      <w:r w:rsidRPr="00605E30">
        <w:rPr>
          <w:rFonts w:ascii="Arial" w:eastAsia="Arial" w:hAnsi="Arial" w:cs="Arial"/>
          <w:sz w:val="20"/>
          <w:szCs w:val="20"/>
        </w:rPr>
        <w:t xml:space="preserve">TIS steht für „Technische Informationssysteme“ und ist ein stark expandierendes Technologieunternehmen mit über 70 Mitarbeitenden und einer eigenen Abteilung für Hardwareentwicklung. Das Unternehmen entwickelt seit 1985 intelligente Produkte für </w:t>
      </w:r>
      <w:r w:rsidRPr="00605E30">
        <w:rPr>
          <w:rFonts w:ascii="Arial" w:eastAsia="Arial" w:hAnsi="Arial" w:cs="Arial"/>
          <w:sz w:val="20"/>
          <w:szCs w:val="20"/>
        </w:rPr>
        <w:lastRenderedPageBreak/>
        <w:t xml:space="preserve">das mobile Auftragsmanagement. Basierend auf Industrie-PDAs, Smartphones und Tablets hat TIS flexible Telematik-Lösungen für die Logistikbranche realisiert. </w:t>
      </w:r>
    </w:p>
    <w:p w14:paraId="24F66DCD" w14:textId="77777777" w:rsidR="00B20F12" w:rsidRDefault="00B20F12" w:rsidP="00B20F12">
      <w:pPr>
        <w:tabs>
          <w:tab w:val="left" w:pos="6300"/>
        </w:tabs>
        <w:spacing w:after="120"/>
        <w:jc w:val="both"/>
        <w:rPr>
          <w:rFonts w:ascii="Arial" w:eastAsia="Arial" w:hAnsi="Arial" w:cs="Arial"/>
          <w:sz w:val="20"/>
          <w:szCs w:val="20"/>
        </w:rPr>
      </w:pPr>
      <w:r w:rsidRPr="00605E30">
        <w:rPr>
          <w:rFonts w:ascii="Arial" w:eastAsia="Arial" w:hAnsi="Arial" w:cs="Arial"/>
          <w:sz w:val="20"/>
          <w:szCs w:val="20"/>
        </w:rPr>
        <w:t>Einsatzschwerpunkte sind Sammelgut- und Ladungsverkehre mit Einbindung der Lagerlogistik und Handel sowie diverse mobile Sonderprojekten wie Gas- und Flüssigkeitstransporte, Entsorgung und die Pfandlogistik. TIS betreut mehr als 150 Kunden mit mehr als 50.000 mobilen Einheiten</w:t>
      </w:r>
      <w:r>
        <w:rPr>
          <w:rFonts w:ascii="Arial" w:eastAsia="Arial" w:hAnsi="Arial" w:cs="Arial"/>
          <w:sz w:val="20"/>
          <w:szCs w:val="20"/>
        </w:rPr>
        <w:t>.</w:t>
      </w:r>
    </w:p>
    <w:p w14:paraId="1CDF1776" w14:textId="77777777" w:rsidR="00B20F12" w:rsidRDefault="00E608B5" w:rsidP="00B20F12">
      <w:pPr>
        <w:tabs>
          <w:tab w:val="left" w:pos="6300"/>
        </w:tabs>
        <w:spacing w:after="120"/>
        <w:jc w:val="both"/>
        <w:rPr>
          <w:rFonts w:ascii="Arial" w:eastAsia="Arial" w:hAnsi="Arial" w:cs="Arial"/>
          <w:b/>
          <w:color w:val="0000FF"/>
          <w:sz w:val="20"/>
          <w:szCs w:val="20"/>
          <w:u w:val="single"/>
        </w:rPr>
      </w:pPr>
      <w:hyperlink r:id="rId8">
        <w:r w:rsidR="00B20F12">
          <w:rPr>
            <w:rFonts w:ascii="Arial" w:eastAsia="Arial" w:hAnsi="Arial" w:cs="Arial"/>
            <w:b/>
            <w:color w:val="0000FF"/>
            <w:sz w:val="20"/>
            <w:szCs w:val="20"/>
            <w:u w:val="single"/>
          </w:rPr>
          <w:t>www.tis-gmbh.de</w:t>
        </w:r>
      </w:hyperlink>
    </w:p>
    <w:p w14:paraId="3593BB82" w14:textId="77777777" w:rsidR="00B20F12" w:rsidRDefault="00B20F12" w:rsidP="00B20F12">
      <w:pPr>
        <w:spacing w:after="120"/>
        <w:jc w:val="both"/>
        <w:rPr>
          <w:rFonts w:ascii="Arial" w:eastAsia="Arial" w:hAnsi="Arial" w:cs="Arial"/>
          <w:b/>
          <w:color w:val="0000FF"/>
          <w:sz w:val="20"/>
          <w:szCs w:val="20"/>
          <w:u w:val="single"/>
        </w:rPr>
      </w:pPr>
    </w:p>
    <w:p w14:paraId="7F8D3DCE" w14:textId="77777777" w:rsidR="00586B22" w:rsidRDefault="00586B22">
      <w:pPr>
        <w:spacing w:after="120"/>
        <w:jc w:val="both"/>
        <w:rPr>
          <w:rFonts w:ascii="Arial" w:eastAsia="Arial" w:hAnsi="Arial" w:cs="Arial"/>
          <w:sz w:val="20"/>
          <w:szCs w:val="20"/>
        </w:rPr>
      </w:pPr>
      <w:r>
        <w:rPr>
          <w:rFonts w:ascii="Arial" w:eastAsia="Arial" w:hAnsi="Arial" w:cs="Arial"/>
          <w:b/>
          <w:sz w:val="20"/>
          <w:szCs w:val="20"/>
        </w:rPr>
        <w:t>Pressekontakte:</w:t>
      </w:r>
    </w:p>
    <w:tbl>
      <w:tblPr>
        <w:tblW w:w="0" w:type="auto"/>
        <w:tblInd w:w="-120" w:type="dxa"/>
        <w:tblLayout w:type="fixed"/>
        <w:tblLook w:val="0000" w:firstRow="0" w:lastRow="0" w:firstColumn="0" w:lastColumn="0" w:noHBand="0" w:noVBand="0"/>
      </w:tblPr>
      <w:tblGrid>
        <w:gridCol w:w="4427"/>
        <w:gridCol w:w="4150"/>
      </w:tblGrid>
      <w:tr w:rsidR="00586B22" w14:paraId="0C987A0F" w14:textId="77777777">
        <w:tc>
          <w:tcPr>
            <w:tcW w:w="4427" w:type="dxa"/>
            <w:tcBorders>
              <w:top w:val="single" w:sz="4" w:space="0" w:color="000000"/>
              <w:left w:val="single" w:sz="4" w:space="0" w:color="000000"/>
              <w:bottom w:val="single" w:sz="4" w:space="0" w:color="000000"/>
            </w:tcBorders>
            <w:shd w:val="clear" w:color="auto" w:fill="E6E6E6"/>
          </w:tcPr>
          <w:p w14:paraId="68890C9B" w14:textId="77777777" w:rsidR="00586B22" w:rsidRDefault="00586B22">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TIS Technische Informations-Systeme GmbH</w:t>
            </w:r>
          </w:p>
        </w:tc>
        <w:tc>
          <w:tcPr>
            <w:tcW w:w="4150" w:type="dxa"/>
            <w:tcBorders>
              <w:top w:val="single" w:sz="4" w:space="0" w:color="000000"/>
              <w:left w:val="single" w:sz="4" w:space="0" w:color="000000"/>
              <w:bottom w:val="single" w:sz="4" w:space="0" w:color="000000"/>
              <w:right w:val="single" w:sz="4" w:space="0" w:color="000000"/>
            </w:tcBorders>
            <w:shd w:val="clear" w:color="auto" w:fill="E6E6E6"/>
          </w:tcPr>
          <w:p w14:paraId="6CB5916A" w14:textId="77777777" w:rsidR="00586B22" w:rsidRDefault="00586B22">
            <w:pPr>
              <w:jc w:val="both"/>
            </w:pPr>
            <w:r>
              <w:rPr>
                <w:rFonts w:ascii="Arial" w:eastAsia="Arial" w:hAnsi="Arial" w:cs="Arial"/>
                <w:sz w:val="20"/>
                <w:szCs w:val="20"/>
              </w:rPr>
              <w:t>KfdM – Kommunikation für den Mittelstand</w:t>
            </w:r>
          </w:p>
        </w:tc>
      </w:tr>
      <w:tr w:rsidR="00586B22" w:rsidRPr="00AF15F6" w14:paraId="2EC92325" w14:textId="77777777">
        <w:trPr>
          <w:trHeight w:val="1340"/>
        </w:trPr>
        <w:tc>
          <w:tcPr>
            <w:tcW w:w="4427" w:type="dxa"/>
            <w:tcBorders>
              <w:top w:val="single" w:sz="4" w:space="0" w:color="000000"/>
              <w:left w:val="single" w:sz="4" w:space="0" w:color="000000"/>
              <w:bottom w:val="single" w:sz="4" w:space="0" w:color="000000"/>
            </w:tcBorders>
            <w:shd w:val="clear" w:color="auto" w:fill="FFFFFF"/>
          </w:tcPr>
          <w:p w14:paraId="508F5050" w14:textId="77777777" w:rsidR="00831039" w:rsidRDefault="00831039">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Markus Vinke</w:t>
            </w:r>
          </w:p>
          <w:p w14:paraId="2508F61D" w14:textId="77777777" w:rsidR="00586B22" w:rsidRDefault="00586B22">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Müller-Armack-Straße 8</w:t>
            </w:r>
          </w:p>
          <w:p w14:paraId="63D68356" w14:textId="77777777" w:rsidR="00586B22" w:rsidRDefault="00586B22">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Technologiepark Bocholt</w:t>
            </w:r>
          </w:p>
          <w:p w14:paraId="37795B0D" w14:textId="77777777" w:rsidR="00586B22" w:rsidRDefault="00586B22">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 xml:space="preserve">D-46397 Bocholt </w:t>
            </w:r>
          </w:p>
          <w:p w14:paraId="45A6CF46" w14:textId="77777777" w:rsidR="00586B22" w:rsidRDefault="00586B22">
            <w:pPr>
              <w:widowControl w:val="0"/>
              <w:tabs>
                <w:tab w:val="left" w:pos="580"/>
                <w:tab w:val="left" w:pos="1440"/>
                <w:tab w:val="left" w:pos="6840"/>
              </w:tabs>
              <w:jc w:val="both"/>
              <w:rPr>
                <w:rFonts w:ascii="Arial" w:eastAsia="Arial" w:hAnsi="Arial" w:cs="Arial"/>
                <w:sz w:val="20"/>
                <w:szCs w:val="20"/>
              </w:rPr>
            </w:pPr>
            <w:r>
              <w:rPr>
                <w:rFonts w:ascii="Arial" w:eastAsia="Arial" w:hAnsi="Arial" w:cs="Arial"/>
                <w:sz w:val="20"/>
                <w:szCs w:val="20"/>
              </w:rPr>
              <w:t>Fon: 0 28 71/27 22-0</w:t>
            </w:r>
          </w:p>
          <w:p w14:paraId="2B6A8A32" w14:textId="77777777" w:rsidR="00586B22" w:rsidRPr="009B0FFE" w:rsidRDefault="00586B22">
            <w:pPr>
              <w:tabs>
                <w:tab w:val="left" w:pos="1440"/>
              </w:tabs>
              <w:jc w:val="both"/>
              <w:rPr>
                <w:rFonts w:ascii="Arial" w:eastAsia="Arial" w:hAnsi="Arial" w:cs="Arial"/>
                <w:sz w:val="20"/>
                <w:szCs w:val="20"/>
                <w:lang w:val="it-IT"/>
              </w:rPr>
            </w:pPr>
            <w:r w:rsidRPr="009B0FFE">
              <w:rPr>
                <w:rFonts w:ascii="Arial" w:eastAsia="Arial" w:hAnsi="Arial" w:cs="Arial"/>
                <w:sz w:val="20"/>
                <w:szCs w:val="20"/>
                <w:lang w:val="it-IT"/>
              </w:rPr>
              <w:t xml:space="preserve">E-Mail: </w:t>
            </w:r>
            <w:hyperlink r:id="rId9" w:history="1">
              <w:r>
                <w:rPr>
                  <w:rStyle w:val="Hyperlink"/>
                  <w:rFonts w:ascii="Arial" w:eastAsia="Arial" w:hAnsi="Arial" w:cs="Arial"/>
                  <w:color w:val="0000FF"/>
                  <w:sz w:val="20"/>
                  <w:szCs w:val="20"/>
                </w:rPr>
                <w:t>marketing@tis-gmbh.de</w:t>
              </w:r>
            </w:hyperlink>
            <w:hyperlink r:id="rId10" w:history="1"/>
          </w:p>
        </w:tc>
        <w:tc>
          <w:tcPr>
            <w:tcW w:w="4150" w:type="dxa"/>
            <w:tcBorders>
              <w:top w:val="single" w:sz="4" w:space="0" w:color="000000"/>
              <w:left w:val="single" w:sz="4" w:space="0" w:color="000000"/>
              <w:bottom w:val="single" w:sz="4" w:space="0" w:color="000000"/>
              <w:right w:val="single" w:sz="4" w:space="0" w:color="000000"/>
            </w:tcBorders>
            <w:shd w:val="clear" w:color="auto" w:fill="FFFFFF"/>
          </w:tcPr>
          <w:p w14:paraId="31446ADE" w14:textId="77777777" w:rsidR="00586B22" w:rsidRDefault="00586B22">
            <w:pPr>
              <w:jc w:val="both"/>
              <w:rPr>
                <w:rFonts w:ascii="Arial" w:eastAsia="Arial" w:hAnsi="Arial" w:cs="Arial"/>
                <w:sz w:val="20"/>
                <w:szCs w:val="20"/>
              </w:rPr>
            </w:pPr>
            <w:r>
              <w:rPr>
                <w:rFonts w:ascii="Arial" w:eastAsia="Arial" w:hAnsi="Arial" w:cs="Arial"/>
                <w:sz w:val="20"/>
                <w:szCs w:val="20"/>
              </w:rPr>
              <w:t>Marcus Walter</w:t>
            </w:r>
          </w:p>
          <w:p w14:paraId="28C4A429" w14:textId="0C8CBAEC" w:rsidR="00586B22" w:rsidRDefault="006113A4">
            <w:pPr>
              <w:jc w:val="both"/>
              <w:rPr>
                <w:rFonts w:ascii="Arial" w:eastAsia="Arial" w:hAnsi="Arial" w:cs="Arial"/>
                <w:sz w:val="20"/>
                <w:szCs w:val="20"/>
              </w:rPr>
            </w:pPr>
            <w:r>
              <w:rPr>
                <w:rFonts w:ascii="Arial" w:eastAsia="Arial" w:hAnsi="Arial" w:cs="Arial"/>
                <w:sz w:val="20"/>
                <w:szCs w:val="20"/>
              </w:rPr>
              <w:t>Schulstraße 29</w:t>
            </w:r>
          </w:p>
          <w:p w14:paraId="1ADA86BF" w14:textId="47F930E3" w:rsidR="00586B22" w:rsidRDefault="00586B22">
            <w:pPr>
              <w:jc w:val="both"/>
              <w:rPr>
                <w:rFonts w:ascii="Arial" w:eastAsia="Arial" w:hAnsi="Arial" w:cs="Arial"/>
                <w:sz w:val="20"/>
                <w:szCs w:val="20"/>
              </w:rPr>
            </w:pPr>
            <w:r>
              <w:rPr>
                <w:rFonts w:ascii="Arial" w:eastAsia="Arial" w:hAnsi="Arial" w:cs="Arial"/>
                <w:sz w:val="20"/>
                <w:szCs w:val="20"/>
              </w:rPr>
              <w:t>D-</w:t>
            </w:r>
            <w:r w:rsidR="006113A4">
              <w:rPr>
                <w:rFonts w:ascii="Arial" w:eastAsia="Arial" w:hAnsi="Arial" w:cs="Arial"/>
                <w:sz w:val="20"/>
                <w:szCs w:val="20"/>
              </w:rPr>
              <w:t>84183 Niederviehbach</w:t>
            </w:r>
          </w:p>
          <w:p w14:paraId="4C701CA9" w14:textId="6E2D8626" w:rsidR="00586B22" w:rsidRDefault="00586B22">
            <w:pPr>
              <w:jc w:val="both"/>
              <w:rPr>
                <w:rFonts w:ascii="Arial" w:eastAsia="Arial" w:hAnsi="Arial" w:cs="Arial"/>
                <w:sz w:val="20"/>
                <w:szCs w:val="20"/>
              </w:rPr>
            </w:pPr>
            <w:r>
              <w:rPr>
                <w:rFonts w:ascii="Arial" w:eastAsia="Arial" w:hAnsi="Arial" w:cs="Arial"/>
                <w:sz w:val="20"/>
                <w:szCs w:val="20"/>
              </w:rPr>
              <w:t xml:space="preserve">Fon: </w:t>
            </w:r>
            <w:r w:rsidR="006113A4">
              <w:rPr>
                <w:rFonts w:ascii="Arial" w:eastAsia="Arial" w:hAnsi="Arial" w:cs="Arial"/>
                <w:sz w:val="20"/>
                <w:szCs w:val="20"/>
              </w:rPr>
              <w:t>08702 / 948 174</w:t>
            </w:r>
          </w:p>
          <w:p w14:paraId="04085FFB" w14:textId="77777777" w:rsidR="00586B22" w:rsidRPr="009B0FFE" w:rsidRDefault="00586B22">
            <w:pPr>
              <w:jc w:val="both"/>
              <w:rPr>
                <w:rFonts w:ascii="Arial" w:eastAsia="Arial" w:hAnsi="Arial" w:cs="Arial"/>
                <w:sz w:val="20"/>
                <w:szCs w:val="20"/>
                <w:lang w:val="da-DK"/>
              </w:rPr>
            </w:pPr>
            <w:r w:rsidRPr="009B0FFE">
              <w:rPr>
                <w:rFonts w:ascii="Arial" w:eastAsia="Arial" w:hAnsi="Arial" w:cs="Arial"/>
                <w:sz w:val="20"/>
                <w:szCs w:val="20"/>
                <w:lang w:val="da-DK"/>
              </w:rPr>
              <w:t>Mobil: 0170 / 77 36 70 5</w:t>
            </w:r>
          </w:p>
          <w:p w14:paraId="5056D8D4" w14:textId="27723310" w:rsidR="00586B22" w:rsidRPr="009B0FFE" w:rsidRDefault="00586B22">
            <w:pPr>
              <w:jc w:val="both"/>
              <w:rPr>
                <w:lang w:val="da-DK"/>
              </w:rPr>
            </w:pPr>
            <w:r w:rsidRPr="009B0FFE">
              <w:rPr>
                <w:rFonts w:ascii="Arial" w:eastAsia="Arial" w:hAnsi="Arial" w:cs="Arial"/>
                <w:sz w:val="20"/>
                <w:szCs w:val="20"/>
                <w:lang w:val="da-DK"/>
              </w:rPr>
              <w:t>E-Mail:</w:t>
            </w:r>
            <w:r w:rsidRPr="009B0FFE">
              <w:rPr>
                <w:rFonts w:ascii="Arial" w:eastAsia="Arial" w:hAnsi="Arial" w:cs="Arial"/>
                <w:sz w:val="20"/>
                <w:szCs w:val="20"/>
                <w:lang w:val="da-DK"/>
              </w:rPr>
              <w:tab/>
            </w:r>
            <w:hyperlink r:id="rId11" w:history="1">
              <w:r w:rsidR="006113A4" w:rsidRPr="006C188A">
                <w:rPr>
                  <w:rStyle w:val="Hyperlink"/>
                  <w:rFonts w:ascii="Arial" w:eastAsia="Arial" w:hAnsi="Arial" w:cs="Arial"/>
                  <w:sz w:val="20"/>
                  <w:szCs w:val="20"/>
                  <w:lang w:val="da-DK"/>
                </w:rPr>
                <w:t>walter@kfdm.eu</w:t>
              </w:r>
            </w:hyperlink>
          </w:p>
        </w:tc>
      </w:tr>
    </w:tbl>
    <w:p w14:paraId="75560C05" w14:textId="77777777" w:rsidR="00586B22" w:rsidRPr="009B0FFE" w:rsidRDefault="00586B22">
      <w:pPr>
        <w:tabs>
          <w:tab w:val="left" w:pos="6300"/>
        </w:tabs>
        <w:spacing w:after="120" w:line="338" w:lineRule="auto"/>
        <w:jc w:val="both"/>
        <w:rPr>
          <w:lang w:val="da-DK"/>
        </w:rPr>
      </w:pPr>
    </w:p>
    <w:sectPr w:rsidR="00586B22" w:rsidRPr="009B0FFE" w:rsidSect="006122D9">
      <w:headerReference w:type="default" r:id="rId12"/>
      <w:headerReference w:type="first" r:id="rId13"/>
      <w:pgSz w:w="11906" w:h="16838" w:code="9"/>
      <w:pgMar w:top="1417" w:right="2975" w:bottom="1134" w:left="1417" w:header="992" w:footer="720" w:gutter="0"/>
      <w:cols w:space="720"/>
      <w:titlePg/>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B5E6F" w14:textId="77777777" w:rsidR="00E608B5" w:rsidRDefault="00E608B5">
      <w:pPr>
        <w:spacing w:line="240" w:lineRule="auto"/>
      </w:pPr>
      <w:r>
        <w:separator/>
      </w:r>
    </w:p>
  </w:endnote>
  <w:endnote w:type="continuationSeparator" w:id="0">
    <w:p w14:paraId="7B3C5B6D" w14:textId="77777777" w:rsidR="00E608B5" w:rsidRDefault="00E608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0ACD2" w14:textId="77777777" w:rsidR="00E608B5" w:rsidRDefault="00E608B5">
      <w:pPr>
        <w:spacing w:line="240" w:lineRule="auto"/>
      </w:pPr>
      <w:r>
        <w:separator/>
      </w:r>
    </w:p>
  </w:footnote>
  <w:footnote w:type="continuationSeparator" w:id="0">
    <w:p w14:paraId="09C2717A" w14:textId="77777777" w:rsidR="00E608B5" w:rsidRDefault="00E608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FF422" w14:textId="77777777" w:rsidR="00AC3330" w:rsidRDefault="00AC3330">
    <w:pPr>
      <w:tabs>
        <w:tab w:val="center" w:pos="4536"/>
        <w:tab w:val="right" w:pos="9072"/>
      </w:tabs>
      <w:spacing w:before="7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B4E38" w14:textId="10540211" w:rsidR="001C3D88" w:rsidRDefault="00425F4B">
    <w:pPr>
      <w:pStyle w:val="Kopfzeile"/>
    </w:pPr>
    <w:r>
      <w:rPr>
        <w:noProof/>
        <w:lang w:eastAsia="zh-CN" w:bidi="ar-SA"/>
      </w:rPr>
      <w:drawing>
        <wp:anchor distT="0" distB="0" distL="114300" distR="114300" simplePos="0" relativeHeight="251657728" behindDoc="0" locked="0" layoutInCell="1" allowOverlap="1" wp14:anchorId="7D5574DC" wp14:editId="75B3DDE1">
          <wp:simplePos x="0" y="0"/>
          <wp:positionH relativeFrom="column">
            <wp:posOffset>26670</wp:posOffset>
          </wp:positionH>
          <wp:positionV relativeFrom="page">
            <wp:posOffset>360045</wp:posOffset>
          </wp:positionV>
          <wp:extent cx="1965960" cy="862330"/>
          <wp:effectExtent l="0" t="0" r="0" b="0"/>
          <wp:wrapNone/>
          <wp:docPr id="1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5960" cy="8623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440"/>
    <w:rsid w:val="00002FC8"/>
    <w:rsid w:val="00025092"/>
    <w:rsid w:val="00054034"/>
    <w:rsid w:val="0007686E"/>
    <w:rsid w:val="00084DD1"/>
    <w:rsid w:val="000A7C38"/>
    <w:rsid w:val="000B7B5D"/>
    <w:rsid w:val="000C5FED"/>
    <w:rsid w:val="000D44AA"/>
    <w:rsid w:val="000F13B9"/>
    <w:rsid w:val="00103849"/>
    <w:rsid w:val="00113DFE"/>
    <w:rsid w:val="001323FA"/>
    <w:rsid w:val="00133831"/>
    <w:rsid w:val="00141B83"/>
    <w:rsid w:val="00162231"/>
    <w:rsid w:val="0017191A"/>
    <w:rsid w:val="001900F5"/>
    <w:rsid w:val="00190188"/>
    <w:rsid w:val="00191E17"/>
    <w:rsid w:val="001A6EAB"/>
    <w:rsid w:val="001A7D6A"/>
    <w:rsid w:val="001B6BB6"/>
    <w:rsid w:val="001B6E8B"/>
    <w:rsid w:val="001C1FB9"/>
    <w:rsid w:val="001C3D88"/>
    <w:rsid w:val="001C6004"/>
    <w:rsid w:val="001E3FFF"/>
    <w:rsid w:val="001F43AE"/>
    <w:rsid w:val="001F7473"/>
    <w:rsid w:val="002039AB"/>
    <w:rsid w:val="0021445D"/>
    <w:rsid w:val="00217DB1"/>
    <w:rsid w:val="00221422"/>
    <w:rsid w:val="00240779"/>
    <w:rsid w:val="002455BB"/>
    <w:rsid w:val="00246C8B"/>
    <w:rsid w:val="002632AF"/>
    <w:rsid w:val="00271171"/>
    <w:rsid w:val="00275A17"/>
    <w:rsid w:val="00280AAD"/>
    <w:rsid w:val="0028329B"/>
    <w:rsid w:val="00294212"/>
    <w:rsid w:val="002A43C9"/>
    <w:rsid w:val="002B179A"/>
    <w:rsid w:val="002D544F"/>
    <w:rsid w:val="002F01B9"/>
    <w:rsid w:val="00313525"/>
    <w:rsid w:val="00315939"/>
    <w:rsid w:val="00342522"/>
    <w:rsid w:val="00376BF2"/>
    <w:rsid w:val="0039686A"/>
    <w:rsid w:val="00397ADD"/>
    <w:rsid w:val="003A3BA4"/>
    <w:rsid w:val="003C129A"/>
    <w:rsid w:val="003D490F"/>
    <w:rsid w:val="003D4ACD"/>
    <w:rsid w:val="003D52BE"/>
    <w:rsid w:val="003D6F8F"/>
    <w:rsid w:val="003E32FC"/>
    <w:rsid w:val="003F4777"/>
    <w:rsid w:val="00407CA7"/>
    <w:rsid w:val="00417F93"/>
    <w:rsid w:val="00420472"/>
    <w:rsid w:val="00420CD0"/>
    <w:rsid w:val="00421C19"/>
    <w:rsid w:val="00425E93"/>
    <w:rsid w:val="00425F4B"/>
    <w:rsid w:val="004363DF"/>
    <w:rsid w:val="00441D38"/>
    <w:rsid w:val="00444DAF"/>
    <w:rsid w:val="00450495"/>
    <w:rsid w:val="00490E8A"/>
    <w:rsid w:val="00496499"/>
    <w:rsid w:val="004A60F7"/>
    <w:rsid w:val="004F4210"/>
    <w:rsid w:val="0050005C"/>
    <w:rsid w:val="005178E9"/>
    <w:rsid w:val="00527D39"/>
    <w:rsid w:val="0053054F"/>
    <w:rsid w:val="00530CCD"/>
    <w:rsid w:val="0053307D"/>
    <w:rsid w:val="00542F9A"/>
    <w:rsid w:val="00547FB2"/>
    <w:rsid w:val="00560F68"/>
    <w:rsid w:val="00564823"/>
    <w:rsid w:val="00566988"/>
    <w:rsid w:val="005849C2"/>
    <w:rsid w:val="00586B22"/>
    <w:rsid w:val="00593CCD"/>
    <w:rsid w:val="0059400F"/>
    <w:rsid w:val="005948B8"/>
    <w:rsid w:val="005A3221"/>
    <w:rsid w:val="005A3D56"/>
    <w:rsid w:val="005B5589"/>
    <w:rsid w:val="005B5F01"/>
    <w:rsid w:val="005C7307"/>
    <w:rsid w:val="005D1B48"/>
    <w:rsid w:val="005D2080"/>
    <w:rsid w:val="005E1178"/>
    <w:rsid w:val="005F1555"/>
    <w:rsid w:val="006113A4"/>
    <w:rsid w:val="006122D9"/>
    <w:rsid w:val="00616331"/>
    <w:rsid w:val="00631230"/>
    <w:rsid w:val="00642B09"/>
    <w:rsid w:val="0064433E"/>
    <w:rsid w:val="006455F7"/>
    <w:rsid w:val="00680E78"/>
    <w:rsid w:val="0068711E"/>
    <w:rsid w:val="00691BBE"/>
    <w:rsid w:val="006A5300"/>
    <w:rsid w:val="006A61AA"/>
    <w:rsid w:val="006B34D6"/>
    <w:rsid w:val="006C1CD2"/>
    <w:rsid w:val="006E19B5"/>
    <w:rsid w:val="006E416D"/>
    <w:rsid w:val="006F5CFD"/>
    <w:rsid w:val="00700C66"/>
    <w:rsid w:val="00702BCC"/>
    <w:rsid w:val="007063D2"/>
    <w:rsid w:val="0070738B"/>
    <w:rsid w:val="0070794A"/>
    <w:rsid w:val="0071386B"/>
    <w:rsid w:val="00722EE5"/>
    <w:rsid w:val="00733131"/>
    <w:rsid w:val="00736B2A"/>
    <w:rsid w:val="00745080"/>
    <w:rsid w:val="00763E71"/>
    <w:rsid w:val="00764EE5"/>
    <w:rsid w:val="00766E6B"/>
    <w:rsid w:val="00770761"/>
    <w:rsid w:val="00787F47"/>
    <w:rsid w:val="00795B43"/>
    <w:rsid w:val="007A26DC"/>
    <w:rsid w:val="007A4F2F"/>
    <w:rsid w:val="007C5F45"/>
    <w:rsid w:val="007E2F23"/>
    <w:rsid w:val="007F4996"/>
    <w:rsid w:val="00817181"/>
    <w:rsid w:val="0082368F"/>
    <w:rsid w:val="00831039"/>
    <w:rsid w:val="0083294F"/>
    <w:rsid w:val="00840995"/>
    <w:rsid w:val="00843D1D"/>
    <w:rsid w:val="00845774"/>
    <w:rsid w:val="00861A6A"/>
    <w:rsid w:val="00871C9D"/>
    <w:rsid w:val="00897390"/>
    <w:rsid w:val="008B113B"/>
    <w:rsid w:val="008B67E2"/>
    <w:rsid w:val="008E042D"/>
    <w:rsid w:val="008E6790"/>
    <w:rsid w:val="008F3B56"/>
    <w:rsid w:val="008F499D"/>
    <w:rsid w:val="009011A9"/>
    <w:rsid w:val="00902C61"/>
    <w:rsid w:val="00914884"/>
    <w:rsid w:val="00920611"/>
    <w:rsid w:val="00927140"/>
    <w:rsid w:val="009405CF"/>
    <w:rsid w:val="00973331"/>
    <w:rsid w:val="00973EC7"/>
    <w:rsid w:val="00984326"/>
    <w:rsid w:val="00991756"/>
    <w:rsid w:val="00995D11"/>
    <w:rsid w:val="009A15A5"/>
    <w:rsid w:val="009B0FFE"/>
    <w:rsid w:val="009B309C"/>
    <w:rsid w:val="009C5C47"/>
    <w:rsid w:val="009D02A6"/>
    <w:rsid w:val="009D0D81"/>
    <w:rsid w:val="009D2C71"/>
    <w:rsid w:val="009E4409"/>
    <w:rsid w:val="009F3F49"/>
    <w:rsid w:val="00A12290"/>
    <w:rsid w:val="00A41D25"/>
    <w:rsid w:val="00A5067F"/>
    <w:rsid w:val="00A53323"/>
    <w:rsid w:val="00A601C6"/>
    <w:rsid w:val="00A77402"/>
    <w:rsid w:val="00A774B7"/>
    <w:rsid w:val="00A916BF"/>
    <w:rsid w:val="00AA28D6"/>
    <w:rsid w:val="00AC3330"/>
    <w:rsid w:val="00AC42CA"/>
    <w:rsid w:val="00AC7B40"/>
    <w:rsid w:val="00AE1E36"/>
    <w:rsid w:val="00AE692A"/>
    <w:rsid w:val="00AF15F6"/>
    <w:rsid w:val="00B0732A"/>
    <w:rsid w:val="00B20F12"/>
    <w:rsid w:val="00B23533"/>
    <w:rsid w:val="00B336AD"/>
    <w:rsid w:val="00B41FF7"/>
    <w:rsid w:val="00B53DAC"/>
    <w:rsid w:val="00B85517"/>
    <w:rsid w:val="00B9425A"/>
    <w:rsid w:val="00B94F1A"/>
    <w:rsid w:val="00BA39EC"/>
    <w:rsid w:val="00BB6483"/>
    <w:rsid w:val="00BE1439"/>
    <w:rsid w:val="00BE2DA6"/>
    <w:rsid w:val="00BE67B1"/>
    <w:rsid w:val="00BF3DB1"/>
    <w:rsid w:val="00BF532A"/>
    <w:rsid w:val="00C00440"/>
    <w:rsid w:val="00C02C15"/>
    <w:rsid w:val="00C07AE2"/>
    <w:rsid w:val="00C21FB8"/>
    <w:rsid w:val="00C227FA"/>
    <w:rsid w:val="00C2383E"/>
    <w:rsid w:val="00C26850"/>
    <w:rsid w:val="00C31068"/>
    <w:rsid w:val="00C357B4"/>
    <w:rsid w:val="00C425ED"/>
    <w:rsid w:val="00C42EEF"/>
    <w:rsid w:val="00C81F7D"/>
    <w:rsid w:val="00CA2E0F"/>
    <w:rsid w:val="00CA55D2"/>
    <w:rsid w:val="00CB6BEF"/>
    <w:rsid w:val="00CD1FC5"/>
    <w:rsid w:val="00CD30CD"/>
    <w:rsid w:val="00CD3F5D"/>
    <w:rsid w:val="00CD4D6C"/>
    <w:rsid w:val="00CD670B"/>
    <w:rsid w:val="00CF6FDD"/>
    <w:rsid w:val="00D006D4"/>
    <w:rsid w:val="00D11F62"/>
    <w:rsid w:val="00D12F00"/>
    <w:rsid w:val="00D15C93"/>
    <w:rsid w:val="00D208AE"/>
    <w:rsid w:val="00D425CE"/>
    <w:rsid w:val="00D45B5C"/>
    <w:rsid w:val="00D47D80"/>
    <w:rsid w:val="00D51F9B"/>
    <w:rsid w:val="00D575FF"/>
    <w:rsid w:val="00D61726"/>
    <w:rsid w:val="00D641AF"/>
    <w:rsid w:val="00D652F3"/>
    <w:rsid w:val="00D86420"/>
    <w:rsid w:val="00DD27A5"/>
    <w:rsid w:val="00DD2A46"/>
    <w:rsid w:val="00DD420F"/>
    <w:rsid w:val="00DF05E4"/>
    <w:rsid w:val="00DF6F2C"/>
    <w:rsid w:val="00E0454B"/>
    <w:rsid w:val="00E079F2"/>
    <w:rsid w:val="00E1524F"/>
    <w:rsid w:val="00E31B95"/>
    <w:rsid w:val="00E4100D"/>
    <w:rsid w:val="00E608B5"/>
    <w:rsid w:val="00E6340E"/>
    <w:rsid w:val="00E656F2"/>
    <w:rsid w:val="00E74270"/>
    <w:rsid w:val="00E74AFF"/>
    <w:rsid w:val="00EA12DC"/>
    <w:rsid w:val="00EE5290"/>
    <w:rsid w:val="00EE719A"/>
    <w:rsid w:val="00EF03AD"/>
    <w:rsid w:val="00F10A53"/>
    <w:rsid w:val="00F33520"/>
    <w:rsid w:val="00F420CC"/>
    <w:rsid w:val="00F46197"/>
    <w:rsid w:val="00F70726"/>
    <w:rsid w:val="00F71D9B"/>
    <w:rsid w:val="00F72001"/>
    <w:rsid w:val="00F92B58"/>
    <w:rsid w:val="00F95040"/>
    <w:rsid w:val="00FC17D9"/>
    <w:rsid w:val="00FC6758"/>
    <w:rsid w:val="00FC76FE"/>
    <w:rsid w:val="00FD2F71"/>
    <w:rsid w:val="00FD3E51"/>
    <w:rsid w:val="00FD409F"/>
    <w:rsid w:val="00FF71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514EE9E"/>
  <w15:chartTrackingRefBased/>
  <w15:docId w15:val="{8B082C70-1DD8-4BB5-AC88-411DA154B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line="100" w:lineRule="atLeast"/>
    </w:pPr>
    <w:rPr>
      <w:color w:val="000000"/>
      <w:sz w:val="24"/>
      <w:szCs w:val="24"/>
      <w:lang w:eastAsia="hi-IN" w:bidi="hi-IN"/>
    </w:rPr>
  </w:style>
  <w:style w:type="paragraph" w:styleId="berschrift1">
    <w:name w:val="heading 1"/>
    <w:basedOn w:val="Standard1"/>
    <w:next w:val="Textkrper"/>
    <w:qFormat/>
    <w:pPr>
      <w:keepNext/>
      <w:keepLines/>
      <w:ind w:left="720" w:right="3672"/>
      <w:outlineLvl w:val="0"/>
    </w:pPr>
  </w:style>
  <w:style w:type="paragraph" w:styleId="berschrift2">
    <w:name w:val="heading 2"/>
    <w:basedOn w:val="Standard1"/>
    <w:next w:val="Textkrper"/>
    <w:qFormat/>
    <w:pPr>
      <w:keepNext/>
      <w:keepLines/>
      <w:spacing w:before="360" w:after="80"/>
      <w:outlineLvl w:val="1"/>
    </w:pPr>
    <w:rPr>
      <w:b/>
      <w:sz w:val="36"/>
      <w:szCs w:val="36"/>
    </w:rPr>
  </w:style>
  <w:style w:type="paragraph" w:styleId="berschrift3">
    <w:name w:val="heading 3"/>
    <w:basedOn w:val="Standard1"/>
    <w:next w:val="Textkrper"/>
    <w:qFormat/>
    <w:pPr>
      <w:keepNext/>
      <w:keepLines/>
      <w:spacing w:before="280" w:after="80"/>
      <w:outlineLvl w:val="2"/>
    </w:pPr>
    <w:rPr>
      <w:b/>
      <w:sz w:val="28"/>
      <w:szCs w:val="28"/>
    </w:rPr>
  </w:style>
  <w:style w:type="paragraph" w:styleId="berschrift4">
    <w:name w:val="heading 4"/>
    <w:basedOn w:val="Standard1"/>
    <w:next w:val="Textkrper"/>
    <w:qFormat/>
    <w:pPr>
      <w:keepNext/>
      <w:keepLines/>
      <w:spacing w:before="240" w:after="40"/>
      <w:outlineLvl w:val="3"/>
    </w:pPr>
    <w:rPr>
      <w:b/>
    </w:rPr>
  </w:style>
  <w:style w:type="paragraph" w:styleId="berschrift5">
    <w:name w:val="heading 5"/>
    <w:basedOn w:val="Standard1"/>
    <w:next w:val="Textkrper"/>
    <w:qFormat/>
    <w:pPr>
      <w:keepNext/>
      <w:keepLines/>
      <w:spacing w:before="220" w:after="40"/>
      <w:outlineLvl w:val="4"/>
    </w:pPr>
    <w:rPr>
      <w:b/>
      <w:sz w:val="22"/>
      <w:szCs w:val="22"/>
    </w:rPr>
  </w:style>
  <w:style w:type="paragraph" w:styleId="berschrift6">
    <w:name w:val="heading 6"/>
    <w:basedOn w:val="Standard1"/>
    <w:next w:val="Textkrper"/>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Standard1">
    <w:name w:val="Standard1"/>
    <w:pPr>
      <w:suppressAutoHyphens/>
      <w:spacing w:line="100" w:lineRule="atLeast"/>
    </w:pPr>
    <w:rPr>
      <w:sz w:val="24"/>
      <w:szCs w:val="24"/>
      <w:lang w:eastAsia="hi-IN" w:bidi="hi-IN"/>
    </w:rPr>
  </w:style>
  <w:style w:type="paragraph" w:styleId="Titel">
    <w:name w:val="Title"/>
    <w:basedOn w:val="Standard1"/>
    <w:next w:val="Untertitel"/>
    <w:qFormat/>
    <w:pPr>
      <w:keepNext/>
      <w:keepLines/>
      <w:spacing w:before="480" w:after="120"/>
    </w:pPr>
    <w:rPr>
      <w:b/>
      <w:bCs/>
      <w:sz w:val="72"/>
      <w:szCs w:val="72"/>
    </w:rPr>
  </w:style>
  <w:style w:type="paragraph" w:styleId="Untertitel">
    <w:name w:val="Subtitle"/>
    <w:basedOn w:val="Standard1"/>
    <w:next w:val="Textkrper"/>
    <w:qFormat/>
    <w:pPr>
      <w:keepNext/>
      <w:keepLines/>
      <w:spacing w:before="360" w:after="80"/>
    </w:pPr>
    <w:rPr>
      <w:rFonts w:ascii="Georgia" w:eastAsia="Georgia" w:hAnsi="Georgia" w:cs="Georgia"/>
      <w:i/>
      <w:iCs/>
      <w:color w:val="666666"/>
      <w:sz w:val="48"/>
      <w:szCs w:val="48"/>
    </w:rPr>
  </w:style>
  <w:style w:type="paragraph" w:styleId="Kopfzeile">
    <w:name w:val="header"/>
    <w:basedOn w:val="Standard"/>
    <w:pPr>
      <w:suppressLineNumbers/>
      <w:tabs>
        <w:tab w:val="center" w:pos="4819"/>
        <w:tab w:val="right" w:pos="9638"/>
      </w:tabs>
    </w:pPr>
  </w:style>
  <w:style w:type="character" w:styleId="Kommentarzeichen">
    <w:name w:val="annotation reference"/>
    <w:uiPriority w:val="99"/>
    <w:semiHidden/>
    <w:unhideWhenUsed/>
    <w:rsid w:val="00902C61"/>
    <w:rPr>
      <w:sz w:val="16"/>
      <w:szCs w:val="16"/>
    </w:rPr>
  </w:style>
  <w:style w:type="paragraph" w:styleId="Kommentartext">
    <w:name w:val="annotation text"/>
    <w:basedOn w:val="Standard"/>
    <w:link w:val="KommentartextZchn"/>
    <w:uiPriority w:val="99"/>
    <w:semiHidden/>
    <w:unhideWhenUsed/>
    <w:rsid w:val="00902C61"/>
    <w:rPr>
      <w:rFonts w:cs="Mangal"/>
      <w:sz w:val="20"/>
      <w:szCs w:val="18"/>
    </w:rPr>
  </w:style>
  <w:style w:type="character" w:customStyle="1" w:styleId="KommentartextZchn">
    <w:name w:val="Kommentartext Zchn"/>
    <w:link w:val="Kommentartext"/>
    <w:uiPriority w:val="99"/>
    <w:semiHidden/>
    <w:rsid w:val="00902C61"/>
    <w:rPr>
      <w:rFonts w:cs="Mangal"/>
      <w:color w:val="000000"/>
      <w:szCs w:val="18"/>
      <w:lang w:eastAsia="hi-IN" w:bidi="hi-IN"/>
    </w:rPr>
  </w:style>
  <w:style w:type="paragraph" w:styleId="Kommentarthema">
    <w:name w:val="annotation subject"/>
    <w:basedOn w:val="Kommentartext"/>
    <w:next w:val="Kommentartext"/>
    <w:link w:val="KommentarthemaZchn"/>
    <w:uiPriority w:val="99"/>
    <w:semiHidden/>
    <w:unhideWhenUsed/>
    <w:rsid w:val="00902C61"/>
    <w:rPr>
      <w:b/>
      <w:bCs/>
    </w:rPr>
  </w:style>
  <w:style w:type="character" w:customStyle="1" w:styleId="KommentarthemaZchn">
    <w:name w:val="Kommentarthema Zchn"/>
    <w:link w:val="Kommentarthema"/>
    <w:uiPriority w:val="99"/>
    <w:semiHidden/>
    <w:rsid w:val="00902C61"/>
    <w:rPr>
      <w:rFonts w:cs="Mangal"/>
      <w:b/>
      <w:bCs/>
      <w:color w:val="000000"/>
      <w:szCs w:val="18"/>
      <w:lang w:eastAsia="hi-IN" w:bidi="hi-IN"/>
    </w:rPr>
  </w:style>
  <w:style w:type="paragraph" w:styleId="Sprechblasentext">
    <w:name w:val="Balloon Text"/>
    <w:basedOn w:val="Standard"/>
    <w:link w:val="SprechblasentextZchn"/>
    <w:uiPriority w:val="99"/>
    <w:semiHidden/>
    <w:unhideWhenUsed/>
    <w:rsid w:val="00902C61"/>
    <w:pPr>
      <w:spacing w:line="240" w:lineRule="auto"/>
    </w:pPr>
    <w:rPr>
      <w:rFonts w:ascii="Tahoma" w:hAnsi="Tahoma" w:cs="Mangal"/>
      <w:sz w:val="16"/>
      <w:szCs w:val="14"/>
    </w:rPr>
  </w:style>
  <w:style w:type="character" w:customStyle="1" w:styleId="SprechblasentextZchn">
    <w:name w:val="Sprechblasentext Zchn"/>
    <w:link w:val="Sprechblasentext"/>
    <w:uiPriority w:val="99"/>
    <w:semiHidden/>
    <w:rsid w:val="00902C61"/>
    <w:rPr>
      <w:rFonts w:ascii="Tahoma" w:hAnsi="Tahoma" w:cs="Mangal"/>
      <w:color w:val="000000"/>
      <w:sz w:val="16"/>
      <w:szCs w:val="14"/>
      <w:lang w:eastAsia="hi-IN" w:bidi="hi-IN"/>
    </w:rPr>
  </w:style>
  <w:style w:type="paragraph" w:styleId="Fuzeile">
    <w:name w:val="footer"/>
    <w:basedOn w:val="Standard"/>
    <w:rsid w:val="001C3D88"/>
    <w:pPr>
      <w:tabs>
        <w:tab w:val="center" w:pos="4536"/>
        <w:tab w:val="right" w:pos="9072"/>
      </w:tabs>
    </w:pPr>
  </w:style>
  <w:style w:type="character" w:styleId="NichtaufgelsteErwhnung">
    <w:name w:val="Unresolved Mention"/>
    <w:uiPriority w:val="99"/>
    <w:semiHidden/>
    <w:unhideWhenUsed/>
    <w:rsid w:val="00103849"/>
    <w:rPr>
      <w:color w:val="605E5C"/>
      <w:shd w:val="clear" w:color="auto" w:fill="E1DFDD"/>
    </w:rPr>
  </w:style>
  <w:style w:type="paragraph" w:customStyle="1" w:styleId="Blocktext1">
    <w:name w:val="Blocktext1"/>
    <w:basedOn w:val="Standard"/>
    <w:rsid w:val="00113DFE"/>
    <w:pPr>
      <w:autoSpaceDE w:val="0"/>
      <w:spacing w:line="240" w:lineRule="atLeast"/>
      <w:ind w:left="708" w:right="4032"/>
      <w:jc w:val="both"/>
    </w:pPr>
    <w:rPr>
      <w:rFonts w:ascii="Times" w:hAnsi="Times" w:cs="Times"/>
      <w:sz w:val="22"/>
      <w:szCs w:val="20"/>
      <w:lang w:eastAsia="zh-CN" w:bidi="ar-SA"/>
    </w:rPr>
  </w:style>
  <w:style w:type="character" w:styleId="BesuchterLink">
    <w:name w:val="FollowedHyperlink"/>
    <w:basedOn w:val="Absatz-Standardschriftart"/>
    <w:uiPriority w:val="99"/>
    <w:semiHidden/>
    <w:unhideWhenUsed/>
    <w:rsid w:val="008B67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54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s-gmbh.de/"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www.beeger.de"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mailto:walter@kfdm.eu"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marketing@tis-gmbh.de" TargetMode="External"/><Relationship Id="rId4" Type="http://schemas.openxmlformats.org/officeDocument/2006/relationships/footnotes" Target="footnotes.xml"/><Relationship Id="rId9" Type="http://schemas.openxmlformats.org/officeDocument/2006/relationships/hyperlink" Target="mailto:marketing@tis-gmbh.d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4215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Company>Microsoft</Company>
  <LinksUpToDate>false</LinksUpToDate>
  <CharactersWithSpaces>4874</CharactersWithSpaces>
  <SharedDoc>false</SharedDoc>
  <HLinks>
    <vt:vector size="24" baseType="variant">
      <vt:variant>
        <vt:i4>6225983</vt:i4>
      </vt:variant>
      <vt:variant>
        <vt:i4>9</vt:i4>
      </vt:variant>
      <vt:variant>
        <vt:i4>0</vt:i4>
      </vt:variant>
      <vt:variant>
        <vt:i4>5</vt:i4>
      </vt:variant>
      <vt:variant>
        <vt:lpwstr>mailto:marketing@tis-gmbh.de</vt:lpwstr>
      </vt:variant>
      <vt:variant>
        <vt:lpwstr/>
      </vt:variant>
      <vt:variant>
        <vt:i4>6225983</vt:i4>
      </vt:variant>
      <vt:variant>
        <vt:i4>6</vt:i4>
      </vt:variant>
      <vt:variant>
        <vt:i4>0</vt:i4>
      </vt:variant>
      <vt:variant>
        <vt:i4>5</vt:i4>
      </vt:variant>
      <vt:variant>
        <vt:lpwstr>mailto:marketing@tis-gmbh.de</vt:lpwstr>
      </vt:variant>
      <vt:variant>
        <vt:lpwstr/>
      </vt:variant>
      <vt:variant>
        <vt:i4>6422645</vt:i4>
      </vt:variant>
      <vt:variant>
        <vt:i4>3</vt:i4>
      </vt:variant>
      <vt:variant>
        <vt:i4>0</vt:i4>
      </vt:variant>
      <vt:variant>
        <vt:i4>5</vt:i4>
      </vt:variant>
      <vt:variant>
        <vt:lpwstr>http://www.tis-gmbh.de/</vt:lpwstr>
      </vt:variant>
      <vt:variant>
        <vt:lpwstr/>
      </vt:variant>
      <vt:variant>
        <vt:i4>4128890</vt:i4>
      </vt:variant>
      <vt:variant>
        <vt:i4>0</vt:i4>
      </vt:variant>
      <vt:variant>
        <vt:i4>0</vt:i4>
      </vt:variant>
      <vt:variant>
        <vt:i4>5</vt:i4>
      </vt:variant>
      <vt:variant>
        <vt:lpwstr>http://www.kp-logistik.de/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KfdM</dc:creator>
  <cp:keywords/>
  <cp:lastModifiedBy>Marcus Walter</cp:lastModifiedBy>
  <cp:revision>3</cp:revision>
  <cp:lastPrinted>1899-12-31T23:00:00Z</cp:lastPrinted>
  <dcterms:created xsi:type="dcterms:W3CDTF">2022-01-11T11:49:00Z</dcterms:created>
  <dcterms:modified xsi:type="dcterms:W3CDTF">2022-01-31T08:05:00Z</dcterms:modified>
</cp:coreProperties>
</file>