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0F4E" w14:textId="77777777" w:rsidR="000F53B2" w:rsidRDefault="000F53B2" w:rsidP="000E689E">
      <w:pPr>
        <w:spacing w:after="120" w:line="340" w:lineRule="exact"/>
        <w:jc w:val="both"/>
        <w:rPr>
          <w:rFonts w:ascii="Arial" w:hAnsi="Arial" w:cs="Arial"/>
        </w:rPr>
      </w:pPr>
    </w:p>
    <w:p w14:paraId="6F45234B" w14:textId="77777777" w:rsidR="00F219C6" w:rsidRPr="00CA6E1C" w:rsidRDefault="00F219C6" w:rsidP="00F219C6">
      <w:pPr>
        <w:spacing w:after="120" w:line="340" w:lineRule="exact"/>
        <w:jc w:val="both"/>
        <w:rPr>
          <w:rFonts w:ascii="Arial" w:hAnsi="Arial" w:cs="Arial"/>
          <w:b/>
          <w:bCs/>
          <w:sz w:val="32"/>
          <w:szCs w:val="32"/>
        </w:rPr>
      </w:pPr>
      <w:r w:rsidRPr="00CA6E1C">
        <w:rPr>
          <w:rFonts w:ascii="Arial" w:hAnsi="Arial" w:cs="Arial"/>
          <w:b/>
          <w:bCs/>
          <w:sz w:val="32"/>
          <w:szCs w:val="32"/>
        </w:rPr>
        <w:t>PRESSEINFORMATION</w:t>
      </w:r>
    </w:p>
    <w:p w14:paraId="14006C3D" w14:textId="77777777" w:rsidR="00F219C6" w:rsidRDefault="00F219C6" w:rsidP="0075696A">
      <w:pPr>
        <w:jc w:val="both"/>
        <w:rPr>
          <w:rFonts w:ascii="Arial" w:hAnsi="Arial" w:cs="Arial"/>
        </w:rPr>
      </w:pPr>
    </w:p>
    <w:p w14:paraId="6A9CBAE1" w14:textId="38C2E027" w:rsidR="0077338A" w:rsidRDefault="0077338A" w:rsidP="0075696A">
      <w:pPr>
        <w:jc w:val="both"/>
        <w:rPr>
          <w:rFonts w:ascii="Arial" w:hAnsi="Arial" w:cs="Arial"/>
        </w:rPr>
      </w:pPr>
      <w:r>
        <w:rPr>
          <w:rFonts w:ascii="Arial" w:hAnsi="Arial" w:cs="Arial"/>
          <w:noProof/>
        </w:rPr>
        <w:drawing>
          <wp:inline distT="0" distB="0" distL="0" distR="0" wp14:anchorId="0DA79F8B" wp14:editId="628C28CF">
            <wp:extent cx="2697480" cy="1799168"/>
            <wp:effectExtent l="0" t="0" r="7620" b="0"/>
            <wp:docPr id="2" name="Grafik 2" descr="Ein Bild, das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8023" cy="1806200"/>
                    </a:xfrm>
                    <a:prstGeom prst="rect">
                      <a:avLst/>
                    </a:prstGeom>
                  </pic:spPr>
                </pic:pic>
              </a:graphicData>
            </a:graphic>
          </wp:inline>
        </w:drawing>
      </w:r>
    </w:p>
    <w:p w14:paraId="271DFA8E" w14:textId="4BC53614" w:rsidR="00684B37" w:rsidRPr="00684B37" w:rsidRDefault="00684B37" w:rsidP="0075696A">
      <w:pPr>
        <w:jc w:val="both"/>
        <w:rPr>
          <w:rFonts w:ascii="Arial" w:hAnsi="Arial" w:cs="Arial"/>
          <w:i/>
          <w:iCs/>
          <w:sz w:val="20"/>
          <w:szCs w:val="20"/>
        </w:rPr>
      </w:pPr>
      <w:r w:rsidRPr="00684B37">
        <w:rPr>
          <w:rFonts w:ascii="Arial" w:hAnsi="Arial" w:cs="Arial"/>
          <w:i/>
          <w:iCs/>
          <w:sz w:val="20"/>
          <w:szCs w:val="20"/>
        </w:rPr>
        <w:t xml:space="preserve">Die </w:t>
      </w:r>
      <w:r w:rsidRPr="00684B37">
        <w:rPr>
          <w:rFonts w:ascii="Arial" w:hAnsi="Arial" w:cs="Arial"/>
          <w:i/>
          <w:iCs/>
          <w:sz w:val="20"/>
          <w:szCs w:val="20"/>
        </w:rPr>
        <w:t xml:space="preserve">Würfel-Gruppe hat für </w:t>
      </w:r>
      <w:r w:rsidRPr="00684B37">
        <w:rPr>
          <w:rFonts w:ascii="Arial" w:hAnsi="Arial" w:cs="Arial"/>
          <w:i/>
          <w:iCs/>
          <w:sz w:val="20"/>
          <w:szCs w:val="20"/>
        </w:rPr>
        <w:t xml:space="preserve">einen </w:t>
      </w:r>
      <w:r w:rsidRPr="00684B37">
        <w:rPr>
          <w:rFonts w:ascii="Arial" w:hAnsi="Arial" w:cs="Arial"/>
          <w:i/>
          <w:iCs/>
          <w:sz w:val="20"/>
          <w:szCs w:val="20"/>
        </w:rPr>
        <w:t>langjährigen Kunden in Mahndorf (Bremen) innerhalb von 10 Monaten eine neue Lagerhalle errichtet</w:t>
      </w:r>
      <w:r w:rsidRPr="00684B37">
        <w:rPr>
          <w:rFonts w:ascii="Arial" w:hAnsi="Arial" w:cs="Arial"/>
          <w:i/>
          <w:iCs/>
          <w:sz w:val="20"/>
          <w:szCs w:val="20"/>
        </w:rPr>
        <w:t xml:space="preserve">. Quelle: </w:t>
      </w:r>
      <w:r w:rsidRPr="00684B37">
        <w:rPr>
          <w:rFonts w:ascii="Arial" w:hAnsi="Arial" w:cs="Arial"/>
          <w:i/>
          <w:iCs/>
          <w:sz w:val="20"/>
          <w:szCs w:val="20"/>
        </w:rPr>
        <w:t>Adobe Stock</w:t>
      </w:r>
    </w:p>
    <w:p w14:paraId="18D92990" w14:textId="308EA7F2" w:rsidR="0077338A" w:rsidRDefault="0077338A" w:rsidP="0075696A">
      <w:pPr>
        <w:jc w:val="both"/>
        <w:rPr>
          <w:rFonts w:ascii="Arial" w:hAnsi="Arial" w:cs="Arial"/>
        </w:rPr>
      </w:pPr>
    </w:p>
    <w:p w14:paraId="6BCDB412" w14:textId="77777777" w:rsidR="00684B37" w:rsidRDefault="00684B37" w:rsidP="0075696A">
      <w:pPr>
        <w:jc w:val="both"/>
        <w:rPr>
          <w:rFonts w:ascii="Arial" w:hAnsi="Arial" w:cs="Arial"/>
        </w:rPr>
      </w:pPr>
    </w:p>
    <w:p w14:paraId="0792912B" w14:textId="19BA3D95" w:rsidR="00752E75" w:rsidRDefault="005066D4" w:rsidP="0075696A">
      <w:pPr>
        <w:jc w:val="both"/>
        <w:rPr>
          <w:rFonts w:ascii="Arial" w:hAnsi="Arial" w:cs="Arial"/>
        </w:rPr>
      </w:pPr>
      <w:r>
        <w:rPr>
          <w:rFonts w:ascii="Arial" w:hAnsi="Arial" w:cs="Arial"/>
        </w:rPr>
        <w:t>Automotive Logistik</w:t>
      </w:r>
    </w:p>
    <w:p w14:paraId="1CD7E654" w14:textId="726A87FB" w:rsidR="00A004D2" w:rsidRPr="003C29F6" w:rsidRDefault="00A76179" w:rsidP="003C29F6">
      <w:pPr>
        <w:spacing w:line="340" w:lineRule="exact"/>
        <w:jc w:val="both"/>
        <w:rPr>
          <w:rFonts w:ascii="Arial" w:hAnsi="Arial" w:cs="Arial"/>
          <w:b/>
          <w:bCs/>
          <w:spacing w:val="-6"/>
          <w:sz w:val="28"/>
          <w:szCs w:val="28"/>
        </w:rPr>
      </w:pPr>
      <w:r>
        <w:rPr>
          <w:rFonts w:ascii="Arial" w:hAnsi="Arial" w:cs="Arial"/>
          <w:b/>
          <w:bCs/>
          <w:spacing w:val="-6"/>
          <w:sz w:val="28"/>
          <w:szCs w:val="28"/>
        </w:rPr>
        <w:t xml:space="preserve">Würfel </w:t>
      </w:r>
      <w:r w:rsidR="005066D4">
        <w:rPr>
          <w:rFonts w:ascii="Arial" w:hAnsi="Arial" w:cs="Arial"/>
          <w:b/>
          <w:bCs/>
          <w:spacing w:val="-6"/>
          <w:sz w:val="28"/>
          <w:szCs w:val="28"/>
        </w:rPr>
        <w:t xml:space="preserve">baut weiteres Lager für </w:t>
      </w:r>
      <w:r w:rsidR="0079731B">
        <w:rPr>
          <w:rFonts w:ascii="Arial" w:hAnsi="Arial" w:cs="Arial"/>
          <w:b/>
          <w:bCs/>
          <w:spacing w:val="-6"/>
          <w:sz w:val="28"/>
          <w:szCs w:val="28"/>
        </w:rPr>
        <w:t>einen namhaften Kunststofftankhersteller</w:t>
      </w:r>
    </w:p>
    <w:p w14:paraId="21ABF7D7" w14:textId="7EAD4CB2" w:rsidR="008D36AB" w:rsidRDefault="00172171" w:rsidP="000E689E">
      <w:pPr>
        <w:spacing w:after="120" w:line="340" w:lineRule="exact"/>
        <w:jc w:val="both"/>
        <w:rPr>
          <w:rFonts w:ascii="Arial" w:hAnsi="Arial" w:cs="Arial"/>
        </w:rPr>
      </w:pPr>
      <w:r>
        <w:rPr>
          <w:rFonts w:ascii="Arial" w:hAnsi="Arial" w:cs="Arial"/>
        </w:rPr>
        <w:t>Endmontage und Just-in-</w:t>
      </w:r>
      <w:proofErr w:type="spellStart"/>
      <w:r>
        <w:rPr>
          <w:rFonts w:ascii="Arial" w:hAnsi="Arial" w:cs="Arial"/>
        </w:rPr>
        <w:t>Sequence</w:t>
      </w:r>
      <w:proofErr w:type="spellEnd"/>
      <w:r>
        <w:rPr>
          <w:rFonts w:ascii="Arial" w:hAnsi="Arial" w:cs="Arial"/>
        </w:rPr>
        <w:t xml:space="preserve">-Belieferung </w:t>
      </w:r>
      <w:r w:rsidR="005D43C5">
        <w:rPr>
          <w:rFonts w:ascii="Arial" w:hAnsi="Arial" w:cs="Arial"/>
        </w:rPr>
        <w:t xml:space="preserve">von Tanksystemen </w:t>
      </w:r>
      <w:r>
        <w:rPr>
          <w:rFonts w:ascii="Arial" w:hAnsi="Arial" w:cs="Arial"/>
        </w:rPr>
        <w:t>für</w:t>
      </w:r>
      <w:r w:rsidR="005D43C5">
        <w:rPr>
          <w:rFonts w:ascii="Arial" w:hAnsi="Arial" w:cs="Arial"/>
        </w:rPr>
        <w:t xml:space="preserve"> die PKW-Produktion – F</w:t>
      </w:r>
      <w:r>
        <w:rPr>
          <w:rFonts w:ascii="Arial" w:hAnsi="Arial" w:cs="Arial"/>
        </w:rPr>
        <w:t>läche von 2.000 qm bereits voll ausgelastet</w:t>
      </w:r>
    </w:p>
    <w:p w14:paraId="2A58DF54" w14:textId="77777777" w:rsidR="00353ADA" w:rsidRPr="000E689E" w:rsidRDefault="00353ADA" w:rsidP="000E689E">
      <w:pPr>
        <w:spacing w:after="120" w:line="340" w:lineRule="exact"/>
        <w:jc w:val="both"/>
        <w:rPr>
          <w:rFonts w:ascii="Arial" w:hAnsi="Arial" w:cs="Arial"/>
        </w:rPr>
      </w:pPr>
    </w:p>
    <w:p w14:paraId="7DDCCFDA" w14:textId="412998C5" w:rsidR="00A76179" w:rsidRDefault="00684B37" w:rsidP="009361B0">
      <w:pPr>
        <w:spacing w:after="120" w:line="340" w:lineRule="exact"/>
        <w:jc w:val="both"/>
        <w:rPr>
          <w:rFonts w:ascii="Arial" w:hAnsi="Arial" w:cs="Arial"/>
          <w:b/>
          <w:bCs/>
        </w:rPr>
      </w:pPr>
      <w:r w:rsidRPr="00684B37">
        <w:rPr>
          <w:rFonts w:ascii="Arial" w:hAnsi="Arial" w:cs="Arial"/>
        </w:rPr>
        <w:t>Bremerhaven, den 29. März 2022</w:t>
      </w:r>
      <w:r>
        <w:rPr>
          <w:rFonts w:ascii="Arial" w:hAnsi="Arial" w:cs="Arial"/>
          <w:b/>
          <w:bCs/>
        </w:rPr>
        <w:t xml:space="preserve"> – Der </w:t>
      </w:r>
      <w:r w:rsidR="00D21A27">
        <w:rPr>
          <w:rFonts w:ascii="Arial" w:hAnsi="Arial" w:cs="Arial"/>
          <w:b/>
          <w:bCs/>
        </w:rPr>
        <w:t xml:space="preserve">Geschäftsbereich Logistik der </w:t>
      </w:r>
      <w:bookmarkStart w:id="0" w:name="_Hlk99441398"/>
      <w:r w:rsidR="00D21A27">
        <w:rPr>
          <w:rFonts w:ascii="Arial" w:hAnsi="Arial" w:cs="Arial"/>
          <w:b/>
          <w:bCs/>
        </w:rPr>
        <w:t>Würfel</w:t>
      </w:r>
      <w:r w:rsidR="00B94B30">
        <w:rPr>
          <w:rFonts w:ascii="Arial" w:hAnsi="Arial" w:cs="Arial"/>
          <w:b/>
          <w:bCs/>
        </w:rPr>
        <w:t xml:space="preserve">-Gruppe hat für seinen langjährigen Kunden </w:t>
      </w:r>
      <w:r>
        <w:rPr>
          <w:rFonts w:ascii="Arial" w:hAnsi="Arial" w:cs="Arial"/>
          <w:b/>
          <w:bCs/>
        </w:rPr>
        <w:t xml:space="preserve">– </w:t>
      </w:r>
      <w:r w:rsidR="0079731B">
        <w:rPr>
          <w:rFonts w:ascii="Arial" w:hAnsi="Arial" w:cs="Arial"/>
          <w:b/>
          <w:bCs/>
        </w:rPr>
        <w:t>einen namhaften Kunststofftankhersteller</w:t>
      </w:r>
      <w:r>
        <w:rPr>
          <w:rFonts w:ascii="Arial" w:hAnsi="Arial" w:cs="Arial"/>
          <w:b/>
          <w:bCs/>
        </w:rPr>
        <w:t xml:space="preserve"> – in </w:t>
      </w:r>
      <w:r w:rsidR="00B94B30">
        <w:rPr>
          <w:rFonts w:ascii="Arial" w:hAnsi="Arial" w:cs="Arial"/>
          <w:b/>
          <w:bCs/>
        </w:rPr>
        <w:t xml:space="preserve">Mahndorf (Bremen) </w:t>
      </w:r>
      <w:r w:rsidR="009C57FF">
        <w:rPr>
          <w:rFonts w:ascii="Arial" w:hAnsi="Arial" w:cs="Arial"/>
          <w:b/>
          <w:bCs/>
        </w:rPr>
        <w:t xml:space="preserve">innerhalb von 10 Monaten </w:t>
      </w:r>
      <w:r w:rsidR="00B94B30">
        <w:rPr>
          <w:rFonts w:ascii="Arial" w:hAnsi="Arial" w:cs="Arial"/>
          <w:b/>
          <w:bCs/>
        </w:rPr>
        <w:t xml:space="preserve">eine </w:t>
      </w:r>
      <w:bookmarkStart w:id="1" w:name="_Hlk87539913"/>
      <w:r w:rsidR="00B94B30">
        <w:rPr>
          <w:rFonts w:ascii="Arial" w:hAnsi="Arial" w:cs="Arial"/>
          <w:b/>
          <w:bCs/>
        </w:rPr>
        <w:t>neue Lagerhalle mit einer Fläche von 2.000 qm errichtet</w:t>
      </w:r>
      <w:bookmarkEnd w:id="1"/>
      <w:r w:rsidR="00B94B30">
        <w:rPr>
          <w:rFonts w:ascii="Arial" w:hAnsi="Arial" w:cs="Arial"/>
          <w:b/>
          <w:bCs/>
        </w:rPr>
        <w:t xml:space="preserve">, die bereits voll ausgelastet </w:t>
      </w:r>
      <w:r w:rsidR="00D17BC0">
        <w:rPr>
          <w:rFonts w:ascii="Arial" w:hAnsi="Arial" w:cs="Arial"/>
          <w:b/>
          <w:bCs/>
        </w:rPr>
        <w:t>ist</w:t>
      </w:r>
      <w:bookmarkEnd w:id="0"/>
      <w:r w:rsidR="00B94B30">
        <w:rPr>
          <w:rFonts w:ascii="Arial" w:hAnsi="Arial" w:cs="Arial"/>
          <w:b/>
          <w:bCs/>
        </w:rPr>
        <w:t xml:space="preserve">. Für </w:t>
      </w:r>
      <w:r w:rsidR="0079731B">
        <w:rPr>
          <w:rFonts w:ascii="Arial" w:hAnsi="Arial" w:cs="Arial"/>
          <w:b/>
          <w:bCs/>
        </w:rPr>
        <w:t>seinen Kunden</w:t>
      </w:r>
      <w:r w:rsidR="00B94B30">
        <w:rPr>
          <w:rFonts w:ascii="Arial" w:hAnsi="Arial" w:cs="Arial"/>
          <w:b/>
          <w:bCs/>
        </w:rPr>
        <w:t xml:space="preserve"> übernimmt Würfel</w:t>
      </w:r>
      <w:r w:rsidR="00D17BC0">
        <w:rPr>
          <w:rFonts w:ascii="Arial" w:hAnsi="Arial" w:cs="Arial"/>
          <w:b/>
          <w:bCs/>
        </w:rPr>
        <w:t xml:space="preserve"> am Standort Bremen</w:t>
      </w:r>
      <w:r w:rsidR="00B94B30">
        <w:rPr>
          <w:rFonts w:ascii="Arial" w:hAnsi="Arial" w:cs="Arial"/>
          <w:b/>
          <w:bCs/>
        </w:rPr>
        <w:t xml:space="preserve"> die Endmontage </w:t>
      </w:r>
      <w:r w:rsidR="00D17BC0">
        <w:rPr>
          <w:rFonts w:ascii="Arial" w:hAnsi="Arial" w:cs="Arial"/>
          <w:b/>
          <w:bCs/>
        </w:rPr>
        <w:t>sowie die Just-in-</w:t>
      </w:r>
      <w:proofErr w:type="spellStart"/>
      <w:r w:rsidR="00D17BC0">
        <w:rPr>
          <w:rFonts w:ascii="Arial" w:hAnsi="Arial" w:cs="Arial"/>
          <w:b/>
          <w:bCs/>
        </w:rPr>
        <w:t>Sequence</w:t>
      </w:r>
      <w:proofErr w:type="spellEnd"/>
      <w:r w:rsidR="00D17BC0">
        <w:rPr>
          <w:rFonts w:ascii="Arial" w:hAnsi="Arial" w:cs="Arial"/>
          <w:b/>
          <w:bCs/>
        </w:rPr>
        <w:t xml:space="preserve">-Belieferung </w:t>
      </w:r>
      <w:r w:rsidR="00B94B30">
        <w:rPr>
          <w:rFonts w:ascii="Arial" w:hAnsi="Arial" w:cs="Arial"/>
          <w:b/>
          <w:bCs/>
        </w:rPr>
        <w:t xml:space="preserve">von Tanksystemen </w:t>
      </w:r>
      <w:r w:rsidR="00D17BC0">
        <w:rPr>
          <w:rFonts w:ascii="Arial" w:hAnsi="Arial" w:cs="Arial"/>
          <w:b/>
          <w:bCs/>
        </w:rPr>
        <w:t>für die PKW-Fertigung eines benachbarten Automobilherstellers.</w:t>
      </w:r>
      <w:r w:rsidR="00B94B30">
        <w:rPr>
          <w:rFonts w:ascii="Arial" w:hAnsi="Arial" w:cs="Arial"/>
          <w:b/>
          <w:bCs/>
        </w:rPr>
        <w:t xml:space="preserve"> </w:t>
      </w:r>
      <w:r w:rsidR="00B175D9">
        <w:rPr>
          <w:rFonts w:ascii="Arial" w:hAnsi="Arial" w:cs="Arial"/>
          <w:b/>
          <w:bCs/>
        </w:rPr>
        <w:t>„</w:t>
      </w:r>
      <w:r w:rsidR="002F206D">
        <w:rPr>
          <w:rFonts w:ascii="Arial" w:hAnsi="Arial" w:cs="Arial"/>
          <w:b/>
          <w:bCs/>
        </w:rPr>
        <w:t xml:space="preserve">Das Erweitern von Lagerkapazitäten im Rahmen konkreter Projekte ist Teil unserer kundenorientierten Strategie, die auf enge und langfristige Partnerschaften ausgerichtet ist“, erklärt </w:t>
      </w:r>
      <w:r w:rsidR="00B94B30" w:rsidRPr="00B94B30">
        <w:rPr>
          <w:rFonts w:ascii="Arial" w:hAnsi="Arial" w:cs="Arial"/>
          <w:b/>
          <w:bCs/>
        </w:rPr>
        <w:t xml:space="preserve">Hans-Jürgen </w:t>
      </w:r>
      <w:proofErr w:type="spellStart"/>
      <w:r w:rsidR="00B94B30" w:rsidRPr="00B94B30">
        <w:rPr>
          <w:rFonts w:ascii="Arial" w:hAnsi="Arial" w:cs="Arial"/>
          <w:b/>
          <w:bCs/>
        </w:rPr>
        <w:t>Schlausch</w:t>
      </w:r>
      <w:proofErr w:type="spellEnd"/>
      <w:r w:rsidR="00D51632">
        <w:rPr>
          <w:rFonts w:ascii="Arial" w:hAnsi="Arial" w:cs="Arial"/>
          <w:b/>
          <w:bCs/>
        </w:rPr>
        <w:t>,</w:t>
      </w:r>
      <w:r w:rsidR="00B94B30" w:rsidRPr="00B94B30">
        <w:rPr>
          <w:rFonts w:ascii="Arial" w:hAnsi="Arial" w:cs="Arial"/>
          <w:b/>
          <w:bCs/>
        </w:rPr>
        <w:t xml:space="preserve"> Geschäftsführer der Würfel Holding GmbH</w:t>
      </w:r>
      <w:r w:rsidR="002F206D">
        <w:rPr>
          <w:rFonts w:ascii="Arial" w:hAnsi="Arial" w:cs="Arial"/>
          <w:b/>
          <w:bCs/>
        </w:rPr>
        <w:t>. Die Würfel-Gruppe feiert</w:t>
      </w:r>
      <w:r w:rsidR="0077338A">
        <w:rPr>
          <w:rFonts w:ascii="Arial" w:hAnsi="Arial" w:cs="Arial"/>
          <w:b/>
          <w:bCs/>
        </w:rPr>
        <w:t>e</w:t>
      </w:r>
      <w:r w:rsidR="002F206D">
        <w:rPr>
          <w:rFonts w:ascii="Arial" w:hAnsi="Arial" w:cs="Arial"/>
          <w:b/>
          <w:bCs/>
        </w:rPr>
        <w:t xml:space="preserve"> ihr 75jähriges Bestehen.</w:t>
      </w:r>
    </w:p>
    <w:p w14:paraId="4F6D4380" w14:textId="73D6960E" w:rsidR="00E01B23" w:rsidRDefault="00223830" w:rsidP="00E01B23">
      <w:pPr>
        <w:spacing w:after="120" w:line="340" w:lineRule="exact"/>
        <w:jc w:val="both"/>
        <w:rPr>
          <w:rFonts w:ascii="Arial" w:hAnsi="Arial" w:cs="Arial"/>
        </w:rPr>
      </w:pPr>
      <w:r>
        <w:rPr>
          <w:rFonts w:ascii="Arial" w:hAnsi="Arial" w:cs="Arial"/>
        </w:rPr>
        <w:t xml:space="preserve">Die neue Halle verfügt über zwei ebenerdige Tore und bietet eine </w:t>
      </w:r>
      <w:proofErr w:type="spellStart"/>
      <w:r>
        <w:rPr>
          <w:rFonts w:ascii="Arial" w:hAnsi="Arial" w:cs="Arial"/>
        </w:rPr>
        <w:t>Nutzhöhe</w:t>
      </w:r>
      <w:proofErr w:type="spellEnd"/>
      <w:r>
        <w:rPr>
          <w:rFonts w:ascii="Arial" w:hAnsi="Arial" w:cs="Arial"/>
        </w:rPr>
        <w:t xml:space="preserve"> (UKB) von 7,50m. </w:t>
      </w:r>
      <w:r w:rsidR="00E01B23">
        <w:rPr>
          <w:rFonts w:ascii="Arial" w:hAnsi="Arial" w:cs="Arial"/>
        </w:rPr>
        <w:t xml:space="preserve">Beim Planen und Bauen standen </w:t>
      </w:r>
      <w:r w:rsidR="00E01B23">
        <w:rPr>
          <w:rFonts w:ascii="Arial" w:hAnsi="Arial" w:cs="Arial"/>
        </w:rPr>
        <w:lastRenderedPageBreak/>
        <w:t xml:space="preserve">ökologische Kriterien im Vordergrund. So erfolgt zum Beispiel die </w:t>
      </w:r>
      <w:r w:rsidR="005066D4" w:rsidRPr="005066D4">
        <w:rPr>
          <w:rFonts w:ascii="Arial" w:hAnsi="Arial" w:cs="Arial"/>
        </w:rPr>
        <w:t>Oberflächenentwässerung</w:t>
      </w:r>
      <w:r>
        <w:rPr>
          <w:rFonts w:ascii="Arial" w:hAnsi="Arial" w:cs="Arial"/>
        </w:rPr>
        <w:t xml:space="preserve"> </w:t>
      </w:r>
      <w:r w:rsidR="00E01B23">
        <w:rPr>
          <w:rFonts w:ascii="Arial" w:hAnsi="Arial" w:cs="Arial"/>
        </w:rPr>
        <w:t xml:space="preserve">auf natürliche Weise </w:t>
      </w:r>
      <w:r>
        <w:rPr>
          <w:rFonts w:ascii="Arial" w:hAnsi="Arial" w:cs="Arial"/>
        </w:rPr>
        <w:t xml:space="preserve">mit im </w:t>
      </w:r>
      <w:r w:rsidR="005066D4" w:rsidRPr="005066D4">
        <w:rPr>
          <w:rFonts w:ascii="Arial" w:hAnsi="Arial" w:cs="Arial"/>
        </w:rPr>
        <w:t xml:space="preserve">Boden </w:t>
      </w:r>
      <w:r>
        <w:rPr>
          <w:rFonts w:ascii="Arial" w:hAnsi="Arial" w:cs="Arial"/>
        </w:rPr>
        <w:t>versenkten Ri</w:t>
      </w:r>
      <w:r w:rsidR="005066D4" w:rsidRPr="005066D4">
        <w:rPr>
          <w:rFonts w:ascii="Arial" w:hAnsi="Arial" w:cs="Arial"/>
        </w:rPr>
        <w:t>golen</w:t>
      </w:r>
      <w:r w:rsidR="005066D4">
        <w:rPr>
          <w:rFonts w:ascii="Arial" w:hAnsi="Arial" w:cs="Arial"/>
        </w:rPr>
        <w:t xml:space="preserve">. </w:t>
      </w:r>
      <w:r w:rsidR="005066D4" w:rsidRPr="005066D4">
        <w:rPr>
          <w:rFonts w:ascii="Arial" w:hAnsi="Arial" w:cs="Arial"/>
        </w:rPr>
        <w:t>Da</w:t>
      </w:r>
      <w:r>
        <w:rPr>
          <w:rFonts w:ascii="Arial" w:hAnsi="Arial" w:cs="Arial"/>
        </w:rPr>
        <w:t>bei wird da</w:t>
      </w:r>
      <w:r w:rsidR="005066D4" w:rsidRPr="005066D4">
        <w:rPr>
          <w:rFonts w:ascii="Arial" w:hAnsi="Arial" w:cs="Arial"/>
        </w:rPr>
        <w:t xml:space="preserve">s Regenwasser in Geländemulden aufgefangen und von dort über den Mutterboden in eine mit Kies gefüllte Rigole geleitet. Von diesem Zwischenspeicher versickert es in das Erdreich und wird dem Grundwasser zugeführt. Die bewachsene obere Bodenzone </w:t>
      </w:r>
      <w:r>
        <w:rPr>
          <w:rFonts w:ascii="Arial" w:hAnsi="Arial" w:cs="Arial"/>
        </w:rPr>
        <w:t>dient als Filter</w:t>
      </w:r>
      <w:r w:rsidR="005066D4" w:rsidRPr="005066D4">
        <w:rPr>
          <w:rFonts w:ascii="Arial" w:hAnsi="Arial" w:cs="Arial"/>
        </w:rPr>
        <w:t>.</w:t>
      </w:r>
      <w:r w:rsidR="00E01B23">
        <w:rPr>
          <w:rFonts w:ascii="Arial" w:hAnsi="Arial" w:cs="Arial"/>
        </w:rPr>
        <w:t xml:space="preserve"> Für ein angenehmes Arbeitsklima sorgt eine hocheffiziente G</w:t>
      </w:r>
      <w:r w:rsidR="00E01B23" w:rsidRPr="005066D4">
        <w:rPr>
          <w:rFonts w:ascii="Arial" w:hAnsi="Arial" w:cs="Arial"/>
        </w:rPr>
        <w:t>as</w:t>
      </w:r>
      <w:r w:rsidR="00E01B23">
        <w:rPr>
          <w:rFonts w:ascii="Arial" w:hAnsi="Arial" w:cs="Arial"/>
        </w:rPr>
        <w:t>-</w:t>
      </w:r>
      <w:r w:rsidR="00E01B23" w:rsidRPr="005066D4">
        <w:rPr>
          <w:rFonts w:ascii="Arial" w:hAnsi="Arial" w:cs="Arial"/>
        </w:rPr>
        <w:t xml:space="preserve">Zentralheizung mit </w:t>
      </w:r>
      <w:r w:rsidR="00E01B23">
        <w:rPr>
          <w:rFonts w:ascii="Arial" w:hAnsi="Arial" w:cs="Arial"/>
        </w:rPr>
        <w:t>sechs</w:t>
      </w:r>
      <w:r w:rsidR="00E01B23" w:rsidRPr="005066D4">
        <w:rPr>
          <w:rFonts w:ascii="Arial" w:hAnsi="Arial" w:cs="Arial"/>
        </w:rPr>
        <w:t xml:space="preserve"> individuellen Heizsystemen</w:t>
      </w:r>
      <w:r w:rsidR="00E01B23">
        <w:rPr>
          <w:rFonts w:ascii="Arial" w:hAnsi="Arial" w:cs="Arial"/>
        </w:rPr>
        <w:t>.</w:t>
      </w:r>
    </w:p>
    <w:p w14:paraId="611397CF" w14:textId="77777777" w:rsidR="00C965E9" w:rsidRDefault="00D21A27" w:rsidP="00C965E9">
      <w:pPr>
        <w:spacing w:after="120" w:line="340" w:lineRule="exact"/>
        <w:jc w:val="both"/>
        <w:rPr>
          <w:rFonts w:ascii="Arial" w:hAnsi="Arial" w:cs="Arial"/>
          <w:b/>
        </w:rPr>
      </w:pPr>
      <w:r w:rsidRPr="00D21A27">
        <w:rPr>
          <w:rFonts w:ascii="Arial" w:hAnsi="Arial" w:cs="Arial"/>
        </w:rPr>
        <w:t xml:space="preserve">Der Bereich Logistik gehört zu den besonders schnell </w:t>
      </w:r>
      <w:r w:rsidR="00E01B23">
        <w:rPr>
          <w:rFonts w:ascii="Arial" w:hAnsi="Arial" w:cs="Arial"/>
        </w:rPr>
        <w:t>expandierenden</w:t>
      </w:r>
      <w:r w:rsidRPr="00D21A27">
        <w:rPr>
          <w:rFonts w:ascii="Arial" w:hAnsi="Arial" w:cs="Arial"/>
        </w:rPr>
        <w:t xml:space="preserve"> Geschäftsfeldern der Würfel Holding. </w:t>
      </w:r>
      <w:r w:rsidR="00E01B23">
        <w:rPr>
          <w:rFonts w:ascii="Arial" w:hAnsi="Arial" w:cs="Arial"/>
        </w:rPr>
        <w:t>Eine wachsende Zahl an</w:t>
      </w:r>
      <w:r w:rsidRPr="00D21A27">
        <w:rPr>
          <w:rFonts w:ascii="Arial" w:hAnsi="Arial" w:cs="Arial"/>
        </w:rPr>
        <w:t xml:space="preserve"> Kunden aus Industrie und Handel entdecken die Vorteile, die durch das Auslagern von Teilbereichen ihrer Produktions- und Versandprozesse an einen flexiblen </w:t>
      </w:r>
      <w:r w:rsidR="00E01B23">
        <w:rPr>
          <w:rFonts w:ascii="Arial" w:hAnsi="Arial" w:cs="Arial"/>
        </w:rPr>
        <w:t>Logistik-</w:t>
      </w:r>
      <w:r w:rsidRPr="00D21A27">
        <w:rPr>
          <w:rFonts w:ascii="Arial" w:hAnsi="Arial" w:cs="Arial"/>
        </w:rPr>
        <w:t>Partner entstehen.</w:t>
      </w:r>
      <w:r w:rsidR="00E01B23">
        <w:rPr>
          <w:rFonts w:ascii="Arial" w:hAnsi="Arial" w:cs="Arial"/>
        </w:rPr>
        <w:t xml:space="preserve"> </w:t>
      </w:r>
      <w:r w:rsidRPr="00D21A27">
        <w:rPr>
          <w:rFonts w:ascii="Arial" w:hAnsi="Arial" w:cs="Arial"/>
        </w:rPr>
        <w:t xml:space="preserve">Die Würfel-Gruppe erbringt an 17 Standorten umfassende Dienstleistungen zum Optimieren komplexer Logistikketten. </w:t>
      </w:r>
      <w:r w:rsidR="00E01B23">
        <w:rPr>
          <w:rFonts w:ascii="Arial" w:hAnsi="Arial" w:cs="Arial"/>
        </w:rPr>
        <w:t>Das</w:t>
      </w:r>
      <w:r w:rsidRPr="00D21A27">
        <w:rPr>
          <w:rFonts w:ascii="Arial" w:hAnsi="Arial" w:cs="Arial"/>
        </w:rPr>
        <w:t xml:space="preserve"> Portfolio reicht von der Beschaffung, über die Produktion und Distribution bis hin zum After Sales.</w:t>
      </w:r>
      <w:r w:rsidR="00C965E9" w:rsidRPr="00C965E9">
        <w:rPr>
          <w:rFonts w:ascii="Arial" w:hAnsi="Arial" w:cs="Arial"/>
          <w:b/>
        </w:rPr>
        <w:t xml:space="preserve"> </w:t>
      </w:r>
    </w:p>
    <w:p w14:paraId="5F099C40" w14:textId="65253FF5" w:rsidR="00C965E9" w:rsidRPr="005D7EDE" w:rsidRDefault="00C965E9" w:rsidP="00C965E9">
      <w:pPr>
        <w:spacing w:after="120" w:line="340" w:lineRule="exact"/>
        <w:jc w:val="both"/>
        <w:rPr>
          <w:rFonts w:ascii="Arial" w:hAnsi="Arial" w:cs="Arial"/>
          <w:b/>
        </w:rPr>
      </w:pPr>
      <w:r>
        <w:rPr>
          <w:rFonts w:ascii="Arial" w:hAnsi="Arial" w:cs="Arial"/>
          <w:b/>
        </w:rPr>
        <w:t>Hintergrund:</w:t>
      </w:r>
      <w:r w:rsidRPr="005D7EDE">
        <w:rPr>
          <w:rFonts w:ascii="Arial" w:hAnsi="Arial" w:cs="Arial"/>
          <w:b/>
        </w:rPr>
        <w:t xml:space="preserve"> </w:t>
      </w:r>
      <w:r>
        <w:rPr>
          <w:rFonts w:ascii="Arial" w:hAnsi="Arial" w:cs="Arial"/>
          <w:b/>
        </w:rPr>
        <w:t>Würfel Holding</w:t>
      </w:r>
    </w:p>
    <w:p w14:paraId="0EBC25C9" w14:textId="77777777" w:rsidR="00C965E9" w:rsidRDefault="00C965E9" w:rsidP="00C965E9">
      <w:pPr>
        <w:spacing w:after="120" w:line="340" w:lineRule="exact"/>
        <w:jc w:val="both"/>
        <w:rPr>
          <w:rFonts w:ascii="Arial" w:hAnsi="Arial" w:cs="Arial"/>
        </w:rPr>
      </w:pPr>
      <w:r>
        <w:rPr>
          <w:rFonts w:ascii="Arial" w:hAnsi="Arial" w:cs="Arial"/>
        </w:rPr>
        <w:t xml:space="preserve">Die </w:t>
      </w:r>
      <w:r w:rsidRPr="007B413A">
        <w:rPr>
          <w:rFonts w:ascii="Arial" w:hAnsi="Arial" w:cs="Arial"/>
        </w:rPr>
        <w:t xml:space="preserve">Würfel </w:t>
      </w:r>
      <w:r>
        <w:rPr>
          <w:rFonts w:ascii="Arial" w:hAnsi="Arial" w:cs="Arial"/>
        </w:rPr>
        <w:t xml:space="preserve">Holding ist ein </w:t>
      </w:r>
      <w:proofErr w:type="spellStart"/>
      <w:r>
        <w:rPr>
          <w:rFonts w:ascii="Arial" w:hAnsi="Arial" w:cs="Arial"/>
        </w:rPr>
        <w:t>Full</w:t>
      </w:r>
      <w:proofErr w:type="spellEnd"/>
      <w:r>
        <w:rPr>
          <w:rFonts w:ascii="Arial" w:hAnsi="Arial" w:cs="Arial"/>
        </w:rPr>
        <w:t xml:space="preserve"> Service Dienstleister mit 75-jähriger Firmengeschichte. Das mittelständische Unternehmen hat sich unter anderem auf Transporte mit Jumbo-Wechselbrücken spezialisiert. Zudem bietet Würfel maßgeschneiderte Logistiksysteme. Hier reicht die Bandbreite von der einfachen Versandabwicklung bis hin zu komplexen automatisierten Logistiklösungen.</w:t>
      </w:r>
    </w:p>
    <w:p w14:paraId="63023E06" w14:textId="77777777" w:rsidR="00C965E9" w:rsidRDefault="00C965E9" w:rsidP="00C965E9">
      <w:pPr>
        <w:spacing w:after="120" w:line="340" w:lineRule="exact"/>
        <w:jc w:val="both"/>
        <w:rPr>
          <w:rFonts w:ascii="Arial" w:hAnsi="Arial" w:cs="Arial"/>
        </w:rPr>
      </w:pPr>
      <w:r>
        <w:rPr>
          <w:rFonts w:ascii="Arial" w:hAnsi="Arial" w:cs="Arial"/>
        </w:rPr>
        <w:t>Insgesamt beschäftigt die in Bremerhaven beheimatete Holding mehr als 1.700 Mitarbeiterinnen und Mitarbeiter.</w:t>
      </w:r>
      <w:r w:rsidRPr="007B413A">
        <w:rPr>
          <w:rFonts w:ascii="Arial" w:hAnsi="Arial" w:cs="Arial"/>
        </w:rPr>
        <w:t xml:space="preserve"> </w:t>
      </w:r>
      <w:r>
        <w:rPr>
          <w:rFonts w:ascii="Arial" w:hAnsi="Arial" w:cs="Arial"/>
        </w:rPr>
        <w:t xml:space="preserve">Die Gruppe betreibt in Deutschland, Polen und Ungarn </w:t>
      </w:r>
      <w:r w:rsidRPr="007B413A">
        <w:rPr>
          <w:rFonts w:ascii="Arial" w:hAnsi="Arial" w:cs="Arial"/>
        </w:rPr>
        <w:t>1</w:t>
      </w:r>
      <w:r>
        <w:rPr>
          <w:rFonts w:ascii="Arial" w:hAnsi="Arial" w:cs="Arial"/>
        </w:rPr>
        <w:t>8</w:t>
      </w:r>
      <w:r w:rsidRPr="007B413A">
        <w:rPr>
          <w:rFonts w:ascii="Arial" w:hAnsi="Arial" w:cs="Arial"/>
        </w:rPr>
        <w:t xml:space="preserve"> </w:t>
      </w:r>
      <w:r>
        <w:rPr>
          <w:rFonts w:ascii="Arial" w:hAnsi="Arial" w:cs="Arial"/>
        </w:rPr>
        <w:t>Standorte</w:t>
      </w:r>
      <w:r w:rsidRPr="007B413A">
        <w:rPr>
          <w:rFonts w:ascii="Arial" w:hAnsi="Arial" w:cs="Arial"/>
        </w:rPr>
        <w:t xml:space="preserve"> </w:t>
      </w:r>
      <w:r>
        <w:rPr>
          <w:rFonts w:ascii="Arial" w:hAnsi="Arial" w:cs="Arial"/>
        </w:rPr>
        <w:t>und disponiert täglich mehr als 400 Fahrzeuge, von denen sich der Großteil in eigenem Besitz befindet.</w:t>
      </w:r>
      <w:r w:rsidRPr="007B413A">
        <w:rPr>
          <w:rFonts w:ascii="Arial" w:hAnsi="Arial" w:cs="Arial"/>
        </w:rPr>
        <w:t xml:space="preserve"> </w:t>
      </w:r>
      <w:r>
        <w:rPr>
          <w:rFonts w:ascii="Arial" w:hAnsi="Arial" w:cs="Arial"/>
        </w:rPr>
        <w:t>Zudem verfügt Würfel über 1.000 Wechselbrücken und modern</w:t>
      </w:r>
      <w:r w:rsidRPr="007B413A">
        <w:rPr>
          <w:rFonts w:ascii="Arial" w:hAnsi="Arial" w:cs="Arial"/>
        </w:rPr>
        <w:t xml:space="preserve">e Lagerkapazitäten </w:t>
      </w:r>
      <w:r>
        <w:rPr>
          <w:rFonts w:ascii="Arial" w:hAnsi="Arial" w:cs="Arial"/>
        </w:rPr>
        <w:t>mit einer Gesamtfläche von 258.000 Quadratmetern</w:t>
      </w:r>
      <w:r w:rsidRPr="007B413A">
        <w:rPr>
          <w:rFonts w:ascii="Arial" w:hAnsi="Arial" w:cs="Arial"/>
        </w:rPr>
        <w:t>.</w:t>
      </w:r>
      <w:r>
        <w:rPr>
          <w:rFonts w:ascii="Arial" w:hAnsi="Arial" w:cs="Arial"/>
        </w:rPr>
        <w:t xml:space="preserve"> Infos unter </w:t>
      </w:r>
      <w:hyperlink r:id="rId9" w:history="1">
        <w:r w:rsidRPr="001D5710">
          <w:rPr>
            <w:rStyle w:val="Hyperlink"/>
            <w:rFonts w:ascii="Arial" w:hAnsi="Arial" w:cs="Arial"/>
          </w:rPr>
          <w:t>www.wuerfel.com</w:t>
        </w:r>
      </w:hyperlink>
      <w:r>
        <w:rPr>
          <w:rFonts w:ascii="Arial" w:hAnsi="Arial" w:cs="Arial"/>
        </w:rPr>
        <w:t>.</w:t>
      </w:r>
    </w:p>
    <w:p w14:paraId="68125A3F" w14:textId="77777777" w:rsidR="00C965E9" w:rsidRDefault="00C965E9" w:rsidP="00C965E9">
      <w:pPr>
        <w:spacing w:after="120" w:line="340" w:lineRule="exact"/>
        <w:jc w:val="both"/>
        <w:rPr>
          <w:rFonts w:ascii="Arial" w:hAnsi="Arial" w:cs="Arial"/>
        </w:rPr>
      </w:pPr>
    </w:p>
    <w:p w14:paraId="231D1C93" w14:textId="77777777" w:rsidR="00C965E9" w:rsidRPr="00B86E31" w:rsidRDefault="00C965E9" w:rsidP="00C965E9">
      <w:pPr>
        <w:spacing w:after="120"/>
        <w:jc w:val="both"/>
        <w:outlineLvl w:val="0"/>
        <w:rPr>
          <w:rFonts w:ascii="Arial" w:hAnsi="Arial"/>
          <w:b/>
        </w:rPr>
      </w:pPr>
      <w:r w:rsidRPr="00B86E31">
        <w:rPr>
          <w:rFonts w:ascii="Arial" w:hAnsi="Arial"/>
          <w:b/>
        </w:rPr>
        <w:t>Pressekontakte:</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C965E9" w:rsidRPr="00895714" w14:paraId="2A2EA169" w14:textId="77777777" w:rsidTr="00EC7D48">
        <w:tc>
          <w:tcPr>
            <w:tcW w:w="4428" w:type="dxa"/>
            <w:shd w:val="clear" w:color="auto" w:fill="E6E6E6"/>
          </w:tcPr>
          <w:p w14:paraId="2EDDE648" w14:textId="77777777" w:rsidR="00C965E9" w:rsidRPr="00895714" w:rsidRDefault="00C965E9" w:rsidP="00EC7D48">
            <w:pPr>
              <w:tabs>
                <w:tab w:val="left" w:pos="580"/>
                <w:tab w:val="left" w:pos="6300"/>
                <w:tab w:val="left" w:pos="6840"/>
              </w:tabs>
              <w:jc w:val="both"/>
              <w:rPr>
                <w:rFonts w:ascii="Arial" w:eastAsia="Times New Roman" w:hAnsi="Arial"/>
                <w:sz w:val="20"/>
                <w:szCs w:val="20"/>
              </w:rPr>
            </w:pPr>
            <w:r>
              <w:rPr>
                <w:rFonts w:ascii="Arial" w:eastAsia="Times New Roman" w:hAnsi="Arial" w:cs="Arial"/>
                <w:sz w:val="20"/>
                <w:szCs w:val="20"/>
              </w:rPr>
              <w:t>Würfel Holding</w:t>
            </w:r>
            <w:r w:rsidRPr="00895714">
              <w:rPr>
                <w:rFonts w:ascii="Arial" w:eastAsia="Times New Roman" w:hAnsi="Arial" w:cs="Arial"/>
                <w:sz w:val="20"/>
                <w:szCs w:val="20"/>
              </w:rPr>
              <w:t xml:space="preserve"> GmbH</w:t>
            </w:r>
          </w:p>
        </w:tc>
        <w:tc>
          <w:tcPr>
            <w:tcW w:w="4140" w:type="dxa"/>
            <w:shd w:val="clear" w:color="auto" w:fill="E6E6E6"/>
          </w:tcPr>
          <w:p w14:paraId="11D81873" w14:textId="77777777" w:rsidR="00C965E9" w:rsidRPr="00895714" w:rsidRDefault="00C965E9" w:rsidP="00EC7D48">
            <w:pPr>
              <w:jc w:val="both"/>
              <w:rPr>
                <w:rFonts w:ascii="Arial" w:eastAsia="Times New Roman" w:hAnsi="Arial"/>
                <w:sz w:val="20"/>
                <w:szCs w:val="20"/>
              </w:rPr>
            </w:pPr>
            <w:proofErr w:type="spellStart"/>
            <w:r w:rsidRPr="00895714">
              <w:rPr>
                <w:rFonts w:ascii="Arial" w:eastAsia="Times New Roman" w:hAnsi="Arial"/>
                <w:sz w:val="20"/>
                <w:szCs w:val="20"/>
              </w:rPr>
              <w:t>KfdM</w:t>
            </w:r>
            <w:proofErr w:type="spellEnd"/>
            <w:r w:rsidRPr="00895714">
              <w:rPr>
                <w:rFonts w:ascii="Arial" w:eastAsia="Times New Roman" w:hAnsi="Arial"/>
                <w:sz w:val="20"/>
                <w:szCs w:val="20"/>
              </w:rPr>
              <w:t xml:space="preserve"> – Kommunikation für den Mittelstand</w:t>
            </w:r>
          </w:p>
        </w:tc>
      </w:tr>
      <w:tr w:rsidR="00C965E9" w:rsidRPr="00684B37" w14:paraId="41C36CB1" w14:textId="77777777" w:rsidTr="00EC7D48">
        <w:trPr>
          <w:trHeight w:val="1357"/>
        </w:trPr>
        <w:tc>
          <w:tcPr>
            <w:tcW w:w="4428" w:type="dxa"/>
          </w:tcPr>
          <w:p w14:paraId="59F3045F" w14:textId="77777777" w:rsidR="00C965E9" w:rsidRPr="0059569D" w:rsidRDefault="00C965E9" w:rsidP="00EC7D48">
            <w:pPr>
              <w:tabs>
                <w:tab w:val="left" w:pos="580"/>
                <w:tab w:val="left" w:pos="6300"/>
                <w:tab w:val="left" w:pos="6840"/>
              </w:tabs>
              <w:jc w:val="both"/>
              <w:rPr>
                <w:rFonts w:ascii="Arial" w:eastAsia="Times New Roman" w:hAnsi="Arial"/>
                <w:sz w:val="20"/>
                <w:szCs w:val="20"/>
              </w:rPr>
            </w:pPr>
            <w:r w:rsidRPr="0059569D">
              <w:rPr>
                <w:rFonts w:ascii="Arial" w:eastAsia="Times New Roman" w:hAnsi="Arial"/>
                <w:sz w:val="20"/>
                <w:szCs w:val="20"/>
              </w:rPr>
              <w:t xml:space="preserve">Karim </w:t>
            </w:r>
            <w:proofErr w:type="spellStart"/>
            <w:r w:rsidRPr="0059569D">
              <w:rPr>
                <w:rFonts w:ascii="Arial" w:eastAsia="Times New Roman" w:hAnsi="Arial"/>
                <w:sz w:val="20"/>
                <w:szCs w:val="20"/>
              </w:rPr>
              <w:t>Gebara</w:t>
            </w:r>
            <w:proofErr w:type="spellEnd"/>
          </w:p>
          <w:p w14:paraId="5AFB9870" w14:textId="77777777" w:rsidR="00C965E9" w:rsidRPr="0059569D" w:rsidRDefault="00C965E9" w:rsidP="00EC7D48">
            <w:pPr>
              <w:tabs>
                <w:tab w:val="left" w:pos="580"/>
                <w:tab w:val="left" w:pos="6300"/>
                <w:tab w:val="left" w:pos="6840"/>
              </w:tabs>
              <w:jc w:val="both"/>
              <w:rPr>
                <w:rFonts w:ascii="Arial" w:eastAsia="Times New Roman" w:hAnsi="Arial"/>
                <w:sz w:val="20"/>
                <w:szCs w:val="20"/>
              </w:rPr>
            </w:pPr>
            <w:r w:rsidRPr="0059569D">
              <w:rPr>
                <w:rFonts w:ascii="Arial" w:eastAsia="Times New Roman" w:hAnsi="Arial"/>
                <w:sz w:val="20"/>
                <w:szCs w:val="20"/>
              </w:rPr>
              <w:t>Geschäft</w:t>
            </w:r>
            <w:r>
              <w:rPr>
                <w:rFonts w:ascii="Arial" w:eastAsia="Times New Roman" w:hAnsi="Arial"/>
                <w:sz w:val="20"/>
                <w:szCs w:val="20"/>
              </w:rPr>
              <w:t>s</w:t>
            </w:r>
            <w:r w:rsidRPr="0059569D">
              <w:rPr>
                <w:rFonts w:ascii="Arial" w:eastAsia="Times New Roman" w:hAnsi="Arial"/>
                <w:sz w:val="20"/>
                <w:szCs w:val="20"/>
              </w:rPr>
              <w:t>führer</w:t>
            </w:r>
          </w:p>
          <w:p w14:paraId="0113D80F" w14:textId="77777777" w:rsidR="00C965E9" w:rsidRPr="00942418" w:rsidRDefault="00C965E9" w:rsidP="00EC7D48">
            <w:pPr>
              <w:jc w:val="both"/>
              <w:rPr>
                <w:rFonts w:ascii="Arial" w:eastAsia="Times New Roman" w:hAnsi="Arial" w:cs="Arial"/>
                <w:sz w:val="20"/>
                <w:szCs w:val="20"/>
              </w:rPr>
            </w:pPr>
            <w:r>
              <w:rPr>
                <w:rFonts w:ascii="Arial" w:eastAsia="Times New Roman" w:hAnsi="Arial" w:cs="Arial"/>
                <w:sz w:val="20"/>
                <w:szCs w:val="20"/>
              </w:rPr>
              <w:t>Am Leuchtturm 10</w:t>
            </w:r>
          </w:p>
          <w:p w14:paraId="715462FB" w14:textId="77777777" w:rsidR="00C965E9" w:rsidRPr="00942418" w:rsidRDefault="00C965E9" w:rsidP="00EC7D48">
            <w:pPr>
              <w:jc w:val="both"/>
              <w:rPr>
                <w:rFonts w:ascii="Arial" w:eastAsia="Times New Roman" w:hAnsi="Arial" w:cs="Arial"/>
                <w:sz w:val="20"/>
                <w:szCs w:val="20"/>
              </w:rPr>
            </w:pPr>
            <w:r>
              <w:rPr>
                <w:rFonts w:ascii="Arial" w:eastAsia="Times New Roman" w:hAnsi="Arial" w:cs="Arial"/>
                <w:sz w:val="20"/>
                <w:szCs w:val="20"/>
              </w:rPr>
              <w:t>D-27568 Bremerhaven</w:t>
            </w:r>
          </w:p>
          <w:p w14:paraId="4D66257B" w14:textId="77777777" w:rsidR="00C965E9" w:rsidRPr="0059569D" w:rsidRDefault="00C965E9" w:rsidP="00EC7D48">
            <w:pPr>
              <w:tabs>
                <w:tab w:val="left" w:pos="580"/>
                <w:tab w:val="left" w:pos="6300"/>
                <w:tab w:val="left" w:pos="6840"/>
              </w:tabs>
              <w:jc w:val="both"/>
              <w:rPr>
                <w:rFonts w:ascii="Arial" w:eastAsia="Times New Roman" w:hAnsi="Arial"/>
                <w:sz w:val="20"/>
                <w:szCs w:val="20"/>
              </w:rPr>
            </w:pPr>
            <w:r>
              <w:rPr>
                <w:rFonts w:ascii="Arial" w:eastAsia="Times New Roman" w:hAnsi="Arial"/>
                <w:sz w:val="20"/>
                <w:szCs w:val="20"/>
              </w:rPr>
              <w:t>Direkt: +49(0)471/9795-183</w:t>
            </w:r>
          </w:p>
          <w:p w14:paraId="62B8AD15" w14:textId="77777777" w:rsidR="00C965E9" w:rsidRPr="002F2D5F" w:rsidRDefault="00C965E9" w:rsidP="00EC7D48">
            <w:pPr>
              <w:tabs>
                <w:tab w:val="left" w:pos="580"/>
                <w:tab w:val="left" w:pos="6300"/>
                <w:tab w:val="left" w:pos="6840"/>
              </w:tabs>
              <w:jc w:val="both"/>
              <w:rPr>
                <w:rFonts w:ascii="Arial" w:eastAsia="Times New Roman" w:hAnsi="Arial"/>
                <w:sz w:val="20"/>
                <w:szCs w:val="20"/>
              </w:rPr>
            </w:pPr>
            <w:r w:rsidRPr="002F2D5F">
              <w:rPr>
                <w:rFonts w:ascii="Arial" w:eastAsia="Times New Roman" w:hAnsi="Arial"/>
                <w:sz w:val="20"/>
                <w:szCs w:val="20"/>
              </w:rPr>
              <w:t xml:space="preserve">E-Mail: </w:t>
            </w:r>
            <w:hyperlink r:id="rId10" w:history="1">
              <w:r w:rsidRPr="002F2D5F">
                <w:rPr>
                  <w:rStyle w:val="Hyperlink"/>
                  <w:rFonts w:ascii="Arial" w:eastAsia="Times New Roman" w:hAnsi="Arial"/>
                  <w:sz w:val="20"/>
                  <w:szCs w:val="20"/>
                </w:rPr>
                <w:t>wuerfel@wuerfel.com</w:t>
              </w:r>
            </w:hyperlink>
          </w:p>
        </w:tc>
        <w:tc>
          <w:tcPr>
            <w:tcW w:w="4140" w:type="dxa"/>
          </w:tcPr>
          <w:p w14:paraId="61D4F0D1" w14:textId="77777777" w:rsidR="00C965E9" w:rsidRPr="00895714" w:rsidRDefault="00C965E9" w:rsidP="00EC7D48">
            <w:pPr>
              <w:jc w:val="both"/>
              <w:rPr>
                <w:rFonts w:ascii="Arial" w:eastAsia="Times New Roman" w:hAnsi="Arial"/>
                <w:sz w:val="20"/>
                <w:szCs w:val="20"/>
              </w:rPr>
            </w:pPr>
            <w:r w:rsidRPr="00895714">
              <w:rPr>
                <w:rFonts w:ascii="Arial" w:eastAsia="Times New Roman" w:hAnsi="Arial"/>
                <w:sz w:val="20"/>
                <w:szCs w:val="20"/>
              </w:rPr>
              <w:t>Marcus Walter</w:t>
            </w:r>
          </w:p>
          <w:p w14:paraId="41277B3C" w14:textId="77777777" w:rsidR="00C965E9" w:rsidRPr="00895714" w:rsidRDefault="00C965E9" w:rsidP="00EC7D48">
            <w:pPr>
              <w:jc w:val="both"/>
              <w:rPr>
                <w:rFonts w:ascii="Arial" w:eastAsia="Times New Roman" w:hAnsi="Arial"/>
                <w:sz w:val="20"/>
                <w:szCs w:val="20"/>
              </w:rPr>
            </w:pPr>
            <w:r>
              <w:rPr>
                <w:rFonts w:ascii="Arial" w:eastAsia="Times New Roman" w:hAnsi="Arial"/>
                <w:sz w:val="20"/>
                <w:szCs w:val="20"/>
              </w:rPr>
              <w:t>Schulstraße 29</w:t>
            </w:r>
          </w:p>
          <w:p w14:paraId="22AF898F" w14:textId="77777777" w:rsidR="00C965E9" w:rsidRPr="00895714" w:rsidRDefault="00C965E9" w:rsidP="00EC7D48">
            <w:pPr>
              <w:jc w:val="both"/>
              <w:rPr>
                <w:rFonts w:ascii="Arial" w:eastAsia="Times New Roman" w:hAnsi="Arial"/>
                <w:sz w:val="20"/>
                <w:szCs w:val="20"/>
              </w:rPr>
            </w:pPr>
            <w:r>
              <w:rPr>
                <w:rFonts w:ascii="Arial" w:eastAsia="Times New Roman" w:hAnsi="Arial"/>
                <w:sz w:val="20"/>
                <w:szCs w:val="20"/>
              </w:rPr>
              <w:t>84183 Niederviehbach</w:t>
            </w:r>
          </w:p>
          <w:p w14:paraId="433D07D8" w14:textId="77777777" w:rsidR="00C965E9" w:rsidRPr="00895714" w:rsidRDefault="00C965E9" w:rsidP="00EC7D48">
            <w:pPr>
              <w:jc w:val="both"/>
              <w:rPr>
                <w:rFonts w:ascii="Arial" w:eastAsia="Times New Roman" w:hAnsi="Arial"/>
                <w:sz w:val="20"/>
                <w:szCs w:val="20"/>
                <w:lang w:val="da-DK"/>
              </w:rPr>
            </w:pPr>
            <w:r w:rsidRPr="00895714">
              <w:rPr>
                <w:rFonts w:ascii="Arial" w:eastAsia="Times New Roman" w:hAnsi="Arial"/>
                <w:sz w:val="20"/>
                <w:szCs w:val="20"/>
                <w:lang w:val="da-DK"/>
              </w:rPr>
              <w:t>Mobil: 0170 / 77 36 70 5</w:t>
            </w:r>
          </w:p>
          <w:p w14:paraId="1762BB98" w14:textId="77777777" w:rsidR="00C965E9" w:rsidRPr="00895714" w:rsidRDefault="00C965E9" w:rsidP="00EC7D48">
            <w:pPr>
              <w:jc w:val="both"/>
              <w:rPr>
                <w:rFonts w:eastAsia="Times New Roman"/>
                <w:sz w:val="20"/>
                <w:szCs w:val="20"/>
                <w:lang w:val="it-IT"/>
              </w:rPr>
            </w:pPr>
            <w:r w:rsidRPr="00895714">
              <w:rPr>
                <w:rFonts w:ascii="Arial" w:eastAsia="Times New Roman" w:hAnsi="Arial"/>
                <w:sz w:val="20"/>
                <w:szCs w:val="20"/>
                <w:lang w:val="it-IT"/>
              </w:rPr>
              <w:t xml:space="preserve">E-Mail: </w:t>
            </w:r>
            <w:hyperlink r:id="rId11" w:history="1">
              <w:r w:rsidRPr="00032ED1">
                <w:rPr>
                  <w:rStyle w:val="Hyperlink"/>
                  <w:rFonts w:ascii="Arial" w:eastAsia="Times New Roman" w:hAnsi="Arial"/>
                  <w:sz w:val="20"/>
                  <w:szCs w:val="20"/>
                  <w:lang w:val="it-IT"/>
                </w:rPr>
                <w:t>walter@kfdm.eu</w:t>
              </w:r>
            </w:hyperlink>
          </w:p>
        </w:tc>
      </w:tr>
    </w:tbl>
    <w:p w14:paraId="4B4B2134" w14:textId="012D9E2B" w:rsidR="000470AC" w:rsidRPr="00684B37" w:rsidRDefault="000470AC" w:rsidP="00200B84">
      <w:pPr>
        <w:spacing w:after="120" w:line="340" w:lineRule="exact"/>
        <w:jc w:val="both"/>
        <w:rPr>
          <w:rFonts w:ascii="Arial" w:hAnsi="Arial" w:cs="Arial"/>
          <w:lang w:val="it-IT"/>
        </w:rPr>
      </w:pPr>
    </w:p>
    <w:sectPr w:rsidR="000470AC" w:rsidRPr="00684B37" w:rsidSect="00AC55E5">
      <w:headerReference w:type="first" r:id="rId12"/>
      <w:pgSz w:w="12240" w:h="15840" w:code="1"/>
      <w:pgMar w:top="851" w:right="3969"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6D2C" w14:textId="77777777" w:rsidR="00246B39" w:rsidRDefault="00246B39">
      <w:r>
        <w:separator/>
      </w:r>
    </w:p>
  </w:endnote>
  <w:endnote w:type="continuationSeparator" w:id="0">
    <w:p w14:paraId="4A3843EE" w14:textId="77777777" w:rsidR="00246B39" w:rsidRDefault="0024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198D" w14:textId="77777777" w:rsidR="00246B39" w:rsidRDefault="00246B39">
      <w:r>
        <w:separator/>
      </w:r>
    </w:p>
  </w:footnote>
  <w:footnote w:type="continuationSeparator" w:id="0">
    <w:p w14:paraId="6EE31B24" w14:textId="77777777" w:rsidR="00246B39" w:rsidRDefault="00246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20E1" w14:textId="6B02F504" w:rsidR="00F219C6" w:rsidRDefault="00F219C6">
    <w:pPr>
      <w:pStyle w:val="Kopfzeile"/>
    </w:pPr>
    <w:r>
      <w:rPr>
        <w:noProof/>
      </w:rPr>
      <w:drawing>
        <wp:inline distT="0" distB="0" distL="0" distR="0" wp14:anchorId="5D7D4B46" wp14:editId="2ABDAAF3">
          <wp:extent cx="2400300" cy="9372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37260"/>
                  </a:xfrm>
                  <a:prstGeom prst="rect">
                    <a:avLst/>
                  </a:prstGeom>
                  <a:noFill/>
                  <a:ln>
                    <a:noFill/>
                  </a:ln>
                </pic:spPr>
              </pic:pic>
            </a:graphicData>
          </a:graphic>
        </wp:inline>
      </w:drawing>
    </w:r>
  </w:p>
  <w:p w14:paraId="439F5A34" w14:textId="77777777" w:rsidR="00F219C6" w:rsidRDefault="00F219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789"/>
    <w:multiLevelType w:val="hybridMultilevel"/>
    <w:tmpl w:val="3D569C48"/>
    <w:lvl w:ilvl="0" w:tplc="D018A31A">
      <w:start w:val="2"/>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F5"/>
    <w:rsid w:val="00005D20"/>
    <w:rsid w:val="00007D70"/>
    <w:rsid w:val="000112EA"/>
    <w:rsid w:val="00014EED"/>
    <w:rsid w:val="00017509"/>
    <w:rsid w:val="00022D10"/>
    <w:rsid w:val="00025F20"/>
    <w:rsid w:val="00027D4D"/>
    <w:rsid w:val="000335AE"/>
    <w:rsid w:val="000344C8"/>
    <w:rsid w:val="00037D88"/>
    <w:rsid w:val="0004383F"/>
    <w:rsid w:val="00046218"/>
    <w:rsid w:val="00046A11"/>
    <w:rsid w:val="000470AC"/>
    <w:rsid w:val="000537A6"/>
    <w:rsid w:val="00055005"/>
    <w:rsid w:val="00060D18"/>
    <w:rsid w:val="000665DA"/>
    <w:rsid w:val="000666F4"/>
    <w:rsid w:val="0007310D"/>
    <w:rsid w:val="00073122"/>
    <w:rsid w:val="00074077"/>
    <w:rsid w:val="00075DF2"/>
    <w:rsid w:val="000776E4"/>
    <w:rsid w:val="00086DDD"/>
    <w:rsid w:val="0009228B"/>
    <w:rsid w:val="000943C4"/>
    <w:rsid w:val="000969B4"/>
    <w:rsid w:val="00096AF9"/>
    <w:rsid w:val="000970F4"/>
    <w:rsid w:val="000A0564"/>
    <w:rsid w:val="000A257A"/>
    <w:rsid w:val="000B3AFE"/>
    <w:rsid w:val="000B4671"/>
    <w:rsid w:val="000B590F"/>
    <w:rsid w:val="000B6AED"/>
    <w:rsid w:val="000B6FA3"/>
    <w:rsid w:val="000C07BD"/>
    <w:rsid w:val="000C744D"/>
    <w:rsid w:val="000C76D4"/>
    <w:rsid w:val="000D0DD5"/>
    <w:rsid w:val="000D24B9"/>
    <w:rsid w:val="000D2B04"/>
    <w:rsid w:val="000D30B7"/>
    <w:rsid w:val="000D3301"/>
    <w:rsid w:val="000D5884"/>
    <w:rsid w:val="000D61FD"/>
    <w:rsid w:val="000D7419"/>
    <w:rsid w:val="000D7AFA"/>
    <w:rsid w:val="000E04E9"/>
    <w:rsid w:val="000E4D21"/>
    <w:rsid w:val="000E59DD"/>
    <w:rsid w:val="000E689E"/>
    <w:rsid w:val="000E6BF7"/>
    <w:rsid w:val="000F53B2"/>
    <w:rsid w:val="0010048D"/>
    <w:rsid w:val="00101CF9"/>
    <w:rsid w:val="00104902"/>
    <w:rsid w:val="00106977"/>
    <w:rsid w:val="00107713"/>
    <w:rsid w:val="001107F5"/>
    <w:rsid w:val="001120E5"/>
    <w:rsid w:val="0011780E"/>
    <w:rsid w:val="001206AE"/>
    <w:rsid w:val="00121B8B"/>
    <w:rsid w:val="00121DFF"/>
    <w:rsid w:val="001256EC"/>
    <w:rsid w:val="001325DD"/>
    <w:rsid w:val="00133587"/>
    <w:rsid w:val="00134465"/>
    <w:rsid w:val="00134927"/>
    <w:rsid w:val="00136843"/>
    <w:rsid w:val="00137513"/>
    <w:rsid w:val="00146313"/>
    <w:rsid w:val="00146F78"/>
    <w:rsid w:val="0014741C"/>
    <w:rsid w:val="001514D5"/>
    <w:rsid w:val="001554AF"/>
    <w:rsid w:val="00155DDD"/>
    <w:rsid w:val="0015704A"/>
    <w:rsid w:val="00160D5B"/>
    <w:rsid w:val="001620BF"/>
    <w:rsid w:val="0016787F"/>
    <w:rsid w:val="00167D28"/>
    <w:rsid w:val="00172171"/>
    <w:rsid w:val="001809D2"/>
    <w:rsid w:val="001812A3"/>
    <w:rsid w:val="00182656"/>
    <w:rsid w:val="001841B5"/>
    <w:rsid w:val="00185F5A"/>
    <w:rsid w:val="00190BF3"/>
    <w:rsid w:val="00194504"/>
    <w:rsid w:val="001A7981"/>
    <w:rsid w:val="001B12B9"/>
    <w:rsid w:val="001B1C77"/>
    <w:rsid w:val="001B3FEC"/>
    <w:rsid w:val="001B48F4"/>
    <w:rsid w:val="001B4EE3"/>
    <w:rsid w:val="001C30EB"/>
    <w:rsid w:val="001C415C"/>
    <w:rsid w:val="001C41B8"/>
    <w:rsid w:val="001C620C"/>
    <w:rsid w:val="001C6B61"/>
    <w:rsid w:val="001C7A59"/>
    <w:rsid w:val="001D381C"/>
    <w:rsid w:val="001D3DB5"/>
    <w:rsid w:val="001D7F60"/>
    <w:rsid w:val="001E295F"/>
    <w:rsid w:val="001E2F87"/>
    <w:rsid w:val="001E394B"/>
    <w:rsid w:val="001E552C"/>
    <w:rsid w:val="001F280F"/>
    <w:rsid w:val="001F5155"/>
    <w:rsid w:val="002002A2"/>
    <w:rsid w:val="002007EE"/>
    <w:rsid w:val="00200B84"/>
    <w:rsid w:val="0020171D"/>
    <w:rsid w:val="00203A1B"/>
    <w:rsid w:val="00206760"/>
    <w:rsid w:val="00215CBF"/>
    <w:rsid w:val="00220547"/>
    <w:rsid w:val="002232CF"/>
    <w:rsid w:val="00223830"/>
    <w:rsid w:val="002250E9"/>
    <w:rsid w:val="00226B54"/>
    <w:rsid w:val="00233D5A"/>
    <w:rsid w:val="002358AF"/>
    <w:rsid w:val="00240925"/>
    <w:rsid w:val="00242553"/>
    <w:rsid w:val="00244707"/>
    <w:rsid w:val="00246B39"/>
    <w:rsid w:val="00254098"/>
    <w:rsid w:val="00255880"/>
    <w:rsid w:val="002620C6"/>
    <w:rsid w:val="002622C1"/>
    <w:rsid w:val="0026417F"/>
    <w:rsid w:val="00270FB2"/>
    <w:rsid w:val="0027372C"/>
    <w:rsid w:val="00275B8F"/>
    <w:rsid w:val="00277D6E"/>
    <w:rsid w:val="002820AF"/>
    <w:rsid w:val="00282DA8"/>
    <w:rsid w:val="002846D3"/>
    <w:rsid w:val="0028644D"/>
    <w:rsid w:val="00286725"/>
    <w:rsid w:val="00290A65"/>
    <w:rsid w:val="00291A94"/>
    <w:rsid w:val="002936CF"/>
    <w:rsid w:val="00296147"/>
    <w:rsid w:val="00296AAC"/>
    <w:rsid w:val="00297F4B"/>
    <w:rsid w:val="002A1A98"/>
    <w:rsid w:val="002A3198"/>
    <w:rsid w:val="002A3FFF"/>
    <w:rsid w:val="002A677B"/>
    <w:rsid w:val="002A6973"/>
    <w:rsid w:val="002A7070"/>
    <w:rsid w:val="002A7908"/>
    <w:rsid w:val="002B0EC3"/>
    <w:rsid w:val="002B1D81"/>
    <w:rsid w:val="002B2574"/>
    <w:rsid w:val="002B3754"/>
    <w:rsid w:val="002B4C58"/>
    <w:rsid w:val="002B5B30"/>
    <w:rsid w:val="002B64A8"/>
    <w:rsid w:val="002B66AF"/>
    <w:rsid w:val="002B730B"/>
    <w:rsid w:val="002B74DA"/>
    <w:rsid w:val="002C0F8D"/>
    <w:rsid w:val="002C248E"/>
    <w:rsid w:val="002C5A9C"/>
    <w:rsid w:val="002C7CD8"/>
    <w:rsid w:val="002D0C88"/>
    <w:rsid w:val="002D135A"/>
    <w:rsid w:val="002D155B"/>
    <w:rsid w:val="002D1E21"/>
    <w:rsid w:val="002D1ED7"/>
    <w:rsid w:val="002D57AE"/>
    <w:rsid w:val="002D5BBC"/>
    <w:rsid w:val="002E1FF2"/>
    <w:rsid w:val="002E3A81"/>
    <w:rsid w:val="002E3F35"/>
    <w:rsid w:val="002E62AC"/>
    <w:rsid w:val="002F0069"/>
    <w:rsid w:val="002F0ABB"/>
    <w:rsid w:val="002F15A2"/>
    <w:rsid w:val="002F206D"/>
    <w:rsid w:val="002F2AA0"/>
    <w:rsid w:val="002F4BB0"/>
    <w:rsid w:val="002F754B"/>
    <w:rsid w:val="003014A8"/>
    <w:rsid w:val="00312822"/>
    <w:rsid w:val="00313EC8"/>
    <w:rsid w:val="003156C5"/>
    <w:rsid w:val="0031659D"/>
    <w:rsid w:val="003241FA"/>
    <w:rsid w:val="00325B66"/>
    <w:rsid w:val="0032673E"/>
    <w:rsid w:val="00327B04"/>
    <w:rsid w:val="00330FE0"/>
    <w:rsid w:val="00331371"/>
    <w:rsid w:val="003341EF"/>
    <w:rsid w:val="00334F4A"/>
    <w:rsid w:val="003405B2"/>
    <w:rsid w:val="003408AB"/>
    <w:rsid w:val="0034278F"/>
    <w:rsid w:val="00345457"/>
    <w:rsid w:val="00345DD9"/>
    <w:rsid w:val="00346428"/>
    <w:rsid w:val="00350F75"/>
    <w:rsid w:val="00352C0F"/>
    <w:rsid w:val="003539AA"/>
    <w:rsid w:val="00353ADA"/>
    <w:rsid w:val="00355C2C"/>
    <w:rsid w:val="00355EBB"/>
    <w:rsid w:val="00357372"/>
    <w:rsid w:val="00357C77"/>
    <w:rsid w:val="00357D47"/>
    <w:rsid w:val="00360667"/>
    <w:rsid w:val="00364D40"/>
    <w:rsid w:val="00366CFC"/>
    <w:rsid w:val="00370699"/>
    <w:rsid w:val="003716EC"/>
    <w:rsid w:val="00371FE7"/>
    <w:rsid w:val="003723C8"/>
    <w:rsid w:val="00372818"/>
    <w:rsid w:val="00376EF7"/>
    <w:rsid w:val="00377BD5"/>
    <w:rsid w:val="00377E95"/>
    <w:rsid w:val="003825D5"/>
    <w:rsid w:val="00385657"/>
    <w:rsid w:val="003901E4"/>
    <w:rsid w:val="00392B07"/>
    <w:rsid w:val="00393893"/>
    <w:rsid w:val="00397004"/>
    <w:rsid w:val="003A0506"/>
    <w:rsid w:val="003A3146"/>
    <w:rsid w:val="003B26E4"/>
    <w:rsid w:val="003B5AE5"/>
    <w:rsid w:val="003C0372"/>
    <w:rsid w:val="003C1865"/>
    <w:rsid w:val="003C24AE"/>
    <w:rsid w:val="003C29F6"/>
    <w:rsid w:val="003C318A"/>
    <w:rsid w:val="003C4E7B"/>
    <w:rsid w:val="003C5451"/>
    <w:rsid w:val="003C565E"/>
    <w:rsid w:val="003C651F"/>
    <w:rsid w:val="003C73FC"/>
    <w:rsid w:val="003D47FA"/>
    <w:rsid w:val="003D651C"/>
    <w:rsid w:val="003E4EB4"/>
    <w:rsid w:val="003E522E"/>
    <w:rsid w:val="003E71BD"/>
    <w:rsid w:val="003E7C61"/>
    <w:rsid w:val="003F0B6F"/>
    <w:rsid w:val="003F142E"/>
    <w:rsid w:val="003F44A5"/>
    <w:rsid w:val="003F4D8A"/>
    <w:rsid w:val="003F4EC2"/>
    <w:rsid w:val="003F54FE"/>
    <w:rsid w:val="00405801"/>
    <w:rsid w:val="0041245E"/>
    <w:rsid w:val="004126C2"/>
    <w:rsid w:val="00413393"/>
    <w:rsid w:val="0041593D"/>
    <w:rsid w:val="00415FF2"/>
    <w:rsid w:val="00420F3B"/>
    <w:rsid w:val="00423F43"/>
    <w:rsid w:val="00424EAE"/>
    <w:rsid w:val="00426EC2"/>
    <w:rsid w:val="00431C33"/>
    <w:rsid w:val="004321A1"/>
    <w:rsid w:val="00432741"/>
    <w:rsid w:val="00434366"/>
    <w:rsid w:val="004370E1"/>
    <w:rsid w:val="00442B40"/>
    <w:rsid w:val="00452FEA"/>
    <w:rsid w:val="004532E6"/>
    <w:rsid w:val="004535CB"/>
    <w:rsid w:val="0045566F"/>
    <w:rsid w:val="00455EE4"/>
    <w:rsid w:val="00461F1C"/>
    <w:rsid w:val="00462895"/>
    <w:rsid w:val="0046397D"/>
    <w:rsid w:val="004652C1"/>
    <w:rsid w:val="004658DF"/>
    <w:rsid w:val="00471510"/>
    <w:rsid w:val="00474E0F"/>
    <w:rsid w:val="00480D3C"/>
    <w:rsid w:val="00482FD9"/>
    <w:rsid w:val="004830FC"/>
    <w:rsid w:val="00483AA4"/>
    <w:rsid w:val="00484644"/>
    <w:rsid w:val="00485021"/>
    <w:rsid w:val="0048525D"/>
    <w:rsid w:val="004911BF"/>
    <w:rsid w:val="00493D1C"/>
    <w:rsid w:val="004A2DBD"/>
    <w:rsid w:val="004A520C"/>
    <w:rsid w:val="004B012C"/>
    <w:rsid w:val="004B0B0D"/>
    <w:rsid w:val="004B11CA"/>
    <w:rsid w:val="004B2829"/>
    <w:rsid w:val="004B6757"/>
    <w:rsid w:val="004B6B16"/>
    <w:rsid w:val="004C2487"/>
    <w:rsid w:val="004C3BF9"/>
    <w:rsid w:val="004C48F7"/>
    <w:rsid w:val="004C5640"/>
    <w:rsid w:val="004D252E"/>
    <w:rsid w:val="004D29D4"/>
    <w:rsid w:val="004D2B3B"/>
    <w:rsid w:val="004D40D2"/>
    <w:rsid w:val="004D564E"/>
    <w:rsid w:val="004E05D4"/>
    <w:rsid w:val="004E3BE1"/>
    <w:rsid w:val="004E3F46"/>
    <w:rsid w:val="004E4B6F"/>
    <w:rsid w:val="004E54B2"/>
    <w:rsid w:val="004E5B35"/>
    <w:rsid w:val="004E697C"/>
    <w:rsid w:val="004E6C9E"/>
    <w:rsid w:val="004F13A8"/>
    <w:rsid w:val="004F4E16"/>
    <w:rsid w:val="00501349"/>
    <w:rsid w:val="00501B5E"/>
    <w:rsid w:val="00502355"/>
    <w:rsid w:val="005032DD"/>
    <w:rsid w:val="005066D4"/>
    <w:rsid w:val="005074E5"/>
    <w:rsid w:val="00507793"/>
    <w:rsid w:val="005077A9"/>
    <w:rsid w:val="00507F7B"/>
    <w:rsid w:val="0051156A"/>
    <w:rsid w:val="00512693"/>
    <w:rsid w:val="005179E8"/>
    <w:rsid w:val="005206EC"/>
    <w:rsid w:val="00520B1A"/>
    <w:rsid w:val="00524FBC"/>
    <w:rsid w:val="00526178"/>
    <w:rsid w:val="0052657A"/>
    <w:rsid w:val="00535729"/>
    <w:rsid w:val="00536820"/>
    <w:rsid w:val="00540C8B"/>
    <w:rsid w:val="00541886"/>
    <w:rsid w:val="00541B2C"/>
    <w:rsid w:val="00550A54"/>
    <w:rsid w:val="005512B6"/>
    <w:rsid w:val="00552EDA"/>
    <w:rsid w:val="00554B4D"/>
    <w:rsid w:val="00554C32"/>
    <w:rsid w:val="00556D9C"/>
    <w:rsid w:val="00560A48"/>
    <w:rsid w:val="00566C81"/>
    <w:rsid w:val="00570B2D"/>
    <w:rsid w:val="0057672F"/>
    <w:rsid w:val="0057688D"/>
    <w:rsid w:val="00576D19"/>
    <w:rsid w:val="00577578"/>
    <w:rsid w:val="00582D97"/>
    <w:rsid w:val="00582E91"/>
    <w:rsid w:val="00586827"/>
    <w:rsid w:val="005910AA"/>
    <w:rsid w:val="005939B5"/>
    <w:rsid w:val="0059569D"/>
    <w:rsid w:val="005A0347"/>
    <w:rsid w:val="005A51BC"/>
    <w:rsid w:val="005A5AE7"/>
    <w:rsid w:val="005A780B"/>
    <w:rsid w:val="005B303D"/>
    <w:rsid w:val="005B76BF"/>
    <w:rsid w:val="005C149A"/>
    <w:rsid w:val="005C1BCC"/>
    <w:rsid w:val="005C5392"/>
    <w:rsid w:val="005D15E8"/>
    <w:rsid w:val="005D36F5"/>
    <w:rsid w:val="005D43C5"/>
    <w:rsid w:val="005D6A16"/>
    <w:rsid w:val="005D7EDE"/>
    <w:rsid w:val="005E0A49"/>
    <w:rsid w:val="005E1630"/>
    <w:rsid w:val="005E2664"/>
    <w:rsid w:val="005E3F1C"/>
    <w:rsid w:val="005F1DBC"/>
    <w:rsid w:val="005F6A65"/>
    <w:rsid w:val="006015DA"/>
    <w:rsid w:val="00601A2F"/>
    <w:rsid w:val="006020B3"/>
    <w:rsid w:val="0060304C"/>
    <w:rsid w:val="006047C9"/>
    <w:rsid w:val="006054A0"/>
    <w:rsid w:val="00605B2E"/>
    <w:rsid w:val="0060723A"/>
    <w:rsid w:val="00614594"/>
    <w:rsid w:val="00614D05"/>
    <w:rsid w:val="006158E3"/>
    <w:rsid w:val="00616EBC"/>
    <w:rsid w:val="006171D6"/>
    <w:rsid w:val="00617474"/>
    <w:rsid w:val="00620345"/>
    <w:rsid w:val="0062434E"/>
    <w:rsid w:val="00625129"/>
    <w:rsid w:val="00625134"/>
    <w:rsid w:val="0062520C"/>
    <w:rsid w:val="00625F4C"/>
    <w:rsid w:val="00626F06"/>
    <w:rsid w:val="0063511F"/>
    <w:rsid w:val="00641F94"/>
    <w:rsid w:val="00644C8E"/>
    <w:rsid w:val="0065712B"/>
    <w:rsid w:val="00657BB7"/>
    <w:rsid w:val="00662EBB"/>
    <w:rsid w:val="0066302D"/>
    <w:rsid w:val="006635B7"/>
    <w:rsid w:val="00666D30"/>
    <w:rsid w:val="006714A7"/>
    <w:rsid w:val="00672E24"/>
    <w:rsid w:val="00677D7A"/>
    <w:rsid w:val="00681D02"/>
    <w:rsid w:val="00684B37"/>
    <w:rsid w:val="00685D51"/>
    <w:rsid w:val="00686389"/>
    <w:rsid w:val="00687A83"/>
    <w:rsid w:val="00694678"/>
    <w:rsid w:val="00694735"/>
    <w:rsid w:val="00695483"/>
    <w:rsid w:val="00696D41"/>
    <w:rsid w:val="00697170"/>
    <w:rsid w:val="006A56F0"/>
    <w:rsid w:val="006A6BF9"/>
    <w:rsid w:val="006A6C5C"/>
    <w:rsid w:val="006B1FE0"/>
    <w:rsid w:val="006B4F46"/>
    <w:rsid w:val="006B6906"/>
    <w:rsid w:val="006C2DEB"/>
    <w:rsid w:val="006C30FB"/>
    <w:rsid w:val="006C5C72"/>
    <w:rsid w:val="006D5D89"/>
    <w:rsid w:val="006D6012"/>
    <w:rsid w:val="006D6D8A"/>
    <w:rsid w:val="006E1EC6"/>
    <w:rsid w:val="006E2E14"/>
    <w:rsid w:val="006E56CD"/>
    <w:rsid w:val="006E6103"/>
    <w:rsid w:val="006F29B7"/>
    <w:rsid w:val="006F52E5"/>
    <w:rsid w:val="006F581C"/>
    <w:rsid w:val="00702830"/>
    <w:rsid w:val="007033D5"/>
    <w:rsid w:val="00705732"/>
    <w:rsid w:val="007107C5"/>
    <w:rsid w:val="00712C78"/>
    <w:rsid w:val="00713DDE"/>
    <w:rsid w:val="0071475D"/>
    <w:rsid w:val="00715711"/>
    <w:rsid w:val="00717679"/>
    <w:rsid w:val="00720613"/>
    <w:rsid w:val="00720E91"/>
    <w:rsid w:val="00730D93"/>
    <w:rsid w:val="00731924"/>
    <w:rsid w:val="00733E76"/>
    <w:rsid w:val="00734A8B"/>
    <w:rsid w:val="00746B4E"/>
    <w:rsid w:val="007470E9"/>
    <w:rsid w:val="0075195A"/>
    <w:rsid w:val="007520CC"/>
    <w:rsid w:val="0075266F"/>
    <w:rsid w:val="00752E75"/>
    <w:rsid w:val="00753E1D"/>
    <w:rsid w:val="0075490D"/>
    <w:rsid w:val="0075696A"/>
    <w:rsid w:val="00771A8B"/>
    <w:rsid w:val="0077338A"/>
    <w:rsid w:val="007744E0"/>
    <w:rsid w:val="007776E7"/>
    <w:rsid w:val="0078260B"/>
    <w:rsid w:val="007831A8"/>
    <w:rsid w:val="007848DE"/>
    <w:rsid w:val="0078596A"/>
    <w:rsid w:val="00785A44"/>
    <w:rsid w:val="00787F90"/>
    <w:rsid w:val="00790C77"/>
    <w:rsid w:val="00794526"/>
    <w:rsid w:val="007952E7"/>
    <w:rsid w:val="00796C2B"/>
    <w:rsid w:val="0079731B"/>
    <w:rsid w:val="00797FF1"/>
    <w:rsid w:val="007A2C90"/>
    <w:rsid w:val="007A5C2D"/>
    <w:rsid w:val="007A6803"/>
    <w:rsid w:val="007A725F"/>
    <w:rsid w:val="007A7867"/>
    <w:rsid w:val="007B0453"/>
    <w:rsid w:val="007B16AE"/>
    <w:rsid w:val="007B413A"/>
    <w:rsid w:val="007B6CD1"/>
    <w:rsid w:val="007C0978"/>
    <w:rsid w:val="007C4D14"/>
    <w:rsid w:val="007C6653"/>
    <w:rsid w:val="007D0099"/>
    <w:rsid w:val="007D1F01"/>
    <w:rsid w:val="007D2F84"/>
    <w:rsid w:val="007D3FD8"/>
    <w:rsid w:val="007D483F"/>
    <w:rsid w:val="007D726A"/>
    <w:rsid w:val="007E1E22"/>
    <w:rsid w:val="007E28F6"/>
    <w:rsid w:val="007E3138"/>
    <w:rsid w:val="007E676D"/>
    <w:rsid w:val="007E731E"/>
    <w:rsid w:val="007F3BF0"/>
    <w:rsid w:val="007F5E17"/>
    <w:rsid w:val="007F6584"/>
    <w:rsid w:val="007F699E"/>
    <w:rsid w:val="007F6E86"/>
    <w:rsid w:val="00800AC5"/>
    <w:rsid w:val="008037E9"/>
    <w:rsid w:val="00807318"/>
    <w:rsid w:val="00815C89"/>
    <w:rsid w:val="00816B09"/>
    <w:rsid w:val="008229AD"/>
    <w:rsid w:val="0082357A"/>
    <w:rsid w:val="008300AB"/>
    <w:rsid w:val="00833677"/>
    <w:rsid w:val="00833F70"/>
    <w:rsid w:val="00834BE9"/>
    <w:rsid w:val="00842D1E"/>
    <w:rsid w:val="008435F8"/>
    <w:rsid w:val="00844579"/>
    <w:rsid w:val="00850682"/>
    <w:rsid w:val="00850D0C"/>
    <w:rsid w:val="00853A01"/>
    <w:rsid w:val="008544C3"/>
    <w:rsid w:val="008550A1"/>
    <w:rsid w:val="008551D6"/>
    <w:rsid w:val="00857E2C"/>
    <w:rsid w:val="00860CEB"/>
    <w:rsid w:val="00864C9D"/>
    <w:rsid w:val="008654B6"/>
    <w:rsid w:val="008670C3"/>
    <w:rsid w:val="00867528"/>
    <w:rsid w:val="008775B8"/>
    <w:rsid w:val="00880859"/>
    <w:rsid w:val="00882986"/>
    <w:rsid w:val="008842B9"/>
    <w:rsid w:val="008866F1"/>
    <w:rsid w:val="00887346"/>
    <w:rsid w:val="00890A6B"/>
    <w:rsid w:val="00891291"/>
    <w:rsid w:val="0089305B"/>
    <w:rsid w:val="00895714"/>
    <w:rsid w:val="008957B4"/>
    <w:rsid w:val="008957B5"/>
    <w:rsid w:val="008A1CCC"/>
    <w:rsid w:val="008A301B"/>
    <w:rsid w:val="008A5286"/>
    <w:rsid w:val="008A628B"/>
    <w:rsid w:val="008B1C9D"/>
    <w:rsid w:val="008B2A74"/>
    <w:rsid w:val="008B5990"/>
    <w:rsid w:val="008B5C3C"/>
    <w:rsid w:val="008C296E"/>
    <w:rsid w:val="008C3FB7"/>
    <w:rsid w:val="008C4DD3"/>
    <w:rsid w:val="008C726F"/>
    <w:rsid w:val="008D2273"/>
    <w:rsid w:val="008D36AB"/>
    <w:rsid w:val="008D4A67"/>
    <w:rsid w:val="008D5449"/>
    <w:rsid w:val="008D5618"/>
    <w:rsid w:val="008D5697"/>
    <w:rsid w:val="008D5828"/>
    <w:rsid w:val="008D5E52"/>
    <w:rsid w:val="008D740C"/>
    <w:rsid w:val="008D78F4"/>
    <w:rsid w:val="008E18EF"/>
    <w:rsid w:val="008E4216"/>
    <w:rsid w:val="008E57E5"/>
    <w:rsid w:val="008E5A29"/>
    <w:rsid w:val="008E62BE"/>
    <w:rsid w:val="008E7C41"/>
    <w:rsid w:val="008F2088"/>
    <w:rsid w:val="008F3D5D"/>
    <w:rsid w:val="008F44CB"/>
    <w:rsid w:val="008F4A08"/>
    <w:rsid w:val="008F5092"/>
    <w:rsid w:val="00900CA0"/>
    <w:rsid w:val="00903055"/>
    <w:rsid w:val="009030F5"/>
    <w:rsid w:val="0090348D"/>
    <w:rsid w:val="009034CB"/>
    <w:rsid w:val="00905809"/>
    <w:rsid w:val="00905B63"/>
    <w:rsid w:val="00911751"/>
    <w:rsid w:val="009142D4"/>
    <w:rsid w:val="00916489"/>
    <w:rsid w:val="00920101"/>
    <w:rsid w:val="00922AF4"/>
    <w:rsid w:val="00922D60"/>
    <w:rsid w:val="00923500"/>
    <w:rsid w:val="00924F56"/>
    <w:rsid w:val="00927B6A"/>
    <w:rsid w:val="00931ACD"/>
    <w:rsid w:val="00932066"/>
    <w:rsid w:val="00934988"/>
    <w:rsid w:val="00934BD4"/>
    <w:rsid w:val="009361B0"/>
    <w:rsid w:val="00940B70"/>
    <w:rsid w:val="00941944"/>
    <w:rsid w:val="00942418"/>
    <w:rsid w:val="00944CB8"/>
    <w:rsid w:val="009466AE"/>
    <w:rsid w:val="00956318"/>
    <w:rsid w:val="00956BBC"/>
    <w:rsid w:val="00965D48"/>
    <w:rsid w:val="00967F92"/>
    <w:rsid w:val="009707E0"/>
    <w:rsid w:val="009712A0"/>
    <w:rsid w:val="00971AE0"/>
    <w:rsid w:val="00971DD5"/>
    <w:rsid w:val="00973A86"/>
    <w:rsid w:val="00973C1F"/>
    <w:rsid w:val="00974990"/>
    <w:rsid w:val="00974E72"/>
    <w:rsid w:val="00974FBE"/>
    <w:rsid w:val="00976741"/>
    <w:rsid w:val="00976C5C"/>
    <w:rsid w:val="009863C1"/>
    <w:rsid w:val="00987A9F"/>
    <w:rsid w:val="009917E9"/>
    <w:rsid w:val="00991B25"/>
    <w:rsid w:val="0099272D"/>
    <w:rsid w:val="00992EDD"/>
    <w:rsid w:val="00993CE0"/>
    <w:rsid w:val="00993FBD"/>
    <w:rsid w:val="0099561E"/>
    <w:rsid w:val="00995F8A"/>
    <w:rsid w:val="0099718D"/>
    <w:rsid w:val="009A15F8"/>
    <w:rsid w:val="009A2416"/>
    <w:rsid w:val="009A2EF4"/>
    <w:rsid w:val="009A3E1B"/>
    <w:rsid w:val="009A7882"/>
    <w:rsid w:val="009B0934"/>
    <w:rsid w:val="009B326A"/>
    <w:rsid w:val="009B53E3"/>
    <w:rsid w:val="009B75C8"/>
    <w:rsid w:val="009C57FF"/>
    <w:rsid w:val="009C617D"/>
    <w:rsid w:val="009C703B"/>
    <w:rsid w:val="009D1DF9"/>
    <w:rsid w:val="009D2DDC"/>
    <w:rsid w:val="009D2E15"/>
    <w:rsid w:val="009D6EF5"/>
    <w:rsid w:val="009E4D34"/>
    <w:rsid w:val="009E52D4"/>
    <w:rsid w:val="009E65C5"/>
    <w:rsid w:val="009F118E"/>
    <w:rsid w:val="00A004D2"/>
    <w:rsid w:val="00A013C0"/>
    <w:rsid w:val="00A01EEB"/>
    <w:rsid w:val="00A034A0"/>
    <w:rsid w:val="00A05B7B"/>
    <w:rsid w:val="00A060EA"/>
    <w:rsid w:val="00A1048F"/>
    <w:rsid w:val="00A1435B"/>
    <w:rsid w:val="00A21158"/>
    <w:rsid w:val="00A25A61"/>
    <w:rsid w:val="00A2678D"/>
    <w:rsid w:val="00A32C5B"/>
    <w:rsid w:val="00A3716A"/>
    <w:rsid w:val="00A375C9"/>
    <w:rsid w:val="00A41210"/>
    <w:rsid w:val="00A42581"/>
    <w:rsid w:val="00A52B43"/>
    <w:rsid w:val="00A5386F"/>
    <w:rsid w:val="00A557D8"/>
    <w:rsid w:val="00A63DF6"/>
    <w:rsid w:val="00A70DC6"/>
    <w:rsid w:val="00A71E9A"/>
    <w:rsid w:val="00A73684"/>
    <w:rsid w:val="00A76179"/>
    <w:rsid w:val="00A77B16"/>
    <w:rsid w:val="00A800A8"/>
    <w:rsid w:val="00A9497B"/>
    <w:rsid w:val="00A95000"/>
    <w:rsid w:val="00AA05FA"/>
    <w:rsid w:val="00AA0761"/>
    <w:rsid w:val="00AA1398"/>
    <w:rsid w:val="00AA5E81"/>
    <w:rsid w:val="00AA615B"/>
    <w:rsid w:val="00AA7187"/>
    <w:rsid w:val="00AB0440"/>
    <w:rsid w:val="00AB0468"/>
    <w:rsid w:val="00AB1098"/>
    <w:rsid w:val="00AB1BEC"/>
    <w:rsid w:val="00AB1E41"/>
    <w:rsid w:val="00AB4A22"/>
    <w:rsid w:val="00AB75F9"/>
    <w:rsid w:val="00AC157A"/>
    <w:rsid w:val="00AC3EBB"/>
    <w:rsid w:val="00AC55E5"/>
    <w:rsid w:val="00AC626B"/>
    <w:rsid w:val="00AD2C33"/>
    <w:rsid w:val="00AE2F03"/>
    <w:rsid w:val="00AF1D04"/>
    <w:rsid w:val="00AF2523"/>
    <w:rsid w:val="00AF7243"/>
    <w:rsid w:val="00B0449E"/>
    <w:rsid w:val="00B13C00"/>
    <w:rsid w:val="00B14B2A"/>
    <w:rsid w:val="00B167D3"/>
    <w:rsid w:val="00B175D9"/>
    <w:rsid w:val="00B26AC2"/>
    <w:rsid w:val="00B30655"/>
    <w:rsid w:val="00B31A26"/>
    <w:rsid w:val="00B32895"/>
    <w:rsid w:val="00B345AA"/>
    <w:rsid w:val="00B378C1"/>
    <w:rsid w:val="00B43A1E"/>
    <w:rsid w:val="00B445F1"/>
    <w:rsid w:val="00B4527C"/>
    <w:rsid w:val="00B45ECD"/>
    <w:rsid w:val="00B512F5"/>
    <w:rsid w:val="00B51CB3"/>
    <w:rsid w:val="00B5281D"/>
    <w:rsid w:val="00B54519"/>
    <w:rsid w:val="00B5464E"/>
    <w:rsid w:val="00B56CDD"/>
    <w:rsid w:val="00B56D53"/>
    <w:rsid w:val="00B60D1F"/>
    <w:rsid w:val="00B61F54"/>
    <w:rsid w:val="00B62194"/>
    <w:rsid w:val="00B62A17"/>
    <w:rsid w:val="00B64E66"/>
    <w:rsid w:val="00B66760"/>
    <w:rsid w:val="00B7006A"/>
    <w:rsid w:val="00B70AE4"/>
    <w:rsid w:val="00B74D33"/>
    <w:rsid w:val="00B75369"/>
    <w:rsid w:val="00B7713A"/>
    <w:rsid w:val="00B842F1"/>
    <w:rsid w:val="00B84632"/>
    <w:rsid w:val="00B862CC"/>
    <w:rsid w:val="00B922B3"/>
    <w:rsid w:val="00B9295B"/>
    <w:rsid w:val="00B9481D"/>
    <w:rsid w:val="00B94B30"/>
    <w:rsid w:val="00BA0128"/>
    <w:rsid w:val="00BA053D"/>
    <w:rsid w:val="00BA1B8E"/>
    <w:rsid w:val="00BB0C52"/>
    <w:rsid w:val="00BB23BC"/>
    <w:rsid w:val="00BB38D0"/>
    <w:rsid w:val="00BB7A83"/>
    <w:rsid w:val="00BB7E3A"/>
    <w:rsid w:val="00BC1759"/>
    <w:rsid w:val="00BC360B"/>
    <w:rsid w:val="00BC43B4"/>
    <w:rsid w:val="00BC7AE5"/>
    <w:rsid w:val="00BC7C43"/>
    <w:rsid w:val="00BD010D"/>
    <w:rsid w:val="00BE0694"/>
    <w:rsid w:val="00BF058A"/>
    <w:rsid w:val="00BF1961"/>
    <w:rsid w:val="00BF1C6E"/>
    <w:rsid w:val="00BF3D46"/>
    <w:rsid w:val="00BF48FC"/>
    <w:rsid w:val="00BF5A29"/>
    <w:rsid w:val="00C01055"/>
    <w:rsid w:val="00C0463F"/>
    <w:rsid w:val="00C0482E"/>
    <w:rsid w:val="00C04D40"/>
    <w:rsid w:val="00C05CD7"/>
    <w:rsid w:val="00C13999"/>
    <w:rsid w:val="00C147B7"/>
    <w:rsid w:val="00C16886"/>
    <w:rsid w:val="00C21672"/>
    <w:rsid w:val="00C223BA"/>
    <w:rsid w:val="00C230E8"/>
    <w:rsid w:val="00C24A70"/>
    <w:rsid w:val="00C25CFD"/>
    <w:rsid w:val="00C26C90"/>
    <w:rsid w:val="00C2733F"/>
    <w:rsid w:val="00C273C9"/>
    <w:rsid w:val="00C36C63"/>
    <w:rsid w:val="00C37863"/>
    <w:rsid w:val="00C412EE"/>
    <w:rsid w:val="00C47B9D"/>
    <w:rsid w:val="00C50FF1"/>
    <w:rsid w:val="00C51F34"/>
    <w:rsid w:val="00C521D3"/>
    <w:rsid w:val="00C531E8"/>
    <w:rsid w:val="00C634AF"/>
    <w:rsid w:val="00C63C36"/>
    <w:rsid w:val="00C644E7"/>
    <w:rsid w:val="00C64A85"/>
    <w:rsid w:val="00C67189"/>
    <w:rsid w:val="00C671C6"/>
    <w:rsid w:val="00C71CA0"/>
    <w:rsid w:val="00C72E66"/>
    <w:rsid w:val="00C80D84"/>
    <w:rsid w:val="00C821ED"/>
    <w:rsid w:val="00C8235A"/>
    <w:rsid w:val="00C82467"/>
    <w:rsid w:val="00C82EF3"/>
    <w:rsid w:val="00C840E8"/>
    <w:rsid w:val="00C9168C"/>
    <w:rsid w:val="00C91C54"/>
    <w:rsid w:val="00C93253"/>
    <w:rsid w:val="00C94149"/>
    <w:rsid w:val="00C94323"/>
    <w:rsid w:val="00C965E9"/>
    <w:rsid w:val="00CA2A55"/>
    <w:rsid w:val="00CA3B57"/>
    <w:rsid w:val="00CA406E"/>
    <w:rsid w:val="00CA47E9"/>
    <w:rsid w:val="00CA6940"/>
    <w:rsid w:val="00CA6E1C"/>
    <w:rsid w:val="00CA6E5D"/>
    <w:rsid w:val="00CB1828"/>
    <w:rsid w:val="00CB2B95"/>
    <w:rsid w:val="00CB32FD"/>
    <w:rsid w:val="00CB4FAA"/>
    <w:rsid w:val="00CC17DA"/>
    <w:rsid w:val="00CD36E1"/>
    <w:rsid w:val="00CD44E6"/>
    <w:rsid w:val="00CD45A4"/>
    <w:rsid w:val="00CD74D4"/>
    <w:rsid w:val="00CE35F8"/>
    <w:rsid w:val="00CE684B"/>
    <w:rsid w:val="00CE7947"/>
    <w:rsid w:val="00CF1326"/>
    <w:rsid w:val="00CF48C7"/>
    <w:rsid w:val="00CF5DC6"/>
    <w:rsid w:val="00D0069C"/>
    <w:rsid w:val="00D028DB"/>
    <w:rsid w:val="00D03413"/>
    <w:rsid w:val="00D04902"/>
    <w:rsid w:val="00D06264"/>
    <w:rsid w:val="00D070D1"/>
    <w:rsid w:val="00D1423E"/>
    <w:rsid w:val="00D169DF"/>
    <w:rsid w:val="00D16C4D"/>
    <w:rsid w:val="00D17BC0"/>
    <w:rsid w:val="00D210D7"/>
    <w:rsid w:val="00D21A27"/>
    <w:rsid w:val="00D26E5D"/>
    <w:rsid w:val="00D32969"/>
    <w:rsid w:val="00D367BB"/>
    <w:rsid w:val="00D416EB"/>
    <w:rsid w:val="00D41AD2"/>
    <w:rsid w:val="00D439AA"/>
    <w:rsid w:val="00D466D8"/>
    <w:rsid w:val="00D46A40"/>
    <w:rsid w:val="00D46B54"/>
    <w:rsid w:val="00D472C9"/>
    <w:rsid w:val="00D47629"/>
    <w:rsid w:val="00D47AD1"/>
    <w:rsid w:val="00D47C55"/>
    <w:rsid w:val="00D50C4B"/>
    <w:rsid w:val="00D51632"/>
    <w:rsid w:val="00D53201"/>
    <w:rsid w:val="00D55014"/>
    <w:rsid w:val="00D5521B"/>
    <w:rsid w:val="00D56DA9"/>
    <w:rsid w:val="00D6205E"/>
    <w:rsid w:val="00D62F78"/>
    <w:rsid w:val="00D667C3"/>
    <w:rsid w:val="00D711C0"/>
    <w:rsid w:val="00D72452"/>
    <w:rsid w:val="00D736A4"/>
    <w:rsid w:val="00D7778B"/>
    <w:rsid w:val="00D812CF"/>
    <w:rsid w:val="00D8190E"/>
    <w:rsid w:val="00D84D1A"/>
    <w:rsid w:val="00D85BE8"/>
    <w:rsid w:val="00D87E3C"/>
    <w:rsid w:val="00D91B08"/>
    <w:rsid w:val="00D921FC"/>
    <w:rsid w:val="00D931CF"/>
    <w:rsid w:val="00D93E04"/>
    <w:rsid w:val="00D93FA7"/>
    <w:rsid w:val="00D942AE"/>
    <w:rsid w:val="00D945AF"/>
    <w:rsid w:val="00D95187"/>
    <w:rsid w:val="00D96220"/>
    <w:rsid w:val="00D97F57"/>
    <w:rsid w:val="00DA0473"/>
    <w:rsid w:val="00DA5A91"/>
    <w:rsid w:val="00DA733C"/>
    <w:rsid w:val="00DA739D"/>
    <w:rsid w:val="00DB04CC"/>
    <w:rsid w:val="00DB2D80"/>
    <w:rsid w:val="00DB5BD3"/>
    <w:rsid w:val="00DC0B6B"/>
    <w:rsid w:val="00DC24C9"/>
    <w:rsid w:val="00DC3831"/>
    <w:rsid w:val="00DC47D3"/>
    <w:rsid w:val="00DD7752"/>
    <w:rsid w:val="00DE1CD7"/>
    <w:rsid w:val="00DE1F26"/>
    <w:rsid w:val="00DF7CA8"/>
    <w:rsid w:val="00E00767"/>
    <w:rsid w:val="00E00D89"/>
    <w:rsid w:val="00E01B23"/>
    <w:rsid w:val="00E11313"/>
    <w:rsid w:val="00E1403F"/>
    <w:rsid w:val="00E162B3"/>
    <w:rsid w:val="00E16BB2"/>
    <w:rsid w:val="00E20F8F"/>
    <w:rsid w:val="00E22CE8"/>
    <w:rsid w:val="00E2413F"/>
    <w:rsid w:val="00E26BF2"/>
    <w:rsid w:val="00E26D2D"/>
    <w:rsid w:val="00E32762"/>
    <w:rsid w:val="00E337F7"/>
    <w:rsid w:val="00E33A07"/>
    <w:rsid w:val="00E33AD5"/>
    <w:rsid w:val="00E33F5D"/>
    <w:rsid w:val="00E37F70"/>
    <w:rsid w:val="00E455AE"/>
    <w:rsid w:val="00E45AE5"/>
    <w:rsid w:val="00E53BB3"/>
    <w:rsid w:val="00E559FD"/>
    <w:rsid w:val="00E5615A"/>
    <w:rsid w:val="00E622F9"/>
    <w:rsid w:val="00E6272D"/>
    <w:rsid w:val="00E64210"/>
    <w:rsid w:val="00E657FF"/>
    <w:rsid w:val="00E71C8F"/>
    <w:rsid w:val="00E732A4"/>
    <w:rsid w:val="00E7489E"/>
    <w:rsid w:val="00E76E67"/>
    <w:rsid w:val="00E77264"/>
    <w:rsid w:val="00E777AF"/>
    <w:rsid w:val="00E8058B"/>
    <w:rsid w:val="00E8649D"/>
    <w:rsid w:val="00E867D1"/>
    <w:rsid w:val="00E91A66"/>
    <w:rsid w:val="00E944A1"/>
    <w:rsid w:val="00E95AF9"/>
    <w:rsid w:val="00E96F9D"/>
    <w:rsid w:val="00EA1EE9"/>
    <w:rsid w:val="00EA2911"/>
    <w:rsid w:val="00EA3FF5"/>
    <w:rsid w:val="00EA46EC"/>
    <w:rsid w:val="00EB1A9E"/>
    <w:rsid w:val="00EC0E06"/>
    <w:rsid w:val="00EC10EB"/>
    <w:rsid w:val="00EC1D99"/>
    <w:rsid w:val="00EC2158"/>
    <w:rsid w:val="00EC2D30"/>
    <w:rsid w:val="00EC2E5E"/>
    <w:rsid w:val="00EC427D"/>
    <w:rsid w:val="00EC7C89"/>
    <w:rsid w:val="00ED6F4E"/>
    <w:rsid w:val="00ED71A8"/>
    <w:rsid w:val="00ED73C5"/>
    <w:rsid w:val="00ED7531"/>
    <w:rsid w:val="00EE06E0"/>
    <w:rsid w:val="00EE1B7D"/>
    <w:rsid w:val="00EE6338"/>
    <w:rsid w:val="00EE6C7F"/>
    <w:rsid w:val="00EE78A1"/>
    <w:rsid w:val="00EF0C96"/>
    <w:rsid w:val="00EF19F7"/>
    <w:rsid w:val="00EF52E9"/>
    <w:rsid w:val="00F00AE8"/>
    <w:rsid w:val="00F010BC"/>
    <w:rsid w:val="00F026F9"/>
    <w:rsid w:val="00F06B06"/>
    <w:rsid w:val="00F110F0"/>
    <w:rsid w:val="00F11D38"/>
    <w:rsid w:val="00F12543"/>
    <w:rsid w:val="00F17A26"/>
    <w:rsid w:val="00F2110C"/>
    <w:rsid w:val="00F219C6"/>
    <w:rsid w:val="00F26480"/>
    <w:rsid w:val="00F264B5"/>
    <w:rsid w:val="00F3133F"/>
    <w:rsid w:val="00F33DE3"/>
    <w:rsid w:val="00F34B4A"/>
    <w:rsid w:val="00F40B80"/>
    <w:rsid w:val="00F44843"/>
    <w:rsid w:val="00F52A85"/>
    <w:rsid w:val="00F53478"/>
    <w:rsid w:val="00F544C7"/>
    <w:rsid w:val="00F54D31"/>
    <w:rsid w:val="00F557A5"/>
    <w:rsid w:val="00F5634E"/>
    <w:rsid w:val="00F56437"/>
    <w:rsid w:val="00F6176C"/>
    <w:rsid w:val="00F61E7F"/>
    <w:rsid w:val="00F66D3A"/>
    <w:rsid w:val="00F701A7"/>
    <w:rsid w:val="00F705EC"/>
    <w:rsid w:val="00F729FB"/>
    <w:rsid w:val="00F72F01"/>
    <w:rsid w:val="00F74EED"/>
    <w:rsid w:val="00F87384"/>
    <w:rsid w:val="00F87485"/>
    <w:rsid w:val="00F9238D"/>
    <w:rsid w:val="00F9472D"/>
    <w:rsid w:val="00F949AB"/>
    <w:rsid w:val="00FA23A6"/>
    <w:rsid w:val="00FA2FB2"/>
    <w:rsid w:val="00FA54CB"/>
    <w:rsid w:val="00FA5D5F"/>
    <w:rsid w:val="00FA7B53"/>
    <w:rsid w:val="00FB1D89"/>
    <w:rsid w:val="00FB21D5"/>
    <w:rsid w:val="00FB33F5"/>
    <w:rsid w:val="00FB44A5"/>
    <w:rsid w:val="00FC218C"/>
    <w:rsid w:val="00FC2E30"/>
    <w:rsid w:val="00FC50AB"/>
    <w:rsid w:val="00FC66E4"/>
    <w:rsid w:val="00FC6A05"/>
    <w:rsid w:val="00FD06BC"/>
    <w:rsid w:val="00FD2FF8"/>
    <w:rsid w:val="00FD6615"/>
    <w:rsid w:val="00FD79D2"/>
    <w:rsid w:val="00FE17CB"/>
    <w:rsid w:val="00FE1E1A"/>
    <w:rsid w:val="00FE3961"/>
    <w:rsid w:val="00FE7F16"/>
    <w:rsid w:val="00FF151F"/>
    <w:rsid w:val="00FF37F4"/>
    <w:rsid w:val="00FF44F2"/>
    <w:rsid w:val="00FF542B"/>
    <w:rsid w:val="00FF5CF2"/>
    <w:rsid w:val="00FF6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0581E"/>
  <w15:chartTrackingRefBased/>
  <w15:docId w15:val="{7EA8FD1D-EB0C-4AD2-9CA5-3C1ADB6C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A85"/>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41886"/>
    <w:pPr>
      <w:tabs>
        <w:tab w:val="center" w:pos="4536"/>
        <w:tab w:val="right" w:pos="9072"/>
      </w:tabs>
    </w:pPr>
  </w:style>
  <w:style w:type="paragraph" w:styleId="Fuzeile">
    <w:name w:val="footer"/>
    <w:basedOn w:val="Standard"/>
    <w:rsid w:val="00541886"/>
    <w:pPr>
      <w:tabs>
        <w:tab w:val="center" w:pos="4536"/>
        <w:tab w:val="right" w:pos="9072"/>
      </w:tabs>
    </w:pPr>
  </w:style>
  <w:style w:type="character" w:styleId="Hyperlink">
    <w:name w:val="Hyperlink"/>
    <w:rsid w:val="004E3BE1"/>
    <w:rPr>
      <w:color w:val="0000FF"/>
      <w:u w:val="single"/>
    </w:rPr>
  </w:style>
  <w:style w:type="table" w:styleId="Tabellenraster">
    <w:name w:val="Table Grid"/>
    <w:basedOn w:val="NormaleTabelle"/>
    <w:rsid w:val="006E61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rrektur">
    <w:name w:val="Korrektur"/>
    <w:hidden/>
    <w:uiPriority w:val="99"/>
    <w:semiHidden/>
    <w:rsid w:val="003405B2"/>
    <w:rPr>
      <w:sz w:val="24"/>
      <w:szCs w:val="24"/>
      <w:lang w:eastAsia="zh-CN"/>
    </w:rPr>
  </w:style>
  <w:style w:type="paragraph" w:styleId="Sprechblasentext">
    <w:name w:val="Balloon Text"/>
    <w:basedOn w:val="Standard"/>
    <w:link w:val="SprechblasentextZchn"/>
    <w:uiPriority w:val="99"/>
    <w:semiHidden/>
    <w:unhideWhenUsed/>
    <w:rsid w:val="003405B2"/>
    <w:rPr>
      <w:rFonts w:ascii="Tahoma" w:hAnsi="Tahoma" w:cs="Tahoma"/>
      <w:sz w:val="16"/>
      <w:szCs w:val="16"/>
    </w:rPr>
  </w:style>
  <w:style w:type="character" w:customStyle="1" w:styleId="SprechblasentextZchn">
    <w:name w:val="Sprechblasentext Zchn"/>
    <w:link w:val="Sprechblasentext"/>
    <w:uiPriority w:val="99"/>
    <w:semiHidden/>
    <w:rsid w:val="003405B2"/>
    <w:rPr>
      <w:rFonts w:ascii="Tahoma" w:hAnsi="Tahoma" w:cs="Tahoma"/>
      <w:sz w:val="16"/>
      <w:szCs w:val="16"/>
      <w:lang w:val="de-DE" w:eastAsia="zh-CN"/>
    </w:rPr>
  </w:style>
  <w:style w:type="character" w:styleId="Kommentarzeichen">
    <w:name w:val="annotation reference"/>
    <w:uiPriority w:val="99"/>
    <w:semiHidden/>
    <w:unhideWhenUsed/>
    <w:rsid w:val="00746B4E"/>
    <w:rPr>
      <w:sz w:val="16"/>
      <w:szCs w:val="16"/>
    </w:rPr>
  </w:style>
  <w:style w:type="paragraph" w:styleId="Kommentartext">
    <w:name w:val="annotation text"/>
    <w:basedOn w:val="Standard"/>
    <w:link w:val="KommentartextZchn"/>
    <w:uiPriority w:val="99"/>
    <w:semiHidden/>
    <w:unhideWhenUsed/>
    <w:rsid w:val="00746B4E"/>
    <w:rPr>
      <w:sz w:val="20"/>
      <w:szCs w:val="20"/>
    </w:rPr>
  </w:style>
  <w:style w:type="character" w:customStyle="1" w:styleId="KommentartextZchn">
    <w:name w:val="Kommentartext Zchn"/>
    <w:link w:val="Kommentartext"/>
    <w:uiPriority w:val="99"/>
    <w:semiHidden/>
    <w:rsid w:val="00746B4E"/>
    <w:rPr>
      <w:lang w:eastAsia="zh-CN"/>
    </w:rPr>
  </w:style>
  <w:style w:type="paragraph" w:styleId="Kommentarthema">
    <w:name w:val="annotation subject"/>
    <w:basedOn w:val="Kommentartext"/>
    <w:next w:val="Kommentartext"/>
    <w:link w:val="KommentarthemaZchn"/>
    <w:uiPriority w:val="99"/>
    <w:semiHidden/>
    <w:unhideWhenUsed/>
    <w:rsid w:val="00746B4E"/>
    <w:rPr>
      <w:b/>
      <w:bCs/>
    </w:rPr>
  </w:style>
  <w:style w:type="character" w:customStyle="1" w:styleId="KommentarthemaZchn">
    <w:name w:val="Kommentarthema Zchn"/>
    <w:link w:val="Kommentarthema"/>
    <w:uiPriority w:val="99"/>
    <w:semiHidden/>
    <w:rsid w:val="00746B4E"/>
    <w:rPr>
      <w:b/>
      <w:bCs/>
      <w:lang w:eastAsia="zh-CN"/>
    </w:rPr>
  </w:style>
  <w:style w:type="character" w:styleId="BesuchterLink">
    <w:name w:val="FollowedHyperlink"/>
    <w:uiPriority w:val="99"/>
    <w:semiHidden/>
    <w:unhideWhenUsed/>
    <w:rsid w:val="000470AC"/>
    <w:rPr>
      <w:color w:val="954F72"/>
      <w:u w:val="single"/>
    </w:rPr>
  </w:style>
  <w:style w:type="character" w:customStyle="1" w:styleId="KopfzeileZchn">
    <w:name w:val="Kopfzeile Zchn"/>
    <w:basedOn w:val="Absatz-Standardschriftart"/>
    <w:link w:val="Kopfzeile"/>
    <w:uiPriority w:val="99"/>
    <w:rsid w:val="00F219C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5874">
      <w:bodyDiv w:val="1"/>
      <w:marLeft w:val="0"/>
      <w:marRight w:val="0"/>
      <w:marTop w:val="0"/>
      <w:marBottom w:val="0"/>
      <w:divBdr>
        <w:top w:val="none" w:sz="0" w:space="0" w:color="auto"/>
        <w:left w:val="none" w:sz="0" w:space="0" w:color="auto"/>
        <w:bottom w:val="none" w:sz="0" w:space="0" w:color="auto"/>
        <w:right w:val="none" w:sz="0" w:space="0" w:color="auto"/>
      </w:divBdr>
      <w:divsChild>
        <w:div w:id="433016394">
          <w:marLeft w:val="0"/>
          <w:marRight w:val="0"/>
          <w:marTop w:val="0"/>
          <w:marBottom w:val="0"/>
          <w:divBdr>
            <w:top w:val="single" w:sz="6" w:space="0" w:color="F5F5F5"/>
            <w:left w:val="single" w:sz="6" w:space="0" w:color="F5F5F5"/>
            <w:bottom w:val="single" w:sz="6" w:space="0" w:color="F5F5F5"/>
            <w:right w:val="single" w:sz="6" w:space="0" w:color="F5F5F5"/>
          </w:divBdr>
          <w:divsChild>
            <w:div w:id="213079670">
              <w:marLeft w:val="0"/>
              <w:marRight w:val="0"/>
              <w:marTop w:val="0"/>
              <w:marBottom w:val="0"/>
              <w:divBdr>
                <w:top w:val="none" w:sz="0" w:space="0" w:color="auto"/>
                <w:left w:val="none" w:sz="0" w:space="0" w:color="auto"/>
                <w:bottom w:val="none" w:sz="0" w:space="0" w:color="auto"/>
                <w:right w:val="none" w:sz="0" w:space="0" w:color="auto"/>
              </w:divBdr>
              <w:divsChild>
                <w:div w:id="131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294">
      <w:bodyDiv w:val="1"/>
      <w:marLeft w:val="0"/>
      <w:marRight w:val="0"/>
      <w:marTop w:val="0"/>
      <w:marBottom w:val="0"/>
      <w:divBdr>
        <w:top w:val="none" w:sz="0" w:space="0" w:color="auto"/>
        <w:left w:val="none" w:sz="0" w:space="0" w:color="auto"/>
        <w:bottom w:val="none" w:sz="0" w:space="0" w:color="auto"/>
        <w:right w:val="none" w:sz="0" w:space="0" w:color="auto"/>
      </w:divBdr>
    </w:div>
    <w:div w:id="706105862">
      <w:bodyDiv w:val="1"/>
      <w:marLeft w:val="0"/>
      <w:marRight w:val="0"/>
      <w:marTop w:val="0"/>
      <w:marBottom w:val="0"/>
      <w:divBdr>
        <w:top w:val="none" w:sz="0" w:space="0" w:color="auto"/>
        <w:left w:val="none" w:sz="0" w:space="0" w:color="auto"/>
        <w:bottom w:val="none" w:sz="0" w:space="0" w:color="auto"/>
        <w:right w:val="none" w:sz="0" w:space="0" w:color="auto"/>
      </w:divBdr>
    </w:div>
    <w:div w:id="786310485">
      <w:bodyDiv w:val="1"/>
      <w:marLeft w:val="0"/>
      <w:marRight w:val="0"/>
      <w:marTop w:val="0"/>
      <w:marBottom w:val="0"/>
      <w:divBdr>
        <w:top w:val="none" w:sz="0" w:space="0" w:color="auto"/>
        <w:left w:val="none" w:sz="0" w:space="0" w:color="auto"/>
        <w:bottom w:val="none" w:sz="0" w:space="0" w:color="auto"/>
        <w:right w:val="none" w:sz="0" w:space="0" w:color="auto"/>
      </w:divBdr>
    </w:div>
    <w:div w:id="951938107">
      <w:bodyDiv w:val="1"/>
      <w:marLeft w:val="0"/>
      <w:marRight w:val="0"/>
      <w:marTop w:val="0"/>
      <w:marBottom w:val="0"/>
      <w:divBdr>
        <w:top w:val="none" w:sz="0" w:space="0" w:color="auto"/>
        <w:left w:val="none" w:sz="0" w:space="0" w:color="auto"/>
        <w:bottom w:val="none" w:sz="0" w:space="0" w:color="auto"/>
        <w:right w:val="none" w:sz="0" w:space="0" w:color="auto"/>
      </w:divBdr>
    </w:div>
    <w:div w:id="1336570056">
      <w:bodyDiv w:val="1"/>
      <w:marLeft w:val="0"/>
      <w:marRight w:val="0"/>
      <w:marTop w:val="0"/>
      <w:marBottom w:val="0"/>
      <w:divBdr>
        <w:top w:val="none" w:sz="0" w:space="0" w:color="auto"/>
        <w:left w:val="none" w:sz="0" w:space="0" w:color="auto"/>
        <w:bottom w:val="none" w:sz="0" w:space="0" w:color="auto"/>
        <w:right w:val="none" w:sz="0" w:space="0" w:color="auto"/>
      </w:divBdr>
    </w:div>
    <w:div w:id="15092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ter@kfdm.eu" TargetMode="External"/><Relationship Id="rId5" Type="http://schemas.openxmlformats.org/officeDocument/2006/relationships/webSettings" Target="webSettings.xml"/><Relationship Id="rId10" Type="http://schemas.openxmlformats.org/officeDocument/2006/relationships/hyperlink" Target="mailto:wuerfel@wuerfel.com" TargetMode="External"/><Relationship Id="rId4" Type="http://schemas.openxmlformats.org/officeDocument/2006/relationships/settings" Target="settings.xml"/><Relationship Id="rId9" Type="http://schemas.openxmlformats.org/officeDocument/2006/relationships/hyperlink" Target="http://www.wuerfe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DA25B-04CF-4CD3-9254-F01EDF9A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3114</Characters>
  <Application>Microsoft Office Word</Application>
  <DocSecurity>0</DocSecurity>
  <Lines>51</Lines>
  <Paragraphs>19</Paragraphs>
  <ScaleCrop>false</ScaleCrop>
  <HeadingPairs>
    <vt:vector size="2" baseType="variant">
      <vt:variant>
        <vt:lpstr>Titel</vt:lpstr>
      </vt:variant>
      <vt:variant>
        <vt:i4>1</vt:i4>
      </vt:variant>
    </vt:vector>
  </HeadingPairs>
  <TitlesOfParts>
    <vt:vector size="1" baseType="lpstr">
      <vt:lpstr>Telematik</vt:lpstr>
    </vt:vector>
  </TitlesOfParts>
  <Company>Microsoft</Company>
  <LinksUpToDate>false</LinksUpToDate>
  <CharactersWithSpaces>3609</CharactersWithSpaces>
  <SharedDoc>false</SharedDoc>
  <HLinks>
    <vt:vector size="18" baseType="variant">
      <vt:variant>
        <vt:i4>3276812</vt:i4>
      </vt:variant>
      <vt:variant>
        <vt:i4>6</vt:i4>
      </vt:variant>
      <vt:variant>
        <vt:i4>0</vt:i4>
      </vt:variant>
      <vt:variant>
        <vt:i4>5</vt:i4>
      </vt:variant>
      <vt:variant>
        <vt:lpwstr>mailto:walter@kfdm.eu</vt:lpwstr>
      </vt:variant>
      <vt:variant>
        <vt:lpwstr/>
      </vt:variant>
      <vt:variant>
        <vt:i4>7077963</vt:i4>
      </vt:variant>
      <vt:variant>
        <vt:i4>3</vt:i4>
      </vt:variant>
      <vt:variant>
        <vt:i4>0</vt:i4>
      </vt:variant>
      <vt:variant>
        <vt:i4>5</vt:i4>
      </vt:variant>
      <vt:variant>
        <vt:lpwstr>mailto:wuerfel@wuerfel.com</vt:lpwstr>
      </vt:variant>
      <vt:variant>
        <vt:lpwstr/>
      </vt:variant>
      <vt:variant>
        <vt:i4>3997811</vt:i4>
      </vt:variant>
      <vt:variant>
        <vt:i4>0</vt:i4>
      </vt:variant>
      <vt:variant>
        <vt:i4>0</vt:i4>
      </vt:variant>
      <vt:variant>
        <vt:i4>5</vt:i4>
      </vt:variant>
      <vt:variant>
        <vt:lpwstr>http://www.wuerfel.com/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Telematik</dc:title>
  <dc:subject/>
  <dc:creator>Marcus Walter</dc:creator>
  <cp:keywords/>
  <cp:lastModifiedBy>Marcus Walter</cp:lastModifiedBy>
  <cp:revision>2</cp:revision>
  <cp:lastPrinted>2021-09-23T08:47:00Z</cp:lastPrinted>
  <dcterms:created xsi:type="dcterms:W3CDTF">2022-03-29T08:17:00Z</dcterms:created>
  <dcterms:modified xsi:type="dcterms:W3CDTF">2022-03-29T08:17:00Z</dcterms:modified>
</cp:coreProperties>
</file>