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0F4E" w14:textId="77777777" w:rsidR="000F53B2" w:rsidRDefault="000F53B2" w:rsidP="000E689E">
      <w:pPr>
        <w:spacing w:after="120" w:line="340" w:lineRule="exact"/>
        <w:jc w:val="both"/>
        <w:rPr>
          <w:rFonts w:ascii="Arial" w:hAnsi="Arial" w:cs="Arial"/>
        </w:rPr>
      </w:pPr>
    </w:p>
    <w:p w14:paraId="6F45234B" w14:textId="1471094F" w:rsidR="00F219C6" w:rsidRPr="00CA6E1C" w:rsidRDefault="00F219C6" w:rsidP="00F219C6">
      <w:pPr>
        <w:spacing w:after="120" w:line="340" w:lineRule="exact"/>
        <w:jc w:val="both"/>
        <w:rPr>
          <w:rFonts w:ascii="Arial" w:hAnsi="Arial" w:cs="Arial"/>
          <w:b/>
          <w:bCs/>
          <w:sz w:val="32"/>
          <w:szCs w:val="32"/>
        </w:rPr>
      </w:pPr>
      <w:r w:rsidRPr="00CA6E1C">
        <w:rPr>
          <w:rFonts w:ascii="Arial" w:hAnsi="Arial" w:cs="Arial"/>
          <w:b/>
          <w:bCs/>
          <w:sz w:val="32"/>
          <w:szCs w:val="32"/>
        </w:rPr>
        <w:t>PRESSEINFORMATION</w:t>
      </w:r>
    </w:p>
    <w:p w14:paraId="5AEE06C9" w14:textId="75B682E6" w:rsidR="00BA6061" w:rsidRDefault="00BA6061" w:rsidP="0075696A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75C8AA43" wp14:editId="2D5839E0">
            <wp:extent cx="4711700" cy="157035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FA8E" w14:textId="19C93E8F" w:rsidR="00684B37" w:rsidRPr="00DE7C1E" w:rsidRDefault="00BA6061" w:rsidP="0075696A">
      <w:pPr>
        <w:jc w:val="both"/>
        <w:rPr>
          <w:rFonts w:ascii="Arial" w:hAnsi="Arial" w:cs="Arial"/>
          <w:i/>
          <w:iCs/>
          <w:sz w:val="20"/>
          <w:szCs w:val="20"/>
          <w14:textOutline w14:w="1587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BA6061">
        <w:rPr>
          <w:rFonts w:ascii="Arial" w:hAnsi="Arial" w:cs="Arial"/>
          <w:i/>
          <w:iCs/>
          <w:sz w:val="20"/>
          <w:szCs w:val="20"/>
        </w:rPr>
        <w:t xml:space="preserve">Bild </w:t>
      </w:r>
      <w:proofErr w:type="spellStart"/>
      <w:r w:rsidRPr="00BA6061">
        <w:rPr>
          <w:rFonts w:ascii="Arial" w:hAnsi="Arial" w:cs="Arial"/>
          <w:i/>
          <w:iCs/>
          <w:sz w:val="20"/>
          <w:szCs w:val="20"/>
        </w:rPr>
        <w:t>v.l</w:t>
      </w:r>
      <w:proofErr w:type="spellEnd"/>
      <w:r w:rsidRPr="00BA6061">
        <w:rPr>
          <w:rFonts w:ascii="Arial" w:hAnsi="Arial" w:cs="Arial"/>
          <w:i/>
          <w:iCs/>
          <w:sz w:val="20"/>
          <w:szCs w:val="20"/>
        </w:rPr>
        <w:t xml:space="preserve">.: </w:t>
      </w:r>
      <w:r w:rsidR="00EE2655" w:rsidRPr="00BA6061">
        <w:rPr>
          <w:rFonts w:ascii="Arial" w:hAnsi="Arial" w:cs="Arial"/>
          <w:i/>
          <w:iCs/>
          <w:sz w:val="20"/>
          <w:szCs w:val="20"/>
        </w:rPr>
        <w:t>Dirk Schröder, Geschäftsführer WESTFALIA Intralog</w:t>
      </w:r>
      <w:r w:rsidR="00EE2655">
        <w:rPr>
          <w:rFonts w:ascii="Arial" w:hAnsi="Arial" w:cs="Arial"/>
          <w:i/>
          <w:iCs/>
          <w:sz w:val="20"/>
          <w:szCs w:val="20"/>
        </w:rPr>
        <w:t xml:space="preserve"> und</w:t>
      </w:r>
      <w:r w:rsidR="00EE2655" w:rsidRPr="00BA6061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6061">
        <w:rPr>
          <w:rFonts w:ascii="Arial" w:hAnsi="Arial" w:cs="Arial"/>
          <w:i/>
          <w:iCs/>
          <w:sz w:val="20"/>
          <w:szCs w:val="20"/>
        </w:rPr>
        <w:t xml:space="preserve">Karim </w:t>
      </w:r>
      <w:proofErr w:type="spellStart"/>
      <w:r w:rsidRPr="00BA6061">
        <w:rPr>
          <w:rFonts w:ascii="Arial" w:hAnsi="Arial" w:cs="Arial"/>
          <w:i/>
          <w:iCs/>
          <w:sz w:val="20"/>
          <w:szCs w:val="20"/>
        </w:rPr>
        <w:t>Gebara</w:t>
      </w:r>
      <w:proofErr w:type="spellEnd"/>
      <w:r w:rsidR="00EE2655">
        <w:rPr>
          <w:rFonts w:ascii="Arial" w:hAnsi="Arial" w:cs="Arial"/>
          <w:i/>
          <w:iCs/>
          <w:sz w:val="20"/>
          <w:szCs w:val="20"/>
        </w:rPr>
        <w:t xml:space="preserve">, </w:t>
      </w:r>
      <w:r w:rsidR="00EE2655" w:rsidRPr="00EE2655">
        <w:rPr>
          <w:rFonts w:ascii="Arial" w:hAnsi="Arial" w:cs="Arial"/>
          <w:i/>
          <w:iCs/>
          <w:sz w:val="20"/>
          <w:szCs w:val="20"/>
        </w:rPr>
        <w:t>Geschäftsführer der Würfel Holding</w:t>
      </w:r>
      <w:r w:rsidR="00EE2655">
        <w:rPr>
          <w:rFonts w:ascii="Arial" w:hAnsi="Arial" w:cs="Arial"/>
          <w:i/>
          <w:iCs/>
          <w:sz w:val="20"/>
          <w:szCs w:val="20"/>
        </w:rPr>
        <w:t xml:space="preserve">. </w:t>
      </w:r>
      <w:r w:rsidR="00486390">
        <w:rPr>
          <w:rFonts w:ascii="Arial" w:hAnsi="Arial" w:cs="Arial"/>
          <w:i/>
          <w:iCs/>
          <w:sz w:val="20"/>
          <w:szCs w:val="20"/>
        </w:rPr>
        <w:t>D</w:t>
      </w:r>
      <w:r w:rsidR="00684B37" w:rsidRPr="00684B37">
        <w:rPr>
          <w:rFonts w:ascii="Arial" w:hAnsi="Arial" w:cs="Arial"/>
          <w:i/>
          <w:iCs/>
          <w:sz w:val="20"/>
          <w:szCs w:val="20"/>
        </w:rPr>
        <w:t>ie Würfel-Gruppe</w:t>
      </w:r>
      <w:r w:rsidR="0028525F">
        <w:rPr>
          <w:rFonts w:ascii="Arial" w:hAnsi="Arial" w:cs="Arial"/>
          <w:i/>
          <w:iCs/>
          <w:sz w:val="20"/>
          <w:szCs w:val="20"/>
        </w:rPr>
        <w:t xml:space="preserve"> </w:t>
      </w:r>
      <w:r w:rsidR="00486390">
        <w:rPr>
          <w:rFonts w:ascii="Arial" w:hAnsi="Arial" w:cs="Arial"/>
          <w:i/>
          <w:iCs/>
          <w:sz w:val="20"/>
          <w:szCs w:val="20"/>
        </w:rPr>
        <w:t>hat ihr Jumbo-Wechselbrückengeschäft</w:t>
      </w:r>
      <w:r w:rsidR="0028525F">
        <w:rPr>
          <w:rFonts w:ascii="Arial" w:hAnsi="Arial" w:cs="Arial"/>
          <w:i/>
          <w:iCs/>
          <w:sz w:val="20"/>
          <w:szCs w:val="20"/>
        </w:rPr>
        <w:t xml:space="preserve"> an Westfalia Intralog verkauft und konzentriert sich verstärkt auf die Kontraktlogistik</w:t>
      </w:r>
      <w:r w:rsidR="00684B37" w:rsidRPr="00684B37">
        <w:rPr>
          <w:rFonts w:ascii="Arial" w:hAnsi="Arial" w:cs="Arial"/>
          <w:i/>
          <w:iCs/>
          <w:sz w:val="20"/>
          <w:szCs w:val="20"/>
        </w:rPr>
        <w:t xml:space="preserve">. Quelle: </w:t>
      </w:r>
      <w:r w:rsidR="0028525F">
        <w:rPr>
          <w:rFonts w:ascii="Arial" w:hAnsi="Arial" w:cs="Arial"/>
          <w:i/>
          <w:iCs/>
          <w:sz w:val="20"/>
          <w:szCs w:val="20"/>
        </w:rPr>
        <w:t>Würfel</w:t>
      </w:r>
    </w:p>
    <w:p w14:paraId="18D92990" w14:textId="308EA7F2" w:rsidR="0077338A" w:rsidRDefault="0077338A" w:rsidP="0075696A">
      <w:pPr>
        <w:jc w:val="both"/>
        <w:rPr>
          <w:rFonts w:ascii="Arial" w:hAnsi="Arial" w:cs="Arial"/>
        </w:rPr>
      </w:pPr>
    </w:p>
    <w:p w14:paraId="6BCDB412" w14:textId="77777777" w:rsidR="00684B37" w:rsidRDefault="00684B37" w:rsidP="0075696A">
      <w:pPr>
        <w:jc w:val="both"/>
        <w:rPr>
          <w:rFonts w:ascii="Arial" w:hAnsi="Arial" w:cs="Arial"/>
        </w:rPr>
      </w:pPr>
    </w:p>
    <w:p w14:paraId="0792912B" w14:textId="7E87722C" w:rsidR="00752E75" w:rsidRDefault="00471CBB" w:rsidP="00756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Neuausrichtung</w:t>
      </w:r>
    </w:p>
    <w:p w14:paraId="1CD7E654" w14:textId="409980AE" w:rsidR="00A004D2" w:rsidRPr="003C29F6" w:rsidRDefault="00A76179" w:rsidP="003C29F6">
      <w:pPr>
        <w:spacing w:line="340" w:lineRule="exact"/>
        <w:jc w:val="both"/>
        <w:rPr>
          <w:rFonts w:ascii="Arial" w:hAnsi="Arial" w:cs="Arial"/>
          <w:b/>
          <w:bCs/>
          <w:spacing w:val="-6"/>
          <w:sz w:val="28"/>
          <w:szCs w:val="28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>Würfel</w:t>
      </w:r>
      <w:r w:rsidR="00135780">
        <w:rPr>
          <w:rFonts w:ascii="Arial" w:hAnsi="Arial" w:cs="Arial"/>
          <w:b/>
          <w:bCs/>
          <w:spacing w:val="-6"/>
          <w:sz w:val="28"/>
          <w:szCs w:val="28"/>
        </w:rPr>
        <w:t xml:space="preserve">-Gruppe </w:t>
      </w:r>
      <w:r w:rsidR="00835ED2">
        <w:rPr>
          <w:rFonts w:ascii="Arial" w:hAnsi="Arial" w:cs="Arial"/>
          <w:b/>
          <w:bCs/>
          <w:spacing w:val="-6"/>
          <w:sz w:val="28"/>
          <w:szCs w:val="28"/>
        </w:rPr>
        <w:t>verkauft</w:t>
      </w:r>
      <w:r w:rsidR="00135780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="0063551D">
        <w:rPr>
          <w:rFonts w:ascii="Arial" w:hAnsi="Arial" w:cs="Arial"/>
          <w:b/>
          <w:bCs/>
          <w:spacing w:val="-6"/>
          <w:sz w:val="28"/>
          <w:szCs w:val="28"/>
        </w:rPr>
        <w:t>Jumbo-Wechselbrücken-Sparte</w:t>
      </w:r>
      <w:r w:rsidR="00835ED2">
        <w:rPr>
          <w:rFonts w:ascii="Arial" w:hAnsi="Arial" w:cs="Arial"/>
          <w:b/>
          <w:bCs/>
          <w:spacing w:val="-6"/>
          <w:sz w:val="28"/>
          <w:szCs w:val="28"/>
        </w:rPr>
        <w:t xml:space="preserve"> an Westfalia Intralog</w:t>
      </w:r>
    </w:p>
    <w:p w14:paraId="21ABF7D7" w14:textId="472E5097" w:rsidR="008D36AB" w:rsidRDefault="00471CBB" w:rsidP="000E689E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Strategische Weichenstellung – Stärkere Konzentration auf Kontraktlogistik – </w:t>
      </w:r>
      <w:r w:rsidR="00434B99">
        <w:rPr>
          <w:rFonts w:ascii="Arial" w:hAnsi="Arial" w:cs="Arial"/>
        </w:rPr>
        <w:t xml:space="preserve">Westfalia Intralog übernimmt Würfel Spedition mit </w:t>
      </w:r>
      <w:r w:rsidR="00501210">
        <w:rPr>
          <w:rFonts w:ascii="Arial" w:hAnsi="Arial" w:cs="Arial"/>
        </w:rPr>
        <w:t>knapp 60</w:t>
      </w:r>
      <w:r w:rsidR="00434B99" w:rsidRPr="00434B99">
        <w:rPr>
          <w:rFonts w:ascii="Arial" w:hAnsi="Arial" w:cs="Arial"/>
        </w:rPr>
        <w:t xml:space="preserve"> </w:t>
      </w:r>
      <w:r w:rsidR="00434B99">
        <w:rPr>
          <w:rFonts w:ascii="Arial" w:hAnsi="Arial" w:cs="Arial"/>
        </w:rPr>
        <w:t>LKWs</w:t>
      </w:r>
      <w:r w:rsidR="00434B99" w:rsidRPr="00434B99">
        <w:rPr>
          <w:rFonts w:ascii="Arial" w:hAnsi="Arial" w:cs="Arial"/>
        </w:rPr>
        <w:t xml:space="preserve"> und 1.000</w:t>
      </w:r>
      <w:r w:rsidR="004A6034">
        <w:rPr>
          <w:rFonts w:ascii="Arial" w:hAnsi="Arial" w:cs="Arial"/>
        </w:rPr>
        <w:t xml:space="preserve"> </w:t>
      </w:r>
      <w:r w:rsidR="00434B99" w:rsidRPr="00434B99">
        <w:rPr>
          <w:rFonts w:ascii="Arial" w:hAnsi="Arial" w:cs="Arial"/>
        </w:rPr>
        <w:t>Wechselbrücken</w:t>
      </w:r>
    </w:p>
    <w:p w14:paraId="2A58DF54" w14:textId="77777777" w:rsidR="00353ADA" w:rsidRPr="000E689E" w:rsidRDefault="00353ADA" w:rsidP="000E689E">
      <w:pPr>
        <w:spacing w:after="120" w:line="340" w:lineRule="exact"/>
        <w:jc w:val="both"/>
        <w:rPr>
          <w:rFonts w:ascii="Arial" w:hAnsi="Arial" w:cs="Arial"/>
        </w:rPr>
      </w:pPr>
    </w:p>
    <w:p w14:paraId="39FAD637" w14:textId="3DF42805" w:rsidR="004D7B26" w:rsidRPr="004D7B26" w:rsidRDefault="00684B37" w:rsidP="00374553">
      <w:pPr>
        <w:spacing w:after="120" w:line="340" w:lineRule="exact"/>
        <w:jc w:val="both"/>
        <w:rPr>
          <w:rFonts w:ascii="Arial" w:hAnsi="Arial" w:cs="Arial"/>
          <w:b/>
          <w:bCs/>
        </w:rPr>
      </w:pPr>
      <w:r w:rsidRPr="00684B37">
        <w:rPr>
          <w:rFonts w:ascii="Arial" w:hAnsi="Arial" w:cs="Arial"/>
        </w:rPr>
        <w:t xml:space="preserve">Bremerhaven, den </w:t>
      </w:r>
      <w:r w:rsidR="0083181B">
        <w:rPr>
          <w:rFonts w:ascii="Arial" w:hAnsi="Arial" w:cs="Arial"/>
        </w:rPr>
        <w:t>30</w:t>
      </w:r>
      <w:r w:rsidR="00135780">
        <w:rPr>
          <w:rFonts w:ascii="Arial" w:hAnsi="Arial" w:cs="Arial"/>
        </w:rPr>
        <w:t>. Mai</w:t>
      </w:r>
      <w:r w:rsidRPr="00684B37">
        <w:rPr>
          <w:rFonts w:ascii="Arial" w:hAnsi="Arial" w:cs="Arial"/>
        </w:rPr>
        <w:t xml:space="preserve"> 2022</w:t>
      </w:r>
      <w:r>
        <w:rPr>
          <w:rFonts w:ascii="Arial" w:hAnsi="Arial" w:cs="Arial"/>
          <w:b/>
          <w:bCs/>
        </w:rPr>
        <w:t xml:space="preserve"> – D</w:t>
      </w:r>
      <w:r w:rsidR="00F54FAA">
        <w:rPr>
          <w:rFonts w:ascii="Arial" w:hAnsi="Arial" w:cs="Arial"/>
          <w:b/>
          <w:bCs/>
        </w:rPr>
        <w:t xml:space="preserve">ie Würfel-Gruppe </w:t>
      </w:r>
      <w:r w:rsidR="00456A4A">
        <w:rPr>
          <w:rFonts w:ascii="Arial" w:hAnsi="Arial" w:cs="Arial"/>
          <w:b/>
          <w:bCs/>
        </w:rPr>
        <w:t xml:space="preserve">fokussiert sich </w:t>
      </w:r>
      <w:r w:rsidR="00821B9F">
        <w:rPr>
          <w:rFonts w:ascii="Arial" w:hAnsi="Arial" w:cs="Arial"/>
          <w:b/>
          <w:bCs/>
        </w:rPr>
        <w:t xml:space="preserve">künftig noch </w:t>
      </w:r>
      <w:r w:rsidR="00456A4A">
        <w:rPr>
          <w:rFonts w:ascii="Arial" w:hAnsi="Arial" w:cs="Arial"/>
          <w:b/>
          <w:bCs/>
        </w:rPr>
        <w:t xml:space="preserve">stärker auf den Bereich Kontraktlogistik und </w:t>
      </w:r>
      <w:r w:rsidR="00F54FAA">
        <w:rPr>
          <w:rFonts w:ascii="Arial" w:hAnsi="Arial" w:cs="Arial"/>
          <w:b/>
          <w:bCs/>
        </w:rPr>
        <w:t xml:space="preserve">hat </w:t>
      </w:r>
      <w:r w:rsidR="00456A4A">
        <w:rPr>
          <w:rFonts w:ascii="Arial" w:hAnsi="Arial" w:cs="Arial"/>
          <w:b/>
          <w:bCs/>
        </w:rPr>
        <w:t xml:space="preserve">in diesem Zuge die Würfel Spedition mit Wirkung zum 1. </w:t>
      </w:r>
      <w:r w:rsidR="00501210">
        <w:rPr>
          <w:rFonts w:ascii="Arial" w:hAnsi="Arial" w:cs="Arial"/>
          <w:b/>
          <w:bCs/>
        </w:rPr>
        <w:t xml:space="preserve">Januar </w:t>
      </w:r>
      <w:r w:rsidR="00456A4A">
        <w:rPr>
          <w:rFonts w:ascii="Arial" w:hAnsi="Arial" w:cs="Arial"/>
          <w:b/>
          <w:bCs/>
        </w:rPr>
        <w:t xml:space="preserve">2022 an die Westfalia Intralog GmbH mit Sitz in Herford verkauft. </w:t>
      </w:r>
      <w:r w:rsidR="00821B9F">
        <w:rPr>
          <w:rFonts w:ascii="Arial" w:hAnsi="Arial" w:cs="Arial"/>
          <w:b/>
          <w:bCs/>
        </w:rPr>
        <w:t>D</w:t>
      </w:r>
      <w:r w:rsidR="009B7434">
        <w:rPr>
          <w:rFonts w:ascii="Arial" w:hAnsi="Arial" w:cs="Arial"/>
          <w:b/>
          <w:bCs/>
        </w:rPr>
        <w:t>as</w:t>
      </w:r>
      <w:r w:rsidR="00821B9F">
        <w:rPr>
          <w:rFonts w:ascii="Arial" w:hAnsi="Arial" w:cs="Arial"/>
          <w:b/>
          <w:bCs/>
        </w:rPr>
        <w:t xml:space="preserve"> </w:t>
      </w:r>
      <w:r w:rsidR="009B7434">
        <w:rPr>
          <w:rFonts w:ascii="Arial" w:hAnsi="Arial" w:cs="Arial"/>
          <w:b/>
          <w:bCs/>
        </w:rPr>
        <w:t xml:space="preserve">Unternehmen übernimmt </w:t>
      </w:r>
      <w:r w:rsidR="004D7B26">
        <w:rPr>
          <w:rFonts w:ascii="Arial" w:hAnsi="Arial" w:cs="Arial"/>
          <w:b/>
          <w:bCs/>
        </w:rPr>
        <w:t xml:space="preserve">Mitarbeiter, </w:t>
      </w:r>
      <w:r w:rsidR="00501210">
        <w:rPr>
          <w:rFonts w:ascii="Arial" w:hAnsi="Arial" w:cs="Arial"/>
          <w:b/>
          <w:bCs/>
        </w:rPr>
        <w:t>knapp 60</w:t>
      </w:r>
      <w:r w:rsidR="009B7434">
        <w:rPr>
          <w:rFonts w:ascii="Arial" w:hAnsi="Arial" w:cs="Arial"/>
          <w:b/>
          <w:bCs/>
        </w:rPr>
        <w:t xml:space="preserve"> LKWs</w:t>
      </w:r>
      <w:r w:rsidR="006551E1">
        <w:rPr>
          <w:rFonts w:ascii="Arial" w:hAnsi="Arial" w:cs="Arial"/>
          <w:b/>
          <w:bCs/>
        </w:rPr>
        <w:t xml:space="preserve"> und </w:t>
      </w:r>
      <w:r w:rsidR="009B7434">
        <w:rPr>
          <w:rFonts w:ascii="Arial" w:hAnsi="Arial" w:cs="Arial"/>
          <w:b/>
          <w:bCs/>
        </w:rPr>
        <w:t xml:space="preserve"> 1.000 Wechselbrücke</w:t>
      </w:r>
      <w:r w:rsidR="006551E1">
        <w:rPr>
          <w:rFonts w:ascii="Arial" w:hAnsi="Arial" w:cs="Arial"/>
          <w:b/>
          <w:bCs/>
        </w:rPr>
        <w:t>n.</w:t>
      </w:r>
      <w:r w:rsidR="00FD0D39">
        <w:rPr>
          <w:rFonts w:ascii="Arial" w:hAnsi="Arial" w:cs="Arial"/>
          <w:b/>
          <w:bCs/>
        </w:rPr>
        <w:t xml:space="preserve"> Über die Tochterunternehmen </w:t>
      </w:r>
      <w:proofErr w:type="spellStart"/>
      <w:r w:rsidR="00FD0D39" w:rsidRPr="00FD0D39">
        <w:rPr>
          <w:rFonts w:ascii="Arial" w:hAnsi="Arial" w:cs="Arial"/>
          <w:b/>
          <w:bCs/>
        </w:rPr>
        <w:t>Spetra</w:t>
      </w:r>
      <w:proofErr w:type="spellEnd"/>
      <w:r w:rsidR="00FD0D39" w:rsidRPr="00FD0D39">
        <w:rPr>
          <w:rFonts w:ascii="Arial" w:hAnsi="Arial" w:cs="Arial"/>
          <w:b/>
          <w:bCs/>
        </w:rPr>
        <w:t xml:space="preserve"> Berli</w:t>
      </w:r>
      <w:r w:rsidR="00FD0D39">
        <w:rPr>
          <w:rFonts w:ascii="Arial" w:hAnsi="Arial" w:cs="Arial"/>
          <w:b/>
          <w:bCs/>
        </w:rPr>
        <w:t>n</w:t>
      </w:r>
      <w:r w:rsidR="00FD0D39" w:rsidRPr="00FD0D39">
        <w:rPr>
          <w:rFonts w:ascii="Arial" w:hAnsi="Arial" w:cs="Arial"/>
          <w:b/>
          <w:bCs/>
        </w:rPr>
        <w:t xml:space="preserve">, Garant Spedition und Logistik </w:t>
      </w:r>
      <w:r w:rsidR="00FD0D39">
        <w:rPr>
          <w:rFonts w:ascii="Arial" w:hAnsi="Arial" w:cs="Arial"/>
          <w:b/>
          <w:bCs/>
        </w:rPr>
        <w:t>sowie die</w:t>
      </w:r>
      <w:r w:rsidR="00FD0D39" w:rsidRPr="00FD0D39">
        <w:rPr>
          <w:rFonts w:ascii="Arial" w:hAnsi="Arial" w:cs="Arial"/>
          <w:b/>
          <w:bCs/>
        </w:rPr>
        <w:t xml:space="preserve"> Würfel-</w:t>
      </w:r>
      <w:proofErr w:type="spellStart"/>
      <w:r w:rsidR="00FD0D39" w:rsidRPr="00FD0D39">
        <w:rPr>
          <w:rFonts w:ascii="Arial" w:hAnsi="Arial" w:cs="Arial"/>
          <w:b/>
          <w:bCs/>
        </w:rPr>
        <w:t>Massong</w:t>
      </w:r>
      <w:proofErr w:type="spellEnd"/>
      <w:r w:rsidR="00FD0D39" w:rsidRPr="00FD0D39">
        <w:rPr>
          <w:rFonts w:ascii="Arial" w:hAnsi="Arial" w:cs="Arial"/>
          <w:b/>
          <w:bCs/>
        </w:rPr>
        <w:t xml:space="preserve"> Logistik </w:t>
      </w:r>
      <w:r w:rsidR="00FD0D39">
        <w:rPr>
          <w:rFonts w:ascii="Arial" w:hAnsi="Arial" w:cs="Arial"/>
          <w:b/>
          <w:bCs/>
        </w:rPr>
        <w:t>bleibt die Würfel-Gruppe weiterhin im Transportbereich aktiv</w:t>
      </w:r>
      <w:r w:rsidR="00486390">
        <w:rPr>
          <w:rFonts w:ascii="Arial" w:hAnsi="Arial" w:cs="Arial"/>
          <w:b/>
          <w:bCs/>
        </w:rPr>
        <w:t xml:space="preserve"> und betreibt eine eigene Flotte mit insgesamt mehr als </w:t>
      </w:r>
      <w:r w:rsidR="006C67C7">
        <w:rPr>
          <w:rFonts w:ascii="Arial" w:hAnsi="Arial" w:cs="Arial"/>
          <w:b/>
          <w:bCs/>
        </w:rPr>
        <w:t>2</w:t>
      </w:r>
      <w:r w:rsidR="00486390">
        <w:rPr>
          <w:rFonts w:ascii="Arial" w:hAnsi="Arial" w:cs="Arial"/>
          <w:b/>
          <w:bCs/>
        </w:rPr>
        <w:t>00 LKWs.</w:t>
      </w:r>
    </w:p>
    <w:p w14:paraId="44AE3A18" w14:textId="77777777" w:rsidR="006C67C7" w:rsidRPr="00FD0D39" w:rsidRDefault="006E1323" w:rsidP="006C67C7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dem Verkauf </w:t>
      </w:r>
      <w:r w:rsidR="00EF44C1">
        <w:rPr>
          <w:rFonts w:ascii="Arial" w:hAnsi="Arial" w:cs="Arial"/>
        </w:rPr>
        <w:t>ihre</w:t>
      </w:r>
      <w:r w:rsidR="006355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3551D">
        <w:rPr>
          <w:rFonts w:ascii="Arial" w:hAnsi="Arial" w:cs="Arial"/>
        </w:rPr>
        <w:t>Jumbo-Wechselbrücken-Sektors</w:t>
      </w:r>
      <w:r>
        <w:rPr>
          <w:rFonts w:ascii="Arial" w:hAnsi="Arial" w:cs="Arial"/>
        </w:rPr>
        <w:t xml:space="preserve"> beschleunigt die </w:t>
      </w:r>
      <w:r w:rsidR="00374553" w:rsidRPr="00374553">
        <w:rPr>
          <w:rFonts w:ascii="Arial" w:hAnsi="Arial" w:cs="Arial"/>
        </w:rPr>
        <w:t xml:space="preserve">Würfel Holding </w:t>
      </w:r>
      <w:r w:rsidR="00EF44C1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strategische Neuausrichtung</w:t>
      </w:r>
      <w:r w:rsidR="00956B11">
        <w:rPr>
          <w:rFonts w:ascii="Arial" w:hAnsi="Arial" w:cs="Arial"/>
        </w:rPr>
        <w:t xml:space="preserve"> auf die Kontraktlogistik. </w:t>
      </w:r>
      <w:r w:rsidR="006C67C7">
        <w:rPr>
          <w:rFonts w:ascii="Arial" w:hAnsi="Arial" w:cs="Arial"/>
        </w:rPr>
        <w:t xml:space="preserve">„Wir werden weiter in die Kontraktlogistik investieren und sind froh, dass wir unser Jumbo-Wechselbrücken-Geschäft an die leistungsstarke Westfalia Intralog GmbH übergeben konnten, deren </w:t>
      </w:r>
      <w:r w:rsidR="006C67C7">
        <w:rPr>
          <w:rFonts w:ascii="Arial" w:hAnsi="Arial" w:cs="Arial"/>
        </w:rPr>
        <w:lastRenderedPageBreak/>
        <w:t xml:space="preserve">Philosophie gut zu den Werten der Würfel Spedition passt“, betont Karim </w:t>
      </w:r>
      <w:proofErr w:type="spellStart"/>
      <w:r w:rsidR="006C67C7">
        <w:rPr>
          <w:rFonts w:ascii="Arial" w:hAnsi="Arial" w:cs="Arial"/>
        </w:rPr>
        <w:t>Gebara</w:t>
      </w:r>
      <w:proofErr w:type="spellEnd"/>
      <w:r w:rsidR="006C67C7">
        <w:rPr>
          <w:rFonts w:ascii="Arial" w:hAnsi="Arial" w:cs="Arial"/>
        </w:rPr>
        <w:t xml:space="preserve">, </w:t>
      </w:r>
      <w:bookmarkStart w:id="0" w:name="_Hlk104907502"/>
      <w:r w:rsidR="006C67C7">
        <w:rPr>
          <w:rFonts w:ascii="Arial" w:hAnsi="Arial" w:cs="Arial"/>
        </w:rPr>
        <w:t>Geschäftsführer der Würfel Holding</w:t>
      </w:r>
      <w:bookmarkEnd w:id="0"/>
      <w:r w:rsidR="006C67C7">
        <w:rPr>
          <w:rFonts w:ascii="Arial" w:hAnsi="Arial" w:cs="Arial"/>
        </w:rPr>
        <w:t>. Westfalia Intralog sei „ein langjähriger Marktbegleiter mit hohen Qualitätsstandards, der großen Wert auf optimale Betreuung, Weiterentwicklung, Sicherheit und Service lege. Vor diesem Hintergrund wisse man „</w:t>
      </w:r>
      <w:r w:rsidR="006C67C7" w:rsidRPr="00374553">
        <w:rPr>
          <w:rFonts w:ascii="Arial" w:hAnsi="Arial" w:cs="Arial"/>
        </w:rPr>
        <w:t>Mitarbeiter und Kunden in guten Händen“</w:t>
      </w:r>
      <w:r w:rsidR="006C67C7">
        <w:rPr>
          <w:rFonts w:ascii="Arial" w:hAnsi="Arial" w:cs="Arial"/>
        </w:rPr>
        <w:t>.</w:t>
      </w:r>
    </w:p>
    <w:p w14:paraId="4FF5AB91" w14:textId="2C2D06D6" w:rsidR="006C67C7" w:rsidRPr="00FD0D39" w:rsidRDefault="006C67C7" w:rsidP="006C67C7">
      <w:pPr>
        <w:spacing w:after="120" w:line="340" w:lineRule="exact"/>
        <w:jc w:val="both"/>
        <w:rPr>
          <w:rFonts w:ascii="Arial" w:hAnsi="Arial" w:cs="Arial"/>
        </w:rPr>
      </w:pPr>
      <w:r w:rsidRPr="00D21A27">
        <w:rPr>
          <w:rFonts w:ascii="Arial" w:hAnsi="Arial" w:cs="Arial"/>
        </w:rPr>
        <w:t xml:space="preserve">Der Bereich Logistik gehört </w:t>
      </w:r>
      <w:r>
        <w:rPr>
          <w:rFonts w:ascii="Arial" w:hAnsi="Arial" w:cs="Arial"/>
        </w:rPr>
        <w:t xml:space="preserve">seit einigen Jahren </w:t>
      </w:r>
      <w:r w:rsidRPr="00D21A27">
        <w:rPr>
          <w:rFonts w:ascii="Arial" w:hAnsi="Arial" w:cs="Arial"/>
        </w:rPr>
        <w:t xml:space="preserve">zu den besonders schnell </w:t>
      </w:r>
      <w:r>
        <w:rPr>
          <w:rFonts w:ascii="Arial" w:hAnsi="Arial" w:cs="Arial"/>
        </w:rPr>
        <w:t>expandierenden</w:t>
      </w:r>
      <w:r w:rsidRPr="00D21A27">
        <w:rPr>
          <w:rFonts w:ascii="Arial" w:hAnsi="Arial" w:cs="Arial"/>
        </w:rPr>
        <w:t xml:space="preserve"> Geschäftsfeldern der Würfel Holding. </w:t>
      </w:r>
      <w:r>
        <w:rPr>
          <w:rFonts w:ascii="Arial" w:hAnsi="Arial" w:cs="Arial"/>
        </w:rPr>
        <w:t>Eine wachsende Zahl an</w:t>
      </w:r>
      <w:r w:rsidRPr="00D21A27">
        <w:rPr>
          <w:rFonts w:ascii="Arial" w:hAnsi="Arial" w:cs="Arial"/>
        </w:rPr>
        <w:t xml:space="preserve"> Kunden aus Industrie und Handel entdecken die Vorteile, die durch das Auslagern von Teilbereichen ihrer Produktions- und Versandprozesse an einen flexiblen</w:t>
      </w:r>
      <w:r w:rsidR="006551E1">
        <w:rPr>
          <w:rFonts w:ascii="Arial" w:hAnsi="Arial" w:cs="Arial"/>
        </w:rPr>
        <w:t xml:space="preserve"> und kundenorientierten</w:t>
      </w:r>
      <w:r w:rsidRPr="00D21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Logistik-</w:t>
      </w:r>
      <w:r w:rsidRPr="00D21A27">
        <w:rPr>
          <w:rFonts w:ascii="Arial" w:hAnsi="Arial" w:cs="Arial"/>
        </w:rPr>
        <w:t>Partner entstehen.</w:t>
      </w:r>
      <w:r w:rsidR="00357DB0">
        <w:rPr>
          <w:rFonts w:ascii="Arial" w:hAnsi="Arial" w:cs="Arial"/>
        </w:rPr>
        <w:t xml:space="preserve"> </w:t>
      </w:r>
      <w:r w:rsidR="00705AE3">
        <w:rPr>
          <w:rFonts w:ascii="Arial" w:hAnsi="Arial" w:cs="Arial"/>
        </w:rPr>
        <w:t xml:space="preserve">Die Dienstleistungspalette umfasst alle Facetten der Logistik von </w:t>
      </w:r>
      <w:r w:rsidR="00357DB0">
        <w:rPr>
          <w:rFonts w:ascii="Arial" w:hAnsi="Arial" w:cs="Arial"/>
        </w:rPr>
        <w:t>groß</w:t>
      </w:r>
      <w:r w:rsidR="00705AE3">
        <w:rPr>
          <w:rFonts w:ascii="Arial" w:hAnsi="Arial" w:cs="Arial"/>
        </w:rPr>
        <w:t>volumigen Waren bis kleinteiligen Just-in-</w:t>
      </w:r>
      <w:proofErr w:type="spellStart"/>
      <w:r w:rsidR="00705AE3">
        <w:rPr>
          <w:rFonts w:ascii="Arial" w:hAnsi="Arial" w:cs="Arial"/>
        </w:rPr>
        <w:t>Sequence</w:t>
      </w:r>
      <w:proofErr w:type="spellEnd"/>
      <w:r w:rsidR="00705AE3">
        <w:rPr>
          <w:rFonts w:ascii="Arial" w:hAnsi="Arial" w:cs="Arial"/>
        </w:rPr>
        <w:t xml:space="preserve"> - Sets.</w:t>
      </w:r>
      <w:r>
        <w:rPr>
          <w:rFonts w:ascii="Arial" w:hAnsi="Arial" w:cs="Arial"/>
        </w:rPr>
        <w:t xml:space="preserve"> </w:t>
      </w:r>
      <w:r w:rsidRPr="00D21A27">
        <w:rPr>
          <w:rFonts w:ascii="Arial" w:hAnsi="Arial" w:cs="Arial"/>
        </w:rPr>
        <w:t xml:space="preserve">Die Würfel-Gruppe erbringt an 17 Standorten umfassende Dienstleistungen zum Optimieren komplexer Logistikketten. </w:t>
      </w:r>
    </w:p>
    <w:p w14:paraId="5E8C021B" w14:textId="1062CD38" w:rsidR="006C67C7" w:rsidRDefault="00956B11" w:rsidP="00847002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diesem Bereich </w:t>
      </w:r>
      <w:r w:rsidR="00501210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Würfel trotz der schwierigen </w:t>
      </w:r>
      <w:r w:rsidR="00847002">
        <w:rPr>
          <w:rFonts w:ascii="Arial" w:hAnsi="Arial" w:cs="Arial"/>
        </w:rPr>
        <w:t>Beschaffungslage</w:t>
      </w:r>
      <w:r>
        <w:rPr>
          <w:rFonts w:ascii="Arial" w:hAnsi="Arial" w:cs="Arial"/>
        </w:rPr>
        <w:t xml:space="preserve"> im Bausektor </w:t>
      </w:r>
      <w:r w:rsidR="006A1283">
        <w:rPr>
          <w:rFonts w:ascii="Arial" w:hAnsi="Arial" w:cs="Arial"/>
        </w:rPr>
        <w:t xml:space="preserve">bereits </w:t>
      </w:r>
      <w:r>
        <w:rPr>
          <w:rFonts w:ascii="Arial" w:hAnsi="Arial" w:cs="Arial"/>
        </w:rPr>
        <w:t xml:space="preserve">Investitionen </w:t>
      </w:r>
      <w:r w:rsidR="00A20A20">
        <w:rPr>
          <w:rFonts w:ascii="Arial" w:hAnsi="Arial" w:cs="Arial"/>
        </w:rPr>
        <w:t xml:space="preserve">in Millionenhöhe </w:t>
      </w:r>
      <w:r>
        <w:rPr>
          <w:rFonts w:ascii="Arial" w:hAnsi="Arial" w:cs="Arial"/>
        </w:rPr>
        <w:t>in zusätzliche Lager</w:t>
      </w:r>
      <w:r w:rsidR="00A20A20">
        <w:rPr>
          <w:rFonts w:ascii="Arial" w:hAnsi="Arial" w:cs="Arial"/>
        </w:rPr>
        <w:t>immobilien</w:t>
      </w:r>
      <w:r>
        <w:rPr>
          <w:rFonts w:ascii="Arial" w:hAnsi="Arial" w:cs="Arial"/>
        </w:rPr>
        <w:t xml:space="preserve"> in Bremen und Damme</w:t>
      </w:r>
      <w:r w:rsidR="00501210">
        <w:rPr>
          <w:rFonts w:ascii="Arial" w:hAnsi="Arial" w:cs="Arial"/>
        </w:rPr>
        <w:t xml:space="preserve"> umgesetzt</w:t>
      </w:r>
      <w:r w:rsidR="00847002">
        <w:rPr>
          <w:rFonts w:ascii="Arial" w:hAnsi="Arial" w:cs="Arial"/>
        </w:rPr>
        <w:t xml:space="preserve">. Zudem </w:t>
      </w:r>
      <w:r w:rsidR="00A20A20">
        <w:rPr>
          <w:rFonts w:ascii="Arial" w:hAnsi="Arial" w:cs="Arial"/>
        </w:rPr>
        <w:t>wird</w:t>
      </w:r>
      <w:r w:rsidR="00847002">
        <w:rPr>
          <w:rFonts w:ascii="Arial" w:hAnsi="Arial" w:cs="Arial"/>
        </w:rPr>
        <w:t xml:space="preserve"> </w:t>
      </w:r>
      <w:r w:rsidR="00357DB0">
        <w:rPr>
          <w:rFonts w:ascii="Arial" w:hAnsi="Arial" w:cs="Arial"/>
        </w:rPr>
        <w:t xml:space="preserve">gerade </w:t>
      </w:r>
      <w:r w:rsidR="00847002">
        <w:rPr>
          <w:rFonts w:ascii="Arial" w:hAnsi="Arial" w:cs="Arial"/>
        </w:rPr>
        <w:t>ein neues Kontraktlogistik-Projekt für die Automobilbranche</w:t>
      </w:r>
      <w:r w:rsidR="006C67C7">
        <w:rPr>
          <w:rFonts w:ascii="Arial" w:hAnsi="Arial" w:cs="Arial"/>
        </w:rPr>
        <w:t xml:space="preserve"> in Köln</w:t>
      </w:r>
      <w:r w:rsidR="00847002">
        <w:rPr>
          <w:rFonts w:ascii="Arial" w:hAnsi="Arial" w:cs="Arial"/>
        </w:rPr>
        <w:t xml:space="preserve"> mit </w:t>
      </w:r>
      <w:r w:rsidR="006C67C7">
        <w:rPr>
          <w:rFonts w:ascii="Arial" w:hAnsi="Arial" w:cs="Arial"/>
        </w:rPr>
        <w:t>80</w:t>
      </w:r>
      <w:r w:rsidR="00847002">
        <w:rPr>
          <w:rFonts w:ascii="Arial" w:hAnsi="Arial" w:cs="Arial"/>
        </w:rPr>
        <w:t xml:space="preserve"> Mitarbeitenden</w:t>
      </w:r>
      <w:r w:rsidR="00FC4F6F">
        <w:rPr>
          <w:rFonts w:ascii="Arial" w:hAnsi="Arial" w:cs="Arial"/>
        </w:rPr>
        <w:t xml:space="preserve"> und ca. 10.000 qm Lagerfläche</w:t>
      </w:r>
      <w:r w:rsidR="00A20A20">
        <w:rPr>
          <w:rFonts w:ascii="Arial" w:hAnsi="Arial" w:cs="Arial"/>
        </w:rPr>
        <w:t xml:space="preserve"> projektiert</w:t>
      </w:r>
      <w:r w:rsidR="00847002">
        <w:rPr>
          <w:rFonts w:ascii="Arial" w:hAnsi="Arial" w:cs="Arial"/>
        </w:rPr>
        <w:t>.</w:t>
      </w:r>
      <w:r w:rsidR="00471BA3">
        <w:rPr>
          <w:rFonts w:ascii="Arial" w:hAnsi="Arial" w:cs="Arial"/>
        </w:rPr>
        <w:t xml:space="preserve"> </w:t>
      </w:r>
    </w:p>
    <w:p w14:paraId="02AEE74A" w14:textId="0E7CA329" w:rsidR="00847002" w:rsidRPr="00847002" w:rsidRDefault="006C67C7" w:rsidP="00847002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Pr="00D21A27">
        <w:rPr>
          <w:rFonts w:ascii="Arial" w:hAnsi="Arial" w:cs="Arial"/>
        </w:rPr>
        <w:t xml:space="preserve"> Portfolio reicht von der Beschaffung, über die Produktion und Distribution bis hin zum After Sales.</w:t>
      </w:r>
      <w:r>
        <w:rPr>
          <w:rFonts w:ascii="Arial" w:hAnsi="Arial" w:cs="Arial"/>
        </w:rPr>
        <w:t xml:space="preserve"> </w:t>
      </w:r>
      <w:r w:rsidR="00847002">
        <w:rPr>
          <w:rFonts w:ascii="Arial" w:hAnsi="Arial" w:cs="Arial"/>
        </w:rPr>
        <w:t>Neben der Automotive-</w:t>
      </w:r>
      <w:r w:rsidR="00471BA3">
        <w:rPr>
          <w:rFonts w:ascii="Arial" w:hAnsi="Arial" w:cs="Arial"/>
        </w:rPr>
        <w:t>Industrie</w:t>
      </w:r>
      <w:r w:rsidR="00847002">
        <w:rPr>
          <w:rFonts w:ascii="Arial" w:hAnsi="Arial" w:cs="Arial"/>
        </w:rPr>
        <w:t xml:space="preserve"> </w:t>
      </w:r>
      <w:r w:rsidR="00471BA3">
        <w:rPr>
          <w:rFonts w:ascii="Arial" w:hAnsi="Arial" w:cs="Arial"/>
        </w:rPr>
        <w:t xml:space="preserve">verfügt </w:t>
      </w:r>
      <w:r w:rsidR="00847002">
        <w:rPr>
          <w:rFonts w:ascii="Arial" w:hAnsi="Arial" w:cs="Arial"/>
        </w:rPr>
        <w:t xml:space="preserve">Würfel </w:t>
      </w:r>
      <w:r w:rsidR="00471BA3">
        <w:rPr>
          <w:rFonts w:ascii="Arial" w:hAnsi="Arial" w:cs="Arial"/>
        </w:rPr>
        <w:t xml:space="preserve">über weitreichendes Know-how in den Bereichen </w:t>
      </w:r>
      <w:r w:rsidR="00847002" w:rsidRPr="00847002">
        <w:rPr>
          <w:rFonts w:ascii="Arial" w:hAnsi="Arial" w:cs="Arial"/>
        </w:rPr>
        <w:t>Food</w:t>
      </w:r>
      <w:r w:rsidR="00471BA3">
        <w:rPr>
          <w:rFonts w:ascii="Arial" w:hAnsi="Arial" w:cs="Arial"/>
        </w:rPr>
        <w:t xml:space="preserve">, </w:t>
      </w:r>
      <w:r w:rsidR="00847002" w:rsidRPr="00847002">
        <w:rPr>
          <w:rFonts w:ascii="Arial" w:hAnsi="Arial" w:cs="Arial"/>
        </w:rPr>
        <w:t>Handel</w:t>
      </w:r>
      <w:r w:rsidR="004A6034">
        <w:rPr>
          <w:rFonts w:ascii="Arial" w:hAnsi="Arial" w:cs="Arial"/>
        </w:rPr>
        <w:t xml:space="preserve"> </w:t>
      </w:r>
      <w:r w:rsidR="00471BA3">
        <w:rPr>
          <w:rFonts w:ascii="Arial" w:hAnsi="Arial" w:cs="Arial"/>
        </w:rPr>
        <w:t xml:space="preserve">und </w:t>
      </w:r>
      <w:r w:rsidR="00847002" w:rsidRPr="00847002">
        <w:rPr>
          <w:rFonts w:ascii="Arial" w:hAnsi="Arial" w:cs="Arial"/>
        </w:rPr>
        <w:t>Papier</w:t>
      </w:r>
      <w:r w:rsidR="00471BA3">
        <w:rPr>
          <w:rFonts w:ascii="Arial" w:hAnsi="Arial" w:cs="Arial"/>
        </w:rPr>
        <w:t>.</w:t>
      </w:r>
    </w:p>
    <w:p w14:paraId="6BA1128F" w14:textId="77777777" w:rsidR="00835ED2" w:rsidRDefault="00835ED2" w:rsidP="00C965E9">
      <w:pPr>
        <w:spacing w:after="120" w:line="340" w:lineRule="exact"/>
        <w:jc w:val="both"/>
        <w:rPr>
          <w:rFonts w:ascii="Arial" w:hAnsi="Arial" w:cs="Arial"/>
          <w:b/>
        </w:rPr>
      </w:pPr>
    </w:p>
    <w:p w14:paraId="5F099C40" w14:textId="65253FF5" w:rsidR="00C965E9" w:rsidRPr="00EF44C1" w:rsidRDefault="00C965E9" w:rsidP="00EF44C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F44C1">
        <w:rPr>
          <w:rFonts w:ascii="Arial" w:hAnsi="Arial" w:cs="Arial"/>
          <w:b/>
          <w:sz w:val="20"/>
          <w:szCs w:val="20"/>
        </w:rPr>
        <w:t>Hintergrund: Würfel Holding</w:t>
      </w:r>
    </w:p>
    <w:p w14:paraId="63023E06" w14:textId="4B2B3EF7" w:rsidR="00C965E9" w:rsidRPr="00EF44C1" w:rsidRDefault="00C965E9" w:rsidP="00EF44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F44C1">
        <w:rPr>
          <w:rFonts w:ascii="Arial" w:hAnsi="Arial" w:cs="Arial"/>
          <w:sz w:val="20"/>
          <w:szCs w:val="20"/>
        </w:rPr>
        <w:t xml:space="preserve">Die Würfel Holding ist ein </w:t>
      </w:r>
      <w:proofErr w:type="spellStart"/>
      <w:r w:rsidRPr="00EF44C1">
        <w:rPr>
          <w:rFonts w:ascii="Arial" w:hAnsi="Arial" w:cs="Arial"/>
          <w:sz w:val="20"/>
          <w:szCs w:val="20"/>
        </w:rPr>
        <w:t>Full</w:t>
      </w:r>
      <w:proofErr w:type="spellEnd"/>
      <w:r w:rsidRPr="00EF44C1">
        <w:rPr>
          <w:rFonts w:ascii="Arial" w:hAnsi="Arial" w:cs="Arial"/>
          <w:sz w:val="20"/>
          <w:szCs w:val="20"/>
        </w:rPr>
        <w:t xml:space="preserve"> Service Dienstleister mit 75-jähriger Firmengeschichte. Das mittelständische Unternehmen bietet maßgeschneiderte Logistiksysteme. Hier reicht die Bandbreite von der einfachen Versandabwicklung bis hin zu komplexen automatisierten Logistiklösungen.</w:t>
      </w:r>
      <w:r w:rsidR="00F54FAA" w:rsidRPr="00EF44C1">
        <w:rPr>
          <w:rFonts w:ascii="Arial" w:hAnsi="Arial" w:cs="Arial"/>
          <w:sz w:val="20"/>
          <w:szCs w:val="20"/>
        </w:rPr>
        <w:t xml:space="preserve"> </w:t>
      </w:r>
      <w:r w:rsidRPr="00EF44C1">
        <w:rPr>
          <w:rFonts w:ascii="Arial" w:hAnsi="Arial" w:cs="Arial"/>
          <w:sz w:val="20"/>
          <w:szCs w:val="20"/>
        </w:rPr>
        <w:t>Insgesamt beschäftigt die in Bremerhaven beheimatete Holding mehr als 1.</w:t>
      </w:r>
      <w:r w:rsidR="004D2451">
        <w:rPr>
          <w:rFonts w:ascii="Arial" w:hAnsi="Arial" w:cs="Arial"/>
          <w:sz w:val="20"/>
          <w:szCs w:val="20"/>
        </w:rPr>
        <w:t>6</w:t>
      </w:r>
      <w:r w:rsidRPr="00EF44C1">
        <w:rPr>
          <w:rFonts w:ascii="Arial" w:hAnsi="Arial" w:cs="Arial"/>
          <w:sz w:val="20"/>
          <w:szCs w:val="20"/>
        </w:rPr>
        <w:t>00 Mitarbeiterinnen und Mitarbeiter. Die Gruppe betreibt in Deutschland und Ungarn 1</w:t>
      </w:r>
      <w:r w:rsidR="00357DB0">
        <w:rPr>
          <w:rFonts w:ascii="Arial" w:hAnsi="Arial" w:cs="Arial"/>
          <w:sz w:val="20"/>
          <w:szCs w:val="20"/>
        </w:rPr>
        <w:t>7</w:t>
      </w:r>
      <w:r w:rsidRPr="00EF44C1">
        <w:rPr>
          <w:rFonts w:ascii="Arial" w:hAnsi="Arial" w:cs="Arial"/>
          <w:sz w:val="20"/>
          <w:szCs w:val="20"/>
        </w:rPr>
        <w:t xml:space="preserve"> Standorte. Zudem verfügt Würfel über moderne Lagerkapazitäten mit einer Gesamtfläche von 258.000 Quadratmetern. Infos unter </w:t>
      </w:r>
      <w:hyperlink r:id="rId9" w:history="1">
        <w:r w:rsidRPr="00EF44C1">
          <w:rPr>
            <w:rStyle w:val="Hyperlink"/>
            <w:rFonts w:ascii="Arial" w:hAnsi="Arial" w:cs="Arial"/>
            <w:sz w:val="20"/>
            <w:szCs w:val="20"/>
          </w:rPr>
          <w:t>www.wuerfel.com</w:t>
        </w:r>
      </w:hyperlink>
      <w:r w:rsidRPr="00EF44C1">
        <w:rPr>
          <w:rFonts w:ascii="Arial" w:hAnsi="Arial" w:cs="Arial"/>
          <w:sz w:val="20"/>
          <w:szCs w:val="20"/>
        </w:rPr>
        <w:t>.</w:t>
      </w:r>
    </w:p>
    <w:p w14:paraId="68125A3F" w14:textId="77777777" w:rsidR="00C965E9" w:rsidRDefault="00C965E9" w:rsidP="00C965E9">
      <w:pPr>
        <w:spacing w:after="120" w:line="340" w:lineRule="exact"/>
        <w:jc w:val="both"/>
        <w:rPr>
          <w:rFonts w:ascii="Arial" w:hAnsi="Arial" w:cs="Arial"/>
        </w:rPr>
      </w:pPr>
    </w:p>
    <w:p w14:paraId="231D1C93" w14:textId="77777777" w:rsidR="00C965E9" w:rsidRPr="00B86E31" w:rsidRDefault="00C965E9" w:rsidP="00C965E9">
      <w:pPr>
        <w:spacing w:after="120"/>
        <w:jc w:val="both"/>
        <w:outlineLvl w:val="0"/>
        <w:rPr>
          <w:rFonts w:ascii="Arial" w:hAnsi="Arial"/>
          <w:b/>
        </w:rPr>
      </w:pPr>
      <w:r w:rsidRPr="00B86E31">
        <w:rPr>
          <w:rFonts w:ascii="Arial" w:hAnsi="Arial"/>
          <w:b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C965E9" w:rsidRPr="00895714" w14:paraId="2A2EA169" w14:textId="77777777" w:rsidTr="00EC7D48">
        <w:tc>
          <w:tcPr>
            <w:tcW w:w="4428" w:type="dxa"/>
            <w:shd w:val="clear" w:color="auto" w:fill="E6E6E6"/>
          </w:tcPr>
          <w:p w14:paraId="2EDDE648" w14:textId="77777777" w:rsidR="00C965E9" w:rsidRPr="00895714" w:rsidRDefault="00C965E9" w:rsidP="00EC7D48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Würfel Holding</w:t>
            </w:r>
            <w:r w:rsidRPr="00895714">
              <w:rPr>
                <w:rFonts w:ascii="Arial" w:eastAsia="Times New Roman" w:hAnsi="Arial" w:cs="Arial"/>
                <w:sz w:val="20"/>
                <w:szCs w:val="20"/>
              </w:rPr>
              <w:t xml:space="preserve"> GmbH</w:t>
            </w:r>
          </w:p>
        </w:tc>
        <w:tc>
          <w:tcPr>
            <w:tcW w:w="4140" w:type="dxa"/>
            <w:shd w:val="clear" w:color="auto" w:fill="E6E6E6"/>
          </w:tcPr>
          <w:p w14:paraId="11D81873" w14:textId="77777777" w:rsidR="00C965E9" w:rsidRPr="00895714" w:rsidRDefault="00C965E9" w:rsidP="00EC7D48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</w:rPr>
              <w:t>KfdM – Kommunikation für den Mittelstand</w:t>
            </w:r>
          </w:p>
        </w:tc>
      </w:tr>
      <w:tr w:rsidR="00C965E9" w:rsidRPr="00BA6061" w14:paraId="41C36CB1" w14:textId="77777777" w:rsidTr="00EC7D48">
        <w:trPr>
          <w:trHeight w:val="1357"/>
        </w:trPr>
        <w:tc>
          <w:tcPr>
            <w:tcW w:w="4428" w:type="dxa"/>
          </w:tcPr>
          <w:p w14:paraId="59F3045F" w14:textId="77777777" w:rsidR="00C965E9" w:rsidRPr="0059569D" w:rsidRDefault="00C965E9" w:rsidP="00EC7D48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59569D">
              <w:rPr>
                <w:rFonts w:ascii="Arial" w:eastAsia="Times New Roman" w:hAnsi="Arial"/>
                <w:sz w:val="20"/>
                <w:szCs w:val="20"/>
              </w:rPr>
              <w:t xml:space="preserve">Karim </w:t>
            </w:r>
            <w:proofErr w:type="spellStart"/>
            <w:r w:rsidRPr="0059569D">
              <w:rPr>
                <w:rFonts w:ascii="Arial" w:eastAsia="Times New Roman" w:hAnsi="Arial"/>
                <w:sz w:val="20"/>
                <w:szCs w:val="20"/>
              </w:rPr>
              <w:t>Gebara</w:t>
            </w:r>
            <w:proofErr w:type="spellEnd"/>
          </w:p>
          <w:p w14:paraId="5AFB9870" w14:textId="77777777" w:rsidR="00C965E9" w:rsidRPr="0059569D" w:rsidRDefault="00C965E9" w:rsidP="00EC7D48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59569D">
              <w:rPr>
                <w:rFonts w:ascii="Arial" w:eastAsia="Times New Roman" w:hAnsi="Arial"/>
                <w:sz w:val="20"/>
                <w:szCs w:val="20"/>
              </w:rPr>
              <w:t>Geschäft</w:t>
            </w:r>
            <w:r>
              <w:rPr>
                <w:rFonts w:ascii="Arial" w:eastAsia="Times New Roman" w:hAnsi="Arial"/>
                <w:sz w:val="20"/>
                <w:szCs w:val="20"/>
              </w:rPr>
              <w:t>s</w:t>
            </w:r>
            <w:r w:rsidRPr="0059569D">
              <w:rPr>
                <w:rFonts w:ascii="Arial" w:eastAsia="Times New Roman" w:hAnsi="Arial"/>
                <w:sz w:val="20"/>
                <w:szCs w:val="20"/>
              </w:rPr>
              <w:t>führer</w:t>
            </w:r>
          </w:p>
          <w:p w14:paraId="0113D80F" w14:textId="77777777" w:rsidR="00C965E9" w:rsidRPr="00942418" w:rsidRDefault="00C965E9" w:rsidP="00EC7D4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 Leuchtturm 10</w:t>
            </w:r>
          </w:p>
          <w:p w14:paraId="715462FB" w14:textId="77777777" w:rsidR="00C965E9" w:rsidRPr="00942418" w:rsidRDefault="00C965E9" w:rsidP="00EC7D4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D-27568 Bremerhaven</w:t>
            </w:r>
          </w:p>
          <w:p w14:paraId="4D66257B" w14:textId="77777777" w:rsidR="00C965E9" w:rsidRPr="0059569D" w:rsidRDefault="00C965E9" w:rsidP="00EC7D48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Direkt: +49(0)471/9795-183</w:t>
            </w:r>
          </w:p>
          <w:p w14:paraId="62B8AD15" w14:textId="77777777" w:rsidR="00C965E9" w:rsidRPr="002F2D5F" w:rsidRDefault="00C965E9" w:rsidP="00EC7D48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2F2D5F">
              <w:rPr>
                <w:rFonts w:ascii="Arial" w:eastAsia="Times New Roman" w:hAnsi="Arial"/>
                <w:sz w:val="20"/>
                <w:szCs w:val="20"/>
              </w:rPr>
              <w:t xml:space="preserve">E-Mail: </w:t>
            </w:r>
            <w:hyperlink r:id="rId10" w:history="1">
              <w:r w:rsidRPr="002F2D5F">
                <w:rPr>
                  <w:rStyle w:val="Hyperlink"/>
                  <w:rFonts w:ascii="Arial" w:eastAsia="Times New Roman" w:hAnsi="Arial"/>
                  <w:sz w:val="20"/>
                  <w:szCs w:val="20"/>
                </w:rPr>
                <w:t>wuerfel@wuerfel.com</w:t>
              </w:r>
            </w:hyperlink>
          </w:p>
        </w:tc>
        <w:tc>
          <w:tcPr>
            <w:tcW w:w="4140" w:type="dxa"/>
          </w:tcPr>
          <w:p w14:paraId="61D4F0D1" w14:textId="77777777" w:rsidR="00C965E9" w:rsidRPr="00895714" w:rsidRDefault="00C965E9" w:rsidP="00EC7D48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</w:rPr>
              <w:t>Marcus Walter</w:t>
            </w:r>
          </w:p>
          <w:p w14:paraId="41277B3C" w14:textId="77777777" w:rsidR="00C965E9" w:rsidRPr="00895714" w:rsidRDefault="00C965E9" w:rsidP="00EC7D48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Schulstraße 29</w:t>
            </w:r>
          </w:p>
          <w:p w14:paraId="22AF898F" w14:textId="77777777" w:rsidR="00C965E9" w:rsidRPr="00895714" w:rsidRDefault="00C965E9" w:rsidP="00EC7D48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84183 Niederviehbach</w:t>
            </w:r>
          </w:p>
          <w:p w14:paraId="433D07D8" w14:textId="77777777" w:rsidR="00C965E9" w:rsidRPr="00895714" w:rsidRDefault="00C965E9" w:rsidP="00EC7D48">
            <w:pPr>
              <w:jc w:val="both"/>
              <w:rPr>
                <w:rFonts w:ascii="Arial" w:eastAsia="Times New Roman" w:hAnsi="Arial"/>
                <w:sz w:val="20"/>
                <w:szCs w:val="20"/>
                <w:lang w:val="da-DK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  <w:lang w:val="da-DK"/>
              </w:rPr>
              <w:t>Mobil: 0170 / 77 36 70 5</w:t>
            </w:r>
          </w:p>
          <w:p w14:paraId="1762BB98" w14:textId="77777777" w:rsidR="00C965E9" w:rsidRPr="00895714" w:rsidRDefault="00C965E9" w:rsidP="00EC7D48">
            <w:pPr>
              <w:jc w:val="both"/>
              <w:rPr>
                <w:rFonts w:eastAsia="Times New Roman"/>
                <w:sz w:val="20"/>
                <w:szCs w:val="20"/>
                <w:lang w:val="it-IT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Pr="00032ED1">
                <w:rPr>
                  <w:rStyle w:val="Hyperlink"/>
                  <w:rFonts w:ascii="Arial" w:eastAsia="Times New Roman" w:hAnsi="Arial"/>
                  <w:sz w:val="20"/>
                  <w:szCs w:val="20"/>
                  <w:lang w:val="it-IT"/>
                </w:rPr>
                <w:t>walter@kfdm.eu</w:t>
              </w:r>
            </w:hyperlink>
          </w:p>
        </w:tc>
      </w:tr>
    </w:tbl>
    <w:p w14:paraId="4B4B2134" w14:textId="012D9E2B" w:rsidR="000470AC" w:rsidRPr="00684B37" w:rsidRDefault="000470AC" w:rsidP="00200B84">
      <w:pPr>
        <w:spacing w:after="120" w:line="340" w:lineRule="exact"/>
        <w:jc w:val="both"/>
        <w:rPr>
          <w:rFonts w:ascii="Arial" w:hAnsi="Arial" w:cs="Arial"/>
          <w:lang w:val="it-IT"/>
        </w:rPr>
      </w:pPr>
    </w:p>
    <w:sectPr w:rsidR="000470AC" w:rsidRPr="00684B37" w:rsidSect="00AC55E5">
      <w:headerReference w:type="first" r:id="rId12"/>
      <w:pgSz w:w="12240" w:h="15840" w:code="1"/>
      <w:pgMar w:top="851" w:right="3969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0470" w14:textId="77777777" w:rsidR="00922E74" w:rsidRDefault="00922E74">
      <w:r>
        <w:separator/>
      </w:r>
    </w:p>
  </w:endnote>
  <w:endnote w:type="continuationSeparator" w:id="0">
    <w:p w14:paraId="13558C28" w14:textId="77777777" w:rsidR="00922E74" w:rsidRDefault="0092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01C5" w14:textId="77777777" w:rsidR="00922E74" w:rsidRDefault="00922E74">
      <w:r>
        <w:separator/>
      </w:r>
    </w:p>
  </w:footnote>
  <w:footnote w:type="continuationSeparator" w:id="0">
    <w:p w14:paraId="15414DF4" w14:textId="77777777" w:rsidR="00922E74" w:rsidRDefault="0092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20E1" w14:textId="6B02F504" w:rsidR="00F219C6" w:rsidRDefault="00F219C6">
    <w:pPr>
      <w:pStyle w:val="Kopfzeile"/>
    </w:pPr>
    <w:r>
      <w:rPr>
        <w:noProof/>
      </w:rPr>
      <w:drawing>
        <wp:inline distT="0" distB="0" distL="0" distR="0" wp14:anchorId="5D7D4B46" wp14:editId="2ABDAAF3">
          <wp:extent cx="2400300" cy="9372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5A34" w14:textId="77777777" w:rsidR="00F219C6" w:rsidRDefault="00F219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789"/>
    <w:multiLevelType w:val="hybridMultilevel"/>
    <w:tmpl w:val="3D569C48"/>
    <w:lvl w:ilvl="0" w:tplc="D018A3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35381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5"/>
    <w:rsid w:val="00005D20"/>
    <w:rsid w:val="00007D70"/>
    <w:rsid w:val="000112EA"/>
    <w:rsid w:val="00014EED"/>
    <w:rsid w:val="00017509"/>
    <w:rsid w:val="00022D10"/>
    <w:rsid w:val="00025F20"/>
    <w:rsid w:val="00027D4D"/>
    <w:rsid w:val="000335AE"/>
    <w:rsid w:val="000344C8"/>
    <w:rsid w:val="000347CC"/>
    <w:rsid w:val="00037D88"/>
    <w:rsid w:val="0004383F"/>
    <w:rsid w:val="00046218"/>
    <w:rsid w:val="00046A11"/>
    <w:rsid w:val="000470AC"/>
    <w:rsid w:val="000537A6"/>
    <w:rsid w:val="00055005"/>
    <w:rsid w:val="00060D18"/>
    <w:rsid w:val="000665DA"/>
    <w:rsid w:val="000666F4"/>
    <w:rsid w:val="0007310D"/>
    <w:rsid w:val="00073122"/>
    <w:rsid w:val="00074077"/>
    <w:rsid w:val="00075DF2"/>
    <w:rsid w:val="000776E4"/>
    <w:rsid w:val="00080B2C"/>
    <w:rsid w:val="00086DDD"/>
    <w:rsid w:val="0009228B"/>
    <w:rsid w:val="000943C4"/>
    <w:rsid w:val="000969B4"/>
    <w:rsid w:val="00096AF9"/>
    <w:rsid w:val="000970F4"/>
    <w:rsid w:val="000A0564"/>
    <w:rsid w:val="000A1CED"/>
    <w:rsid w:val="000A257A"/>
    <w:rsid w:val="000B3AFE"/>
    <w:rsid w:val="000B4671"/>
    <w:rsid w:val="000B4E35"/>
    <w:rsid w:val="000B590F"/>
    <w:rsid w:val="000B6AED"/>
    <w:rsid w:val="000B6FA3"/>
    <w:rsid w:val="000C07BD"/>
    <w:rsid w:val="000C744D"/>
    <w:rsid w:val="000C76D4"/>
    <w:rsid w:val="000D0DD5"/>
    <w:rsid w:val="000D24B9"/>
    <w:rsid w:val="000D2B04"/>
    <w:rsid w:val="000D30B7"/>
    <w:rsid w:val="000D3301"/>
    <w:rsid w:val="000D5884"/>
    <w:rsid w:val="000D61FD"/>
    <w:rsid w:val="000D7419"/>
    <w:rsid w:val="000D7AFA"/>
    <w:rsid w:val="000E04E9"/>
    <w:rsid w:val="000E3E8A"/>
    <w:rsid w:val="000E4D21"/>
    <w:rsid w:val="000E59DD"/>
    <w:rsid w:val="000E689E"/>
    <w:rsid w:val="000E6BF7"/>
    <w:rsid w:val="000F53B2"/>
    <w:rsid w:val="0010048D"/>
    <w:rsid w:val="00101CF9"/>
    <w:rsid w:val="00104902"/>
    <w:rsid w:val="00106977"/>
    <w:rsid w:val="00107713"/>
    <w:rsid w:val="001107F5"/>
    <w:rsid w:val="001120E5"/>
    <w:rsid w:val="0011780E"/>
    <w:rsid w:val="001206AE"/>
    <w:rsid w:val="00121B8B"/>
    <w:rsid w:val="00121DFF"/>
    <w:rsid w:val="001256EC"/>
    <w:rsid w:val="001325DD"/>
    <w:rsid w:val="00133587"/>
    <w:rsid w:val="00134465"/>
    <w:rsid w:val="00134927"/>
    <w:rsid w:val="00135780"/>
    <w:rsid w:val="00136843"/>
    <w:rsid w:val="00137513"/>
    <w:rsid w:val="00146313"/>
    <w:rsid w:val="00146F78"/>
    <w:rsid w:val="0014741C"/>
    <w:rsid w:val="001514D5"/>
    <w:rsid w:val="001554AF"/>
    <w:rsid w:val="00155DDD"/>
    <w:rsid w:val="0015704A"/>
    <w:rsid w:val="00160D5B"/>
    <w:rsid w:val="001620BF"/>
    <w:rsid w:val="0016787F"/>
    <w:rsid w:val="00167D28"/>
    <w:rsid w:val="00172171"/>
    <w:rsid w:val="001809D2"/>
    <w:rsid w:val="001812A3"/>
    <w:rsid w:val="00182656"/>
    <w:rsid w:val="001841B5"/>
    <w:rsid w:val="00185F5A"/>
    <w:rsid w:val="00190BF3"/>
    <w:rsid w:val="00194504"/>
    <w:rsid w:val="001A58D6"/>
    <w:rsid w:val="001A7981"/>
    <w:rsid w:val="001B12B9"/>
    <w:rsid w:val="001B1C77"/>
    <w:rsid w:val="001B3FEC"/>
    <w:rsid w:val="001B48F4"/>
    <w:rsid w:val="001B4EE3"/>
    <w:rsid w:val="001C30EB"/>
    <w:rsid w:val="001C415C"/>
    <w:rsid w:val="001C41B8"/>
    <w:rsid w:val="001C620C"/>
    <w:rsid w:val="001C6B61"/>
    <w:rsid w:val="001C7A59"/>
    <w:rsid w:val="001D381C"/>
    <w:rsid w:val="001D3DB5"/>
    <w:rsid w:val="001D7F60"/>
    <w:rsid w:val="001E295F"/>
    <w:rsid w:val="001E2F87"/>
    <w:rsid w:val="001E394B"/>
    <w:rsid w:val="001E552C"/>
    <w:rsid w:val="001F280F"/>
    <w:rsid w:val="001F5155"/>
    <w:rsid w:val="002002A2"/>
    <w:rsid w:val="002007EE"/>
    <w:rsid w:val="00200B84"/>
    <w:rsid w:val="0020171D"/>
    <w:rsid w:val="00203A1B"/>
    <w:rsid w:val="00206760"/>
    <w:rsid w:val="00215CBF"/>
    <w:rsid w:val="00220547"/>
    <w:rsid w:val="002232CF"/>
    <w:rsid w:val="00223830"/>
    <w:rsid w:val="002250E9"/>
    <w:rsid w:val="00226B54"/>
    <w:rsid w:val="00233D5A"/>
    <w:rsid w:val="002358AF"/>
    <w:rsid w:val="00240925"/>
    <w:rsid w:val="00242553"/>
    <w:rsid w:val="00244707"/>
    <w:rsid w:val="00244DB9"/>
    <w:rsid w:val="00246B39"/>
    <w:rsid w:val="00254098"/>
    <w:rsid w:val="00255880"/>
    <w:rsid w:val="002620C6"/>
    <w:rsid w:val="002622C1"/>
    <w:rsid w:val="0026417F"/>
    <w:rsid w:val="00270FB2"/>
    <w:rsid w:val="0027372C"/>
    <w:rsid w:val="00275B8F"/>
    <w:rsid w:val="00277D6E"/>
    <w:rsid w:val="002820AF"/>
    <w:rsid w:val="00282DA8"/>
    <w:rsid w:val="002846D3"/>
    <w:rsid w:val="0028525F"/>
    <w:rsid w:val="0028644D"/>
    <w:rsid w:val="00286725"/>
    <w:rsid w:val="00290A65"/>
    <w:rsid w:val="00291A94"/>
    <w:rsid w:val="002936CF"/>
    <w:rsid w:val="00296147"/>
    <w:rsid w:val="00296AAC"/>
    <w:rsid w:val="00297F4B"/>
    <w:rsid w:val="002A1A98"/>
    <w:rsid w:val="002A3198"/>
    <w:rsid w:val="002A3FFF"/>
    <w:rsid w:val="002A677B"/>
    <w:rsid w:val="002A6973"/>
    <w:rsid w:val="002A7070"/>
    <w:rsid w:val="002A7908"/>
    <w:rsid w:val="002B0EC3"/>
    <w:rsid w:val="002B1D81"/>
    <w:rsid w:val="002B2574"/>
    <w:rsid w:val="002B3754"/>
    <w:rsid w:val="002B4C58"/>
    <w:rsid w:val="002B5B30"/>
    <w:rsid w:val="002B64A8"/>
    <w:rsid w:val="002B66AF"/>
    <w:rsid w:val="002B730B"/>
    <w:rsid w:val="002B74DA"/>
    <w:rsid w:val="002C0F8D"/>
    <w:rsid w:val="002C248E"/>
    <w:rsid w:val="002C5A9C"/>
    <w:rsid w:val="002C7CD8"/>
    <w:rsid w:val="002D0C88"/>
    <w:rsid w:val="002D135A"/>
    <w:rsid w:val="002D155B"/>
    <w:rsid w:val="002D1E21"/>
    <w:rsid w:val="002D1ED7"/>
    <w:rsid w:val="002D57AE"/>
    <w:rsid w:val="002D5BBC"/>
    <w:rsid w:val="002E1FF2"/>
    <w:rsid w:val="002E3A81"/>
    <w:rsid w:val="002E3F35"/>
    <w:rsid w:val="002E62AC"/>
    <w:rsid w:val="002F0069"/>
    <w:rsid w:val="002F0ABB"/>
    <w:rsid w:val="002F15A2"/>
    <w:rsid w:val="002F206D"/>
    <w:rsid w:val="002F2AA0"/>
    <w:rsid w:val="002F4BB0"/>
    <w:rsid w:val="002F754B"/>
    <w:rsid w:val="003014A8"/>
    <w:rsid w:val="00312822"/>
    <w:rsid w:val="00313EC8"/>
    <w:rsid w:val="003156C5"/>
    <w:rsid w:val="0031659D"/>
    <w:rsid w:val="003241FA"/>
    <w:rsid w:val="00325B66"/>
    <w:rsid w:val="0032673E"/>
    <w:rsid w:val="00327B04"/>
    <w:rsid w:val="00330FE0"/>
    <w:rsid w:val="00331371"/>
    <w:rsid w:val="003341EF"/>
    <w:rsid w:val="00334F4A"/>
    <w:rsid w:val="003405B2"/>
    <w:rsid w:val="003408AB"/>
    <w:rsid w:val="0034278F"/>
    <w:rsid w:val="00345457"/>
    <w:rsid w:val="00345DD9"/>
    <w:rsid w:val="00346428"/>
    <w:rsid w:val="00350F75"/>
    <w:rsid w:val="00352C0F"/>
    <w:rsid w:val="003539AA"/>
    <w:rsid w:val="00353ADA"/>
    <w:rsid w:val="00355C2C"/>
    <w:rsid w:val="00355EBB"/>
    <w:rsid w:val="00357372"/>
    <w:rsid w:val="00357C77"/>
    <w:rsid w:val="00357D47"/>
    <w:rsid w:val="00357DB0"/>
    <w:rsid w:val="00360667"/>
    <w:rsid w:val="00364D40"/>
    <w:rsid w:val="00366CFC"/>
    <w:rsid w:val="00370699"/>
    <w:rsid w:val="003716EC"/>
    <w:rsid w:val="00371FE7"/>
    <w:rsid w:val="003723C8"/>
    <w:rsid w:val="00372818"/>
    <w:rsid w:val="00374553"/>
    <w:rsid w:val="00376EF7"/>
    <w:rsid w:val="00377BD5"/>
    <w:rsid w:val="00377E95"/>
    <w:rsid w:val="003825D5"/>
    <w:rsid w:val="00385657"/>
    <w:rsid w:val="003901E4"/>
    <w:rsid w:val="00392B07"/>
    <w:rsid w:val="00393893"/>
    <w:rsid w:val="00397004"/>
    <w:rsid w:val="003A0506"/>
    <w:rsid w:val="003A3146"/>
    <w:rsid w:val="003B26E4"/>
    <w:rsid w:val="003B558C"/>
    <w:rsid w:val="003B5AE5"/>
    <w:rsid w:val="003C0372"/>
    <w:rsid w:val="003C1865"/>
    <w:rsid w:val="003C24AE"/>
    <w:rsid w:val="003C29F6"/>
    <w:rsid w:val="003C318A"/>
    <w:rsid w:val="003C4E7B"/>
    <w:rsid w:val="003C5451"/>
    <w:rsid w:val="003C565E"/>
    <w:rsid w:val="003C651F"/>
    <w:rsid w:val="003C73FC"/>
    <w:rsid w:val="003D47FA"/>
    <w:rsid w:val="003D651C"/>
    <w:rsid w:val="003E4EB4"/>
    <w:rsid w:val="003E522E"/>
    <w:rsid w:val="003E71BD"/>
    <w:rsid w:val="003E7C61"/>
    <w:rsid w:val="003F0B6F"/>
    <w:rsid w:val="003F142E"/>
    <w:rsid w:val="003F44A5"/>
    <w:rsid w:val="003F4D8A"/>
    <w:rsid w:val="003F4EC2"/>
    <w:rsid w:val="003F54FE"/>
    <w:rsid w:val="00405801"/>
    <w:rsid w:val="0041245E"/>
    <w:rsid w:val="004126C2"/>
    <w:rsid w:val="00413393"/>
    <w:rsid w:val="0041593D"/>
    <w:rsid w:val="00415FF2"/>
    <w:rsid w:val="00416AEF"/>
    <w:rsid w:val="00420F3B"/>
    <w:rsid w:val="00423F43"/>
    <w:rsid w:val="00424EAE"/>
    <w:rsid w:val="00426EC2"/>
    <w:rsid w:val="00431C33"/>
    <w:rsid w:val="004321A1"/>
    <w:rsid w:val="00432741"/>
    <w:rsid w:val="00434366"/>
    <w:rsid w:val="00434B99"/>
    <w:rsid w:val="004370E1"/>
    <w:rsid w:val="00442B40"/>
    <w:rsid w:val="00452FEA"/>
    <w:rsid w:val="004532E6"/>
    <w:rsid w:val="004535CB"/>
    <w:rsid w:val="0045566F"/>
    <w:rsid w:val="00455EE4"/>
    <w:rsid w:val="00456A4A"/>
    <w:rsid w:val="00461F1C"/>
    <w:rsid w:val="00462895"/>
    <w:rsid w:val="0046397D"/>
    <w:rsid w:val="004652C1"/>
    <w:rsid w:val="004658DF"/>
    <w:rsid w:val="00471510"/>
    <w:rsid w:val="00471BA3"/>
    <w:rsid w:val="00471CBB"/>
    <w:rsid w:val="00474E0F"/>
    <w:rsid w:val="00480D3C"/>
    <w:rsid w:val="0048184C"/>
    <w:rsid w:val="00482FD9"/>
    <w:rsid w:val="004830FC"/>
    <w:rsid w:val="00483AA4"/>
    <w:rsid w:val="004845F4"/>
    <w:rsid w:val="00484644"/>
    <w:rsid w:val="00485021"/>
    <w:rsid w:val="0048525D"/>
    <w:rsid w:val="00486390"/>
    <w:rsid w:val="004911BF"/>
    <w:rsid w:val="00493D1C"/>
    <w:rsid w:val="004A2DBD"/>
    <w:rsid w:val="004A520C"/>
    <w:rsid w:val="004A6034"/>
    <w:rsid w:val="004B012C"/>
    <w:rsid w:val="004B0B0D"/>
    <w:rsid w:val="004B11CA"/>
    <w:rsid w:val="004B2829"/>
    <w:rsid w:val="004B3C3A"/>
    <w:rsid w:val="004B6757"/>
    <w:rsid w:val="004B6B16"/>
    <w:rsid w:val="004C2487"/>
    <w:rsid w:val="004C3BF9"/>
    <w:rsid w:val="004C48F7"/>
    <w:rsid w:val="004C5194"/>
    <w:rsid w:val="004C5640"/>
    <w:rsid w:val="004D2451"/>
    <w:rsid w:val="004D252E"/>
    <w:rsid w:val="004D29D4"/>
    <w:rsid w:val="004D2B3B"/>
    <w:rsid w:val="004D40D2"/>
    <w:rsid w:val="004D564E"/>
    <w:rsid w:val="004D7B26"/>
    <w:rsid w:val="004E05D4"/>
    <w:rsid w:val="004E3BE1"/>
    <w:rsid w:val="004E3F46"/>
    <w:rsid w:val="004E4B6F"/>
    <w:rsid w:val="004E54B2"/>
    <w:rsid w:val="004E5B35"/>
    <w:rsid w:val="004E697C"/>
    <w:rsid w:val="004E6C9E"/>
    <w:rsid w:val="004F13A8"/>
    <w:rsid w:val="004F4E16"/>
    <w:rsid w:val="00501210"/>
    <w:rsid w:val="00501349"/>
    <w:rsid w:val="00501B5E"/>
    <w:rsid w:val="00502355"/>
    <w:rsid w:val="005032DD"/>
    <w:rsid w:val="005066D4"/>
    <w:rsid w:val="005074E5"/>
    <w:rsid w:val="00507793"/>
    <w:rsid w:val="005077A9"/>
    <w:rsid w:val="00507F7B"/>
    <w:rsid w:val="0051156A"/>
    <w:rsid w:val="00512693"/>
    <w:rsid w:val="005179E8"/>
    <w:rsid w:val="005206EC"/>
    <w:rsid w:val="00520B1A"/>
    <w:rsid w:val="00524FBC"/>
    <w:rsid w:val="00526178"/>
    <w:rsid w:val="0052657A"/>
    <w:rsid w:val="005267A2"/>
    <w:rsid w:val="00535729"/>
    <w:rsid w:val="00536820"/>
    <w:rsid w:val="00540C8B"/>
    <w:rsid w:val="00541886"/>
    <w:rsid w:val="00541B2C"/>
    <w:rsid w:val="00550A54"/>
    <w:rsid w:val="005512B6"/>
    <w:rsid w:val="00552EDA"/>
    <w:rsid w:val="00554B4D"/>
    <w:rsid w:val="00554C32"/>
    <w:rsid w:val="00556D9C"/>
    <w:rsid w:val="00560A48"/>
    <w:rsid w:val="0056503D"/>
    <w:rsid w:val="00566C81"/>
    <w:rsid w:val="00570B2D"/>
    <w:rsid w:val="0057672F"/>
    <w:rsid w:val="0057688D"/>
    <w:rsid w:val="00576D19"/>
    <w:rsid w:val="00577578"/>
    <w:rsid w:val="00582D97"/>
    <w:rsid w:val="00582E91"/>
    <w:rsid w:val="00586827"/>
    <w:rsid w:val="00590464"/>
    <w:rsid w:val="005910AA"/>
    <w:rsid w:val="005939B5"/>
    <w:rsid w:val="0059569D"/>
    <w:rsid w:val="005A0347"/>
    <w:rsid w:val="005A51BC"/>
    <w:rsid w:val="005A5AE7"/>
    <w:rsid w:val="005A780B"/>
    <w:rsid w:val="005B303D"/>
    <w:rsid w:val="005B76BF"/>
    <w:rsid w:val="005C149A"/>
    <w:rsid w:val="005C1BCC"/>
    <w:rsid w:val="005C5392"/>
    <w:rsid w:val="005D0CAE"/>
    <w:rsid w:val="005D15E8"/>
    <w:rsid w:val="005D36F5"/>
    <w:rsid w:val="005D43C5"/>
    <w:rsid w:val="005D6A16"/>
    <w:rsid w:val="005D7EDE"/>
    <w:rsid w:val="005E0A49"/>
    <w:rsid w:val="005E1630"/>
    <w:rsid w:val="005E2664"/>
    <w:rsid w:val="005E3F1C"/>
    <w:rsid w:val="005F1DBC"/>
    <w:rsid w:val="005F6A65"/>
    <w:rsid w:val="006015DA"/>
    <w:rsid w:val="00601A2F"/>
    <w:rsid w:val="006020B3"/>
    <w:rsid w:val="0060304C"/>
    <w:rsid w:val="006047C9"/>
    <w:rsid w:val="006054A0"/>
    <w:rsid w:val="00605B2E"/>
    <w:rsid w:val="0060723A"/>
    <w:rsid w:val="00614594"/>
    <w:rsid w:val="00614D05"/>
    <w:rsid w:val="006158E3"/>
    <w:rsid w:val="00616EBC"/>
    <w:rsid w:val="006171D6"/>
    <w:rsid w:val="00617474"/>
    <w:rsid w:val="00620345"/>
    <w:rsid w:val="0062434E"/>
    <w:rsid w:val="00625129"/>
    <w:rsid w:val="00625134"/>
    <w:rsid w:val="0062520C"/>
    <w:rsid w:val="00625F4C"/>
    <w:rsid w:val="00626F06"/>
    <w:rsid w:val="0063511F"/>
    <w:rsid w:val="0063551D"/>
    <w:rsid w:val="00641F94"/>
    <w:rsid w:val="00644C8E"/>
    <w:rsid w:val="006551E1"/>
    <w:rsid w:val="0065712B"/>
    <w:rsid w:val="00657BB7"/>
    <w:rsid w:val="00662EBB"/>
    <w:rsid w:val="0066302D"/>
    <w:rsid w:val="006635B7"/>
    <w:rsid w:val="00666D30"/>
    <w:rsid w:val="006714A7"/>
    <w:rsid w:val="00672E24"/>
    <w:rsid w:val="00677D7A"/>
    <w:rsid w:val="00681D02"/>
    <w:rsid w:val="00684B37"/>
    <w:rsid w:val="00685D51"/>
    <w:rsid w:val="00686389"/>
    <w:rsid w:val="00687A83"/>
    <w:rsid w:val="00694678"/>
    <w:rsid w:val="00694735"/>
    <w:rsid w:val="00695483"/>
    <w:rsid w:val="00696D41"/>
    <w:rsid w:val="00697170"/>
    <w:rsid w:val="006A1283"/>
    <w:rsid w:val="006A56F0"/>
    <w:rsid w:val="006A6BF9"/>
    <w:rsid w:val="006A6C5C"/>
    <w:rsid w:val="006B1FE0"/>
    <w:rsid w:val="006B4F46"/>
    <w:rsid w:val="006B6906"/>
    <w:rsid w:val="006C2DEB"/>
    <w:rsid w:val="006C30FB"/>
    <w:rsid w:val="006C5C72"/>
    <w:rsid w:val="006C67C7"/>
    <w:rsid w:val="006D5D89"/>
    <w:rsid w:val="006D6012"/>
    <w:rsid w:val="006D6D8A"/>
    <w:rsid w:val="006E1323"/>
    <w:rsid w:val="006E1EC6"/>
    <w:rsid w:val="006E2E14"/>
    <w:rsid w:val="006E56CD"/>
    <w:rsid w:val="006E6103"/>
    <w:rsid w:val="006F29B7"/>
    <w:rsid w:val="006F52E5"/>
    <w:rsid w:val="006F581C"/>
    <w:rsid w:val="00702830"/>
    <w:rsid w:val="007033D5"/>
    <w:rsid w:val="00705732"/>
    <w:rsid w:val="00705AE3"/>
    <w:rsid w:val="007107C5"/>
    <w:rsid w:val="00712C78"/>
    <w:rsid w:val="00713DDE"/>
    <w:rsid w:val="0071475D"/>
    <w:rsid w:val="00715711"/>
    <w:rsid w:val="00717679"/>
    <w:rsid w:val="00720613"/>
    <w:rsid w:val="00720E91"/>
    <w:rsid w:val="00730D93"/>
    <w:rsid w:val="00731924"/>
    <w:rsid w:val="007337C8"/>
    <w:rsid w:val="00733E76"/>
    <w:rsid w:val="00734A8B"/>
    <w:rsid w:val="00743BB3"/>
    <w:rsid w:val="00746B4E"/>
    <w:rsid w:val="007470E9"/>
    <w:rsid w:val="007478D1"/>
    <w:rsid w:val="00750AF0"/>
    <w:rsid w:val="0075195A"/>
    <w:rsid w:val="007520CC"/>
    <w:rsid w:val="0075266F"/>
    <w:rsid w:val="00752E75"/>
    <w:rsid w:val="00753E1D"/>
    <w:rsid w:val="0075490D"/>
    <w:rsid w:val="007566E9"/>
    <w:rsid w:val="0075696A"/>
    <w:rsid w:val="00771A8B"/>
    <w:rsid w:val="0077338A"/>
    <w:rsid w:val="007744E0"/>
    <w:rsid w:val="007776E7"/>
    <w:rsid w:val="0078260B"/>
    <w:rsid w:val="007831A8"/>
    <w:rsid w:val="007848DE"/>
    <w:rsid w:val="0078596A"/>
    <w:rsid w:val="00785A44"/>
    <w:rsid w:val="00787F90"/>
    <w:rsid w:val="00790C77"/>
    <w:rsid w:val="00794526"/>
    <w:rsid w:val="007952E7"/>
    <w:rsid w:val="00796C2B"/>
    <w:rsid w:val="0079731B"/>
    <w:rsid w:val="00797FF1"/>
    <w:rsid w:val="007A2C90"/>
    <w:rsid w:val="007A5C2D"/>
    <w:rsid w:val="007A6803"/>
    <w:rsid w:val="007A725F"/>
    <w:rsid w:val="007A7867"/>
    <w:rsid w:val="007B0453"/>
    <w:rsid w:val="007B16AE"/>
    <w:rsid w:val="007B413A"/>
    <w:rsid w:val="007B6CD1"/>
    <w:rsid w:val="007C0978"/>
    <w:rsid w:val="007C4D14"/>
    <w:rsid w:val="007C6653"/>
    <w:rsid w:val="007D0099"/>
    <w:rsid w:val="007D1F01"/>
    <w:rsid w:val="007D2F84"/>
    <w:rsid w:val="007D3FD8"/>
    <w:rsid w:val="007D483F"/>
    <w:rsid w:val="007D726A"/>
    <w:rsid w:val="007E1E22"/>
    <w:rsid w:val="007E28F6"/>
    <w:rsid w:val="007E3138"/>
    <w:rsid w:val="007E676D"/>
    <w:rsid w:val="007E731E"/>
    <w:rsid w:val="007F3BF0"/>
    <w:rsid w:val="007F5E17"/>
    <w:rsid w:val="007F6584"/>
    <w:rsid w:val="007F699E"/>
    <w:rsid w:val="007F6E86"/>
    <w:rsid w:val="00800AC5"/>
    <w:rsid w:val="008037E9"/>
    <w:rsid w:val="00807318"/>
    <w:rsid w:val="00815C89"/>
    <w:rsid w:val="00816B09"/>
    <w:rsid w:val="00821B9F"/>
    <w:rsid w:val="008229AD"/>
    <w:rsid w:val="0082357A"/>
    <w:rsid w:val="008300AB"/>
    <w:rsid w:val="0083181B"/>
    <w:rsid w:val="00833677"/>
    <w:rsid w:val="00833F70"/>
    <w:rsid w:val="00834BE9"/>
    <w:rsid w:val="00835ED2"/>
    <w:rsid w:val="00842D1E"/>
    <w:rsid w:val="008435F8"/>
    <w:rsid w:val="00844579"/>
    <w:rsid w:val="00847002"/>
    <w:rsid w:val="00850682"/>
    <w:rsid w:val="00850D0C"/>
    <w:rsid w:val="00853A01"/>
    <w:rsid w:val="008544C3"/>
    <w:rsid w:val="008550A1"/>
    <w:rsid w:val="008551D6"/>
    <w:rsid w:val="00857E2C"/>
    <w:rsid w:val="00860CEB"/>
    <w:rsid w:val="00864C9D"/>
    <w:rsid w:val="008654B6"/>
    <w:rsid w:val="008670C3"/>
    <w:rsid w:val="00867528"/>
    <w:rsid w:val="008775B8"/>
    <w:rsid w:val="00880859"/>
    <w:rsid w:val="00882986"/>
    <w:rsid w:val="008842B9"/>
    <w:rsid w:val="008866F1"/>
    <w:rsid w:val="00887346"/>
    <w:rsid w:val="00890A6B"/>
    <w:rsid w:val="00891291"/>
    <w:rsid w:val="0089305B"/>
    <w:rsid w:val="00895714"/>
    <w:rsid w:val="008957B4"/>
    <w:rsid w:val="008957B5"/>
    <w:rsid w:val="008A1CCC"/>
    <w:rsid w:val="008A301B"/>
    <w:rsid w:val="008A5286"/>
    <w:rsid w:val="008A628B"/>
    <w:rsid w:val="008B1C9D"/>
    <w:rsid w:val="008B2A74"/>
    <w:rsid w:val="008B5990"/>
    <w:rsid w:val="008B5C3C"/>
    <w:rsid w:val="008C296E"/>
    <w:rsid w:val="008C3FB7"/>
    <w:rsid w:val="008C4DD3"/>
    <w:rsid w:val="008C726F"/>
    <w:rsid w:val="008D2273"/>
    <w:rsid w:val="008D36AB"/>
    <w:rsid w:val="008D4A67"/>
    <w:rsid w:val="008D5449"/>
    <w:rsid w:val="008D5618"/>
    <w:rsid w:val="008D5697"/>
    <w:rsid w:val="008D5828"/>
    <w:rsid w:val="008D5E52"/>
    <w:rsid w:val="008D740C"/>
    <w:rsid w:val="008D78F4"/>
    <w:rsid w:val="008E18EF"/>
    <w:rsid w:val="008E4216"/>
    <w:rsid w:val="008E57E5"/>
    <w:rsid w:val="008E5A29"/>
    <w:rsid w:val="008E62BE"/>
    <w:rsid w:val="008E6FE2"/>
    <w:rsid w:val="008E7C41"/>
    <w:rsid w:val="008F2088"/>
    <w:rsid w:val="008F3D5D"/>
    <w:rsid w:val="008F44CB"/>
    <w:rsid w:val="008F4A08"/>
    <w:rsid w:val="008F5092"/>
    <w:rsid w:val="00900CA0"/>
    <w:rsid w:val="00903055"/>
    <w:rsid w:val="009030F5"/>
    <w:rsid w:val="0090348D"/>
    <w:rsid w:val="009034CB"/>
    <w:rsid w:val="00905809"/>
    <w:rsid w:val="00905B63"/>
    <w:rsid w:val="00911751"/>
    <w:rsid w:val="009142D4"/>
    <w:rsid w:val="00916489"/>
    <w:rsid w:val="00920101"/>
    <w:rsid w:val="00922AF4"/>
    <w:rsid w:val="00922D60"/>
    <w:rsid w:val="00922E74"/>
    <w:rsid w:val="00923500"/>
    <w:rsid w:val="00924F56"/>
    <w:rsid w:val="00927B6A"/>
    <w:rsid w:val="00930D16"/>
    <w:rsid w:val="00931ACD"/>
    <w:rsid w:val="00932066"/>
    <w:rsid w:val="009339EE"/>
    <w:rsid w:val="00934988"/>
    <w:rsid w:val="00934BD4"/>
    <w:rsid w:val="009361B0"/>
    <w:rsid w:val="00940B70"/>
    <w:rsid w:val="00941944"/>
    <w:rsid w:val="00942418"/>
    <w:rsid w:val="00944CB8"/>
    <w:rsid w:val="009466AE"/>
    <w:rsid w:val="00956318"/>
    <w:rsid w:val="00956B11"/>
    <w:rsid w:val="00956BBC"/>
    <w:rsid w:val="00965D48"/>
    <w:rsid w:val="00967F92"/>
    <w:rsid w:val="009707E0"/>
    <w:rsid w:val="009712A0"/>
    <w:rsid w:val="00971AE0"/>
    <w:rsid w:val="00971DD5"/>
    <w:rsid w:val="00973A86"/>
    <w:rsid w:val="00973C1F"/>
    <w:rsid w:val="00974990"/>
    <w:rsid w:val="00974E72"/>
    <w:rsid w:val="00974FBE"/>
    <w:rsid w:val="00976741"/>
    <w:rsid w:val="00976C5C"/>
    <w:rsid w:val="009863C1"/>
    <w:rsid w:val="00987A9F"/>
    <w:rsid w:val="009917E9"/>
    <w:rsid w:val="00991B25"/>
    <w:rsid w:val="0099272D"/>
    <w:rsid w:val="00992EDD"/>
    <w:rsid w:val="00993CE0"/>
    <w:rsid w:val="00993FBD"/>
    <w:rsid w:val="0099561E"/>
    <w:rsid w:val="00995F8A"/>
    <w:rsid w:val="0099718D"/>
    <w:rsid w:val="009A15F8"/>
    <w:rsid w:val="009A2416"/>
    <w:rsid w:val="009A2EF4"/>
    <w:rsid w:val="009A3E1B"/>
    <w:rsid w:val="009A7882"/>
    <w:rsid w:val="009B0934"/>
    <w:rsid w:val="009B326A"/>
    <w:rsid w:val="009B53E3"/>
    <w:rsid w:val="009B7434"/>
    <w:rsid w:val="009B75C8"/>
    <w:rsid w:val="009C57FF"/>
    <w:rsid w:val="009C617D"/>
    <w:rsid w:val="009C703B"/>
    <w:rsid w:val="009D1DF9"/>
    <w:rsid w:val="009D2DDC"/>
    <w:rsid w:val="009D2E15"/>
    <w:rsid w:val="009D6EF5"/>
    <w:rsid w:val="009E4D34"/>
    <w:rsid w:val="009E52D4"/>
    <w:rsid w:val="009E65C5"/>
    <w:rsid w:val="009F118E"/>
    <w:rsid w:val="00A004D2"/>
    <w:rsid w:val="00A013C0"/>
    <w:rsid w:val="00A01EEB"/>
    <w:rsid w:val="00A034A0"/>
    <w:rsid w:val="00A05B7B"/>
    <w:rsid w:val="00A060EA"/>
    <w:rsid w:val="00A1048F"/>
    <w:rsid w:val="00A1435B"/>
    <w:rsid w:val="00A20A20"/>
    <w:rsid w:val="00A21158"/>
    <w:rsid w:val="00A25A61"/>
    <w:rsid w:val="00A2678D"/>
    <w:rsid w:val="00A27A51"/>
    <w:rsid w:val="00A32C5B"/>
    <w:rsid w:val="00A3716A"/>
    <w:rsid w:val="00A375C9"/>
    <w:rsid w:val="00A41210"/>
    <w:rsid w:val="00A42581"/>
    <w:rsid w:val="00A52B43"/>
    <w:rsid w:val="00A5386F"/>
    <w:rsid w:val="00A557D8"/>
    <w:rsid w:val="00A63DF6"/>
    <w:rsid w:val="00A70DC6"/>
    <w:rsid w:val="00A71E9A"/>
    <w:rsid w:val="00A73684"/>
    <w:rsid w:val="00A76179"/>
    <w:rsid w:val="00A77B16"/>
    <w:rsid w:val="00A800A8"/>
    <w:rsid w:val="00A9497B"/>
    <w:rsid w:val="00A95000"/>
    <w:rsid w:val="00A96C3F"/>
    <w:rsid w:val="00AA05FA"/>
    <w:rsid w:val="00AA0761"/>
    <w:rsid w:val="00AA1398"/>
    <w:rsid w:val="00AA5E81"/>
    <w:rsid w:val="00AA615B"/>
    <w:rsid w:val="00AA7187"/>
    <w:rsid w:val="00AB0440"/>
    <w:rsid w:val="00AB0468"/>
    <w:rsid w:val="00AB1098"/>
    <w:rsid w:val="00AB1BEC"/>
    <w:rsid w:val="00AB1E41"/>
    <w:rsid w:val="00AB4A22"/>
    <w:rsid w:val="00AB75F9"/>
    <w:rsid w:val="00AC157A"/>
    <w:rsid w:val="00AC3EBB"/>
    <w:rsid w:val="00AC55E5"/>
    <w:rsid w:val="00AC626B"/>
    <w:rsid w:val="00AD14CF"/>
    <w:rsid w:val="00AD1CD7"/>
    <w:rsid w:val="00AD2C33"/>
    <w:rsid w:val="00AE2F03"/>
    <w:rsid w:val="00AF1D04"/>
    <w:rsid w:val="00AF2523"/>
    <w:rsid w:val="00AF7243"/>
    <w:rsid w:val="00B0449E"/>
    <w:rsid w:val="00B10DA3"/>
    <w:rsid w:val="00B13C00"/>
    <w:rsid w:val="00B14B2A"/>
    <w:rsid w:val="00B167D3"/>
    <w:rsid w:val="00B175D9"/>
    <w:rsid w:val="00B26AC2"/>
    <w:rsid w:val="00B30655"/>
    <w:rsid w:val="00B31A26"/>
    <w:rsid w:val="00B32895"/>
    <w:rsid w:val="00B345AA"/>
    <w:rsid w:val="00B378C1"/>
    <w:rsid w:val="00B43A1E"/>
    <w:rsid w:val="00B445F1"/>
    <w:rsid w:val="00B4527C"/>
    <w:rsid w:val="00B45ECD"/>
    <w:rsid w:val="00B512F5"/>
    <w:rsid w:val="00B51CB3"/>
    <w:rsid w:val="00B5281D"/>
    <w:rsid w:val="00B54519"/>
    <w:rsid w:val="00B5464E"/>
    <w:rsid w:val="00B56CDD"/>
    <w:rsid w:val="00B56D53"/>
    <w:rsid w:val="00B60D1F"/>
    <w:rsid w:val="00B61F54"/>
    <w:rsid w:val="00B62194"/>
    <w:rsid w:val="00B62A17"/>
    <w:rsid w:val="00B64E66"/>
    <w:rsid w:val="00B66760"/>
    <w:rsid w:val="00B7006A"/>
    <w:rsid w:val="00B70AE4"/>
    <w:rsid w:val="00B74D33"/>
    <w:rsid w:val="00B75369"/>
    <w:rsid w:val="00B7713A"/>
    <w:rsid w:val="00B842F1"/>
    <w:rsid w:val="00B84632"/>
    <w:rsid w:val="00B862CC"/>
    <w:rsid w:val="00B922B3"/>
    <w:rsid w:val="00B9295B"/>
    <w:rsid w:val="00B92E33"/>
    <w:rsid w:val="00B9481D"/>
    <w:rsid w:val="00B94B30"/>
    <w:rsid w:val="00BA0128"/>
    <w:rsid w:val="00BA053D"/>
    <w:rsid w:val="00BA1B8E"/>
    <w:rsid w:val="00BA6061"/>
    <w:rsid w:val="00BB0C52"/>
    <w:rsid w:val="00BB23BC"/>
    <w:rsid w:val="00BB38D0"/>
    <w:rsid w:val="00BB7A83"/>
    <w:rsid w:val="00BB7E3A"/>
    <w:rsid w:val="00BC1759"/>
    <w:rsid w:val="00BC360B"/>
    <w:rsid w:val="00BC43B4"/>
    <w:rsid w:val="00BC7AE5"/>
    <w:rsid w:val="00BC7C43"/>
    <w:rsid w:val="00BD010D"/>
    <w:rsid w:val="00BE0694"/>
    <w:rsid w:val="00BE2C88"/>
    <w:rsid w:val="00BF058A"/>
    <w:rsid w:val="00BF1961"/>
    <w:rsid w:val="00BF1C6E"/>
    <w:rsid w:val="00BF3D46"/>
    <w:rsid w:val="00BF48FC"/>
    <w:rsid w:val="00BF5A29"/>
    <w:rsid w:val="00C01055"/>
    <w:rsid w:val="00C0463F"/>
    <w:rsid w:val="00C0482E"/>
    <w:rsid w:val="00C04D40"/>
    <w:rsid w:val="00C05CD7"/>
    <w:rsid w:val="00C13999"/>
    <w:rsid w:val="00C13AB6"/>
    <w:rsid w:val="00C147B7"/>
    <w:rsid w:val="00C16886"/>
    <w:rsid w:val="00C21672"/>
    <w:rsid w:val="00C223BA"/>
    <w:rsid w:val="00C230E8"/>
    <w:rsid w:val="00C24A70"/>
    <w:rsid w:val="00C25CFD"/>
    <w:rsid w:val="00C26C90"/>
    <w:rsid w:val="00C2733F"/>
    <w:rsid w:val="00C273C9"/>
    <w:rsid w:val="00C36C63"/>
    <w:rsid w:val="00C37863"/>
    <w:rsid w:val="00C412EE"/>
    <w:rsid w:val="00C47B9D"/>
    <w:rsid w:val="00C50FF1"/>
    <w:rsid w:val="00C51F34"/>
    <w:rsid w:val="00C521D3"/>
    <w:rsid w:val="00C531E8"/>
    <w:rsid w:val="00C634AF"/>
    <w:rsid w:val="00C63C36"/>
    <w:rsid w:val="00C644E7"/>
    <w:rsid w:val="00C64A85"/>
    <w:rsid w:val="00C67189"/>
    <w:rsid w:val="00C671C6"/>
    <w:rsid w:val="00C71CA0"/>
    <w:rsid w:val="00C72E66"/>
    <w:rsid w:val="00C80D84"/>
    <w:rsid w:val="00C821ED"/>
    <w:rsid w:val="00C8235A"/>
    <w:rsid w:val="00C82467"/>
    <w:rsid w:val="00C82EF3"/>
    <w:rsid w:val="00C840E8"/>
    <w:rsid w:val="00C9168C"/>
    <w:rsid w:val="00C91C54"/>
    <w:rsid w:val="00C93253"/>
    <w:rsid w:val="00C94149"/>
    <w:rsid w:val="00C94323"/>
    <w:rsid w:val="00C965E9"/>
    <w:rsid w:val="00CA2A55"/>
    <w:rsid w:val="00CA3B57"/>
    <w:rsid w:val="00CA406E"/>
    <w:rsid w:val="00CA47E9"/>
    <w:rsid w:val="00CA6940"/>
    <w:rsid w:val="00CA6E1C"/>
    <w:rsid w:val="00CA6E5D"/>
    <w:rsid w:val="00CB1828"/>
    <w:rsid w:val="00CB2B95"/>
    <w:rsid w:val="00CB32FD"/>
    <w:rsid w:val="00CB4FAA"/>
    <w:rsid w:val="00CC17DA"/>
    <w:rsid w:val="00CD36E1"/>
    <w:rsid w:val="00CD44E6"/>
    <w:rsid w:val="00CD45A4"/>
    <w:rsid w:val="00CD74D4"/>
    <w:rsid w:val="00CE35F8"/>
    <w:rsid w:val="00CE684B"/>
    <w:rsid w:val="00CE7947"/>
    <w:rsid w:val="00CF1326"/>
    <w:rsid w:val="00CF48C7"/>
    <w:rsid w:val="00CF5DC6"/>
    <w:rsid w:val="00CF5E4C"/>
    <w:rsid w:val="00D0069C"/>
    <w:rsid w:val="00D028DB"/>
    <w:rsid w:val="00D03413"/>
    <w:rsid w:val="00D03CF1"/>
    <w:rsid w:val="00D04902"/>
    <w:rsid w:val="00D06264"/>
    <w:rsid w:val="00D070D1"/>
    <w:rsid w:val="00D1423E"/>
    <w:rsid w:val="00D169DF"/>
    <w:rsid w:val="00D16C4D"/>
    <w:rsid w:val="00D17BC0"/>
    <w:rsid w:val="00D201A5"/>
    <w:rsid w:val="00D210D7"/>
    <w:rsid w:val="00D21A27"/>
    <w:rsid w:val="00D26E5D"/>
    <w:rsid w:val="00D32969"/>
    <w:rsid w:val="00D367BB"/>
    <w:rsid w:val="00D416EB"/>
    <w:rsid w:val="00D41AD2"/>
    <w:rsid w:val="00D439AA"/>
    <w:rsid w:val="00D466D8"/>
    <w:rsid w:val="00D46A40"/>
    <w:rsid w:val="00D46B54"/>
    <w:rsid w:val="00D472C9"/>
    <w:rsid w:val="00D47629"/>
    <w:rsid w:val="00D47AD1"/>
    <w:rsid w:val="00D47C55"/>
    <w:rsid w:val="00D50C4B"/>
    <w:rsid w:val="00D51632"/>
    <w:rsid w:val="00D53201"/>
    <w:rsid w:val="00D55014"/>
    <w:rsid w:val="00D5521B"/>
    <w:rsid w:val="00D56DA9"/>
    <w:rsid w:val="00D6205E"/>
    <w:rsid w:val="00D62F78"/>
    <w:rsid w:val="00D667C3"/>
    <w:rsid w:val="00D711C0"/>
    <w:rsid w:val="00D72452"/>
    <w:rsid w:val="00D736A4"/>
    <w:rsid w:val="00D7778B"/>
    <w:rsid w:val="00D812CF"/>
    <w:rsid w:val="00D8190E"/>
    <w:rsid w:val="00D84D1A"/>
    <w:rsid w:val="00D85BE8"/>
    <w:rsid w:val="00D87E3C"/>
    <w:rsid w:val="00D91B08"/>
    <w:rsid w:val="00D921FC"/>
    <w:rsid w:val="00D931CF"/>
    <w:rsid w:val="00D93E04"/>
    <w:rsid w:val="00D93FA7"/>
    <w:rsid w:val="00D942AE"/>
    <w:rsid w:val="00D945AF"/>
    <w:rsid w:val="00D95187"/>
    <w:rsid w:val="00D96220"/>
    <w:rsid w:val="00D97F57"/>
    <w:rsid w:val="00DA0473"/>
    <w:rsid w:val="00DA5A91"/>
    <w:rsid w:val="00DA733C"/>
    <w:rsid w:val="00DA739D"/>
    <w:rsid w:val="00DB04CC"/>
    <w:rsid w:val="00DB2D80"/>
    <w:rsid w:val="00DB5BD3"/>
    <w:rsid w:val="00DC0B6B"/>
    <w:rsid w:val="00DC24C9"/>
    <w:rsid w:val="00DC3831"/>
    <w:rsid w:val="00DC47D3"/>
    <w:rsid w:val="00DD7752"/>
    <w:rsid w:val="00DE1CD7"/>
    <w:rsid w:val="00DE1F26"/>
    <w:rsid w:val="00DE7C1E"/>
    <w:rsid w:val="00DF7CA8"/>
    <w:rsid w:val="00E00767"/>
    <w:rsid w:val="00E00D89"/>
    <w:rsid w:val="00E01B23"/>
    <w:rsid w:val="00E11313"/>
    <w:rsid w:val="00E1403F"/>
    <w:rsid w:val="00E162B3"/>
    <w:rsid w:val="00E16BB2"/>
    <w:rsid w:val="00E20F8F"/>
    <w:rsid w:val="00E22CE8"/>
    <w:rsid w:val="00E236F9"/>
    <w:rsid w:val="00E2413F"/>
    <w:rsid w:val="00E26BF2"/>
    <w:rsid w:val="00E26D2D"/>
    <w:rsid w:val="00E32762"/>
    <w:rsid w:val="00E337F7"/>
    <w:rsid w:val="00E33A07"/>
    <w:rsid w:val="00E33AD5"/>
    <w:rsid w:val="00E33F5D"/>
    <w:rsid w:val="00E37F70"/>
    <w:rsid w:val="00E455AE"/>
    <w:rsid w:val="00E45AE5"/>
    <w:rsid w:val="00E53BB3"/>
    <w:rsid w:val="00E559FD"/>
    <w:rsid w:val="00E5615A"/>
    <w:rsid w:val="00E622F9"/>
    <w:rsid w:val="00E6272D"/>
    <w:rsid w:val="00E64210"/>
    <w:rsid w:val="00E657FF"/>
    <w:rsid w:val="00E71C8F"/>
    <w:rsid w:val="00E732A4"/>
    <w:rsid w:val="00E7489E"/>
    <w:rsid w:val="00E76E67"/>
    <w:rsid w:val="00E77264"/>
    <w:rsid w:val="00E777AF"/>
    <w:rsid w:val="00E8058B"/>
    <w:rsid w:val="00E8649D"/>
    <w:rsid w:val="00E867D1"/>
    <w:rsid w:val="00E91A66"/>
    <w:rsid w:val="00E944A1"/>
    <w:rsid w:val="00E95AF9"/>
    <w:rsid w:val="00E96F9D"/>
    <w:rsid w:val="00EA1EE9"/>
    <w:rsid w:val="00EA2911"/>
    <w:rsid w:val="00EA3FF5"/>
    <w:rsid w:val="00EA46EC"/>
    <w:rsid w:val="00EB1A9E"/>
    <w:rsid w:val="00EC0E06"/>
    <w:rsid w:val="00EC10EB"/>
    <w:rsid w:val="00EC1D99"/>
    <w:rsid w:val="00EC2158"/>
    <w:rsid w:val="00EC2D30"/>
    <w:rsid w:val="00EC2E5E"/>
    <w:rsid w:val="00EC427D"/>
    <w:rsid w:val="00EC7C89"/>
    <w:rsid w:val="00ED6F4E"/>
    <w:rsid w:val="00ED71A8"/>
    <w:rsid w:val="00ED73C5"/>
    <w:rsid w:val="00ED7531"/>
    <w:rsid w:val="00EE06E0"/>
    <w:rsid w:val="00EE1B7D"/>
    <w:rsid w:val="00EE2655"/>
    <w:rsid w:val="00EE6338"/>
    <w:rsid w:val="00EE6C7F"/>
    <w:rsid w:val="00EE78A1"/>
    <w:rsid w:val="00EF0C96"/>
    <w:rsid w:val="00EF19F7"/>
    <w:rsid w:val="00EF44C1"/>
    <w:rsid w:val="00EF52E9"/>
    <w:rsid w:val="00F00AE8"/>
    <w:rsid w:val="00F010BC"/>
    <w:rsid w:val="00F026F9"/>
    <w:rsid w:val="00F06B06"/>
    <w:rsid w:val="00F110F0"/>
    <w:rsid w:val="00F11D38"/>
    <w:rsid w:val="00F12543"/>
    <w:rsid w:val="00F17A26"/>
    <w:rsid w:val="00F2110C"/>
    <w:rsid w:val="00F219C6"/>
    <w:rsid w:val="00F26480"/>
    <w:rsid w:val="00F264B5"/>
    <w:rsid w:val="00F3133F"/>
    <w:rsid w:val="00F33DE3"/>
    <w:rsid w:val="00F34B4A"/>
    <w:rsid w:val="00F40B80"/>
    <w:rsid w:val="00F44843"/>
    <w:rsid w:val="00F52A85"/>
    <w:rsid w:val="00F53478"/>
    <w:rsid w:val="00F544C7"/>
    <w:rsid w:val="00F54D31"/>
    <w:rsid w:val="00F54FAA"/>
    <w:rsid w:val="00F557A5"/>
    <w:rsid w:val="00F5634E"/>
    <w:rsid w:val="00F56437"/>
    <w:rsid w:val="00F6176C"/>
    <w:rsid w:val="00F61E7F"/>
    <w:rsid w:val="00F66D3A"/>
    <w:rsid w:val="00F701A7"/>
    <w:rsid w:val="00F705EC"/>
    <w:rsid w:val="00F729FB"/>
    <w:rsid w:val="00F72F01"/>
    <w:rsid w:val="00F7376D"/>
    <w:rsid w:val="00F74EED"/>
    <w:rsid w:val="00F87384"/>
    <w:rsid w:val="00F87485"/>
    <w:rsid w:val="00F9238D"/>
    <w:rsid w:val="00F9472D"/>
    <w:rsid w:val="00F949AB"/>
    <w:rsid w:val="00FA23A6"/>
    <w:rsid w:val="00FA2FB2"/>
    <w:rsid w:val="00FA54CB"/>
    <w:rsid w:val="00FA5D5F"/>
    <w:rsid w:val="00FA7B53"/>
    <w:rsid w:val="00FB1D89"/>
    <w:rsid w:val="00FB21D5"/>
    <w:rsid w:val="00FB33F5"/>
    <w:rsid w:val="00FB44A5"/>
    <w:rsid w:val="00FC218C"/>
    <w:rsid w:val="00FC2E30"/>
    <w:rsid w:val="00FC4F6F"/>
    <w:rsid w:val="00FC50AB"/>
    <w:rsid w:val="00FC66E4"/>
    <w:rsid w:val="00FC6A05"/>
    <w:rsid w:val="00FD06BC"/>
    <w:rsid w:val="00FD0D39"/>
    <w:rsid w:val="00FD2FF8"/>
    <w:rsid w:val="00FD6615"/>
    <w:rsid w:val="00FD79D2"/>
    <w:rsid w:val="00FE17CB"/>
    <w:rsid w:val="00FE1E1A"/>
    <w:rsid w:val="00FE3961"/>
    <w:rsid w:val="00FE7F16"/>
    <w:rsid w:val="00FF151F"/>
    <w:rsid w:val="00FF37F4"/>
    <w:rsid w:val="00FF44F2"/>
    <w:rsid w:val="00FF542B"/>
    <w:rsid w:val="00FF5CF2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0581E"/>
  <w15:chartTrackingRefBased/>
  <w15:docId w15:val="{7EA8FD1D-EB0C-4AD2-9CA5-3C1ADB6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A85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418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886"/>
    <w:pPr>
      <w:tabs>
        <w:tab w:val="center" w:pos="4536"/>
        <w:tab w:val="right" w:pos="9072"/>
      </w:tabs>
    </w:pPr>
  </w:style>
  <w:style w:type="character" w:styleId="Hyperlink">
    <w:name w:val="Hyperlink"/>
    <w:rsid w:val="004E3BE1"/>
    <w:rPr>
      <w:color w:val="0000FF"/>
      <w:u w:val="single"/>
    </w:rPr>
  </w:style>
  <w:style w:type="table" w:styleId="Tabellenraster">
    <w:name w:val="Table Grid"/>
    <w:basedOn w:val="NormaleTabelle"/>
    <w:rsid w:val="006E61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rrektur">
    <w:name w:val="Korrektur"/>
    <w:hidden/>
    <w:uiPriority w:val="99"/>
    <w:semiHidden/>
    <w:rsid w:val="003405B2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05B2"/>
    <w:rPr>
      <w:rFonts w:ascii="Tahoma" w:hAnsi="Tahoma" w:cs="Tahoma"/>
      <w:sz w:val="16"/>
      <w:szCs w:val="16"/>
      <w:lang w:val="de-DE" w:eastAsia="zh-CN"/>
    </w:rPr>
  </w:style>
  <w:style w:type="character" w:styleId="Kommentarzeichen">
    <w:name w:val="annotation reference"/>
    <w:uiPriority w:val="99"/>
    <w:semiHidden/>
    <w:unhideWhenUsed/>
    <w:rsid w:val="00746B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B4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46B4E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B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46B4E"/>
    <w:rPr>
      <w:b/>
      <w:bCs/>
      <w:lang w:eastAsia="zh-CN"/>
    </w:rPr>
  </w:style>
  <w:style w:type="character" w:styleId="BesuchterLink">
    <w:name w:val="FollowedHyperlink"/>
    <w:uiPriority w:val="99"/>
    <w:semiHidden/>
    <w:unhideWhenUsed/>
    <w:rsid w:val="000470AC"/>
    <w:rPr>
      <w:color w:val="954F72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F219C6"/>
    <w:rPr>
      <w:sz w:val="24"/>
      <w:szCs w:val="24"/>
      <w:lang w:eastAsia="zh-CN"/>
    </w:rPr>
  </w:style>
  <w:style w:type="paragraph" w:styleId="berarbeitung">
    <w:name w:val="Revision"/>
    <w:hidden/>
    <w:uiPriority w:val="99"/>
    <w:semiHidden/>
    <w:rsid w:val="00501210"/>
    <w:rPr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70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39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13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lter@kfdm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uerfel@wuerf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erf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A25B-04CF-4CD3-9254-F01EDF9A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Telematik</vt:lpstr>
    </vt:vector>
  </TitlesOfParts>
  <Company>Microsoft</Company>
  <LinksUpToDate>false</LinksUpToDate>
  <CharactersWithSpaces>3989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mailto:wuerfel@wuerfel.com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http://www.wuerfel.com/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Telematik</dc:title>
  <dc:subject/>
  <dc:creator>Marcus Walter</dc:creator>
  <cp:keywords/>
  <cp:lastModifiedBy>Marcus Walter</cp:lastModifiedBy>
  <cp:revision>2</cp:revision>
  <cp:lastPrinted>2022-05-25T09:09:00Z</cp:lastPrinted>
  <dcterms:created xsi:type="dcterms:W3CDTF">2022-05-31T14:40:00Z</dcterms:created>
  <dcterms:modified xsi:type="dcterms:W3CDTF">2022-05-31T14:40:00Z</dcterms:modified>
</cp:coreProperties>
</file>