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F4E" w14:textId="77777777" w:rsidR="000F53B2" w:rsidRDefault="000F53B2" w:rsidP="000E689E">
      <w:pPr>
        <w:spacing w:after="120" w:line="340" w:lineRule="exact"/>
        <w:jc w:val="both"/>
        <w:rPr>
          <w:rFonts w:ascii="Arial" w:hAnsi="Arial" w:cs="Arial"/>
        </w:rPr>
      </w:pPr>
    </w:p>
    <w:p w14:paraId="1C4EA374" w14:textId="77777777" w:rsidR="00EB5C61" w:rsidRPr="00EB5C61" w:rsidRDefault="00EB5C61" w:rsidP="00EB5C61">
      <w:pPr>
        <w:spacing w:after="120"/>
        <w:jc w:val="both"/>
        <w:outlineLvl w:val="0"/>
        <w:rPr>
          <w:rFonts w:ascii="Arial" w:hAnsi="Arial" w:cs="Arial"/>
          <w:b/>
          <w:bCs/>
          <w:sz w:val="32"/>
          <w:szCs w:val="32"/>
        </w:rPr>
      </w:pPr>
      <w:r w:rsidRPr="00EB5C61">
        <w:rPr>
          <w:rFonts w:ascii="Arial" w:hAnsi="Arial" w:cs="Arial"/>
          <w:b/>
          <w:bCs/>
          <w:sz w:val="32"/>
          <w:szCs w:val="32"/>
        </w:rPr>
        <w:t>PRESSEMITTEILUNG</w:t>
      </w:r>
    </w:p>
    <w:p w14:paraId="0FE14ADC" w14:textId="57CE82C8" w:rsidR="00EB5C61" w:rsidRDefault="00EB5C61" w:rsidP="00EB5C61">
      <w:pPr>
        <w:spacing w:after="120"/>
        <w:jc w:val="both"/>
        <w:outlineLvl w:val="0"/>
        <w:rPr>
          <w:rFonts w:ascii="Arial" w:hAnsi="Arial" w:cs="Arial"/>
        </w:rPr>
      </w:pPr>
    </w:p>
    <w:p w14:paraId="287C1B08" w14:textId="3C25DCB8" w:rsidR="00811807" w:rsidRDefault="00811807" w:rsidP="00EB5C61">
      <w:pPr>
        <w:spacing w:after="120"/>
        <w:jc w:val="both"/>
        <w:outlineLvl w:val="0"/>
        <w:rPr>
          <w:rFonts w:ascii="Arial" w:hAnsi="Arial" w:cs="Arial"/>
        </w:rPr>
      </w:pPr>
    </w:p>
    <w:p w14:paraId="41E18449" w14:textId="7E74D2A3" w:rsidR="00811807" w:rsidRPr="00811807" w:rsidRDefault="00811807" w:rsidP="00811807">
      <w:pPr>
        <w:spacing w:after="120"/>
        <w:jc w:val="both"/>
        <w:outlineLvl w:val="0"/>
        <w:rPr>
          <w:rFonts w:ascii="Arial" w:hAnsi="Arial" w:cs="Arial"/>
        </w:rPr>
      </w:pPr>
      <w:r>
        <w:rPr>
          <w:rFonts w:ascii="Arial" w:hAnsi="Arial" w:cs="Arial"/>
        </w:rPr>
        <w:t>S</w:t>
      </w:r>
      <w:r w:rsidRPr="00811807">
        <w:rPr>
          <w:rFonts w:ascii="Arial" w:hAnsi="Arial" w:cs="Arial"/>
        </w:rPr>
        <w:t xml:space="preserve">itzend </w:t>
      </w:r>
      <w:proofErr w:type="spellStart"/>
      <w:r w:rsidRPr="00811807">
        <w:rPr>
          <w:rFonts w:ascii="Arial" w:hAnsi="Arial" w:cs="Arial"/>
        </w:rPr>
        <w:t>v.l</w:t>
      </w:r>
      <w:proofErr w:type="spellEnd"/>
      <w:r w:rsidRPr="00811807">
        <w:rPr>
          <w:rFonts w:ascii="Arial" w:hAnsi="Arial" w:cs="Arial"/>
        </w:rPr>
        <w:t xml:space="preserve">.: Norbert Golz, Managing </w:t>
      </w:r>
      <w:proofErr w:type="spellStart"/>
      <w:r w:rsidRPr="00811807">
        <w:rPr>
          <w:rFonts w:ascii="Arial" w:hAnsi="Arial" w:cs="Arial"/>
        </w:rPr>
        <w:t>Director</w:t>
      </w:r>
      <w:proofErr w:type="spellEnd"/>
      <w:r w:rsidRPr="00811807">
        <w:rPr>
          <w:rFonts w:ascii="Arial" w:hAnsi="Arial" w:cs="Arial"/>
        </w:rPr>
        <w:t xml:space="preserve">, AM </w:t>
      </w:r>
      <w:proofErr w:type="spellStart"/>
      <w:r w:rsidRPr="00811807">
        <w:rPr>
          <w:rFonts w:ascii="Arial" w:hAnsi="Arial" w:cs="Arial"/>
        </w:rPr>
        <w:t>Logistic</w:t>
      </w:r>
      <w:proofErr w:type="spellEnd"/>
      <w:r w:rsidRPr="00811807">
        <w:rPr>
          <w:rFonts w:ascii="Arial" w:hAnsi="Arial" w:cs="Arial"/>
        </w:rPr>
        <w:t xml:space="preserve"> Solutions, Gert </w:t>
      </w:r>
      <w:proofErr w:type="spellStart"/>
      <w:r w:rsidRPr="00811807">
        <w:rPr>
          <w:rFonts w:ascii="Arial" w:hAnsi="Arial" w:cs="Arial"/>
        </w:rPr>
        <w:t>Bossink</w:t>
      </w:r>
      <w:proofErr w:type="spellEnd"/>
      <w:r w:rsidRPr="00811807">
        <w:rPr>
          <w:rFonts w:ascii="Arial" w:hAnsi="Arial" w:cs="Arial"/>
        </w:rPr>
        <w:t xml:space="preserve">, Division </w:t>
      </w:r>
      <w:proofErr w:type="spellStart"/>
      <w:r w:rsidRPr="00811807">
        <w:rPr>
          <w:rFonts w:ascii="Arial" w:hAnsi="Arial" w:cs="Arial"/>
        </w:rPr>
        <w:t>Director</w:t>
      </w:r>
      <w:proofErr w:type="spellEnd"/>
      <w:r w:rsidRPr="00811807">
        <w:rPr>
          <w:rFonts w:ascii="Arial" w:hAnsi="Arial" w:cs="Arial"/>
        </w:rPr>
        <w:t xml:space="preserve">, Reesink </w:t>
      </w:r>
      <w:proofErr w:type="spellStart"/>
      <w:r w:rsidRPr="00811807">
        <w:rPr>
          <w:rFonts w:ascii="Arial" w:hAnsi="Arial" w:cs="Arial"/>
        </w:rPr>
        <w:t>Logistics</w:t>
      </w:r>
      <w:proofErr w:type="spellEnd"/>
      <w:r w:rsidRPr="00811807">
        <w:rPr>
          <w:rFonts w:ascii="Arial" w:hAnsi="Arial" w:cs="Arial"/>
        </w:rPr>
        <w:t xml:space="preserve"> Solutions</w:t>
      </w:r>
      <w:r>
        <w:rPr>
          <w:rFonts w:ascii="Arial" w:hAnsi="Arial" w:cs="Arial"/>
        </w:rPr>
        <w:t xml:space="preserve">, </w:t>
      </w:r>
      <w:proofErr w:type="spellStart"/>
      <w:r w:rsidRPr="00811807">
        <w:rPr>
          <w:rFonts w:ascii="Arial" w:hAnsi="Arial" w:cs="Arial"/>
        </w:rPr>
        <w:t>Kacper</w:t>
      </w:r>
      <w:proofErr w:type="spellEnd"/>
      <w:r w:rsidRPr="00811807">
        <w:rPr>
          <w:rFonts w:ascii="Arial" w:hAnsi="Arial" w:cs="Arial"/>
        </w:rPr>
        <w:t xml:space="preserve"> Nowicki, CEO, </w:t>
      </w:r>
      <w:proofErr w:type="spellStart"/>
      <w:r w:rsidRPr="00811807">
        <w:rPr>
          <w:rFonts w:ascii="Arial" w:hAnsi="Arial" w:cs="Arial"/>
        </w:rPr>
        <w:t>Nomagic</w:t>
      </w:r>
      <w:proofErr w:type="spellEnd"/>
      <w:r w:rsidRPr="00811807">
        <w:rPr>
          <w:rFonts w:ascii="Arial" w:hAnsi="Arial" w:cs="Arial"/>
        </w:rPr>
        <w:t xml:space="preserve">, </w:t>
      </w:r>
      <w:proofErr w:type="spellStart"/>
      <w:r w:rsidRPr="00811807">
        <w:rPr>
          <w:rFonts w:ascii="Arial" w:hAnsi="Arial" w:cs="Arial"/>
        </w:rPr>
        <w:t>Pano</w:t>
      </w:r>
      <w:proofErr w:type="spellEnd"/>
      <w:r w:rsidRPr="00811807">
        <w:rPr>
          <w:rFonts w:ascii="Arial" w:hAnsi="Arial" w:cs="Arial"/>
        </w:rPr>
        <w:t xml:space="preserve"> </w:t>
      </w:r>
      <w:proofErr w:type="spellStart"/>
      <w:r w:rsidRPr="00811807">
        <w:rPr>
          <w:rFonts w:ascii="Arial" w:hAnsi="Arial" w:cs="Arial"/>
        </w:rPr>
        <w:t>Papamanoglou</w:t>
      </w:r>
      <w:proofErr w:type="spellEnd"/>
      <w:r w:rsidRPr="00811807">
        <w:rPr>
          <w:rFonts w:ascii="Arial" w:hAnsi="Arial" w:cs="Arial"/>
        </w:rPr>
        <w:t xml:space="preserve">, COO, </w:t>
      </w:r>
      <w:proofErr w:type="spellStart"/>
      <w:r w:rsidRPr="00811807">
        <w:rPr>
          <w:rFonts w:ascii="Arial" w:hAnsi="Arial" w:cs="Arial"/>
        </w:rPr>
        <w:t>Nomagic</w:t>
      </w:r>
      <w:proofErr w:type="spellEnd"/>
    </w:p>
    <w:p w14:paraId="13915E61" w14:textId="03EBA3B3" w:rsidR="00811807" w:rsidRDefault="00811807" w:rsidP="00811807">
      <w:pPr>
        <w:spacing w:after="120"/>
        <w:jc w:val="both"/>
        <w:outlineLvl w:val="0"/>
        <w:rPr>
          <w:rFonts w:ascii="Arial" w:hAnsi="Arial" w:cs="Arial"/>
        </w:rPr>
      </w:pPr>
      <w:r>
        <w:rPr>
          <w:rFonts w:ascii="Arial" w:hAnsi="Arial" w:cs="Arial"/>
        </w:rPr>
        <w:t>S</w:t>
      </w:r>
      <w:r w:rsidRPr="00811807">
        <w:rPr>
          <w:rFonts w:ascii="Arial" w:hAnsi="Arial" w:cs="Arial"/>
        </w:rPr>
        <w:t xml:space="preserve">tehend </w:t>
      </w:r>
      <w:proofErr w:type="spellStart"/>
      <w:r w:rsidRPr="00811807">
        <w:rPr>
          <w:rFonts w:ascii="Arial" w:hAnsi="Arial" w:cs="Arial"/>
        </w:rPr>
        <w:t>v.l</w:t>
      </w:r>
      <w:proofErr w:type="spellEnd"/>
      <w:r w:rsidRPr="00811807">
        <w:rPr>
          <w:rFonts w:ascii="Arial" w:hAnsi="Arial" w:cs="Arial"/>
        </w:rPr>
        <w:t xml:space="preserve">.: </w:t>
      </w:r>
      <w:proofErr w:type="spellStart"/>
      <w:r w:rsidRPr="00811807">
        <w:rPr>
          <w:rFonts w:ascii="Arial" w:hAnsi="Arial" w:cs="Arial"/>
        </w:rPr>
        <w:t>Machiel</w:t>
      </w:r>
      <w:proofErr w:type="spellEnd"/>
      <w:r w:rsidRPr="00811807">
        <w:rPr>
          <w:rFonts w:ascii="Arial" w:hAnsi="Arial" w:cs="Arial"/>
        </w:rPr>
        <w:t xml:space="preserve"> van den </w:t>
      </w:r>
      <w:proofErr w:type="spellStart"/>
      <w:r w:rsidRPr="00811807">
        <w:rPr>
          <w:rFonts w:ascii="Arial" w:hAnsi="Arial" w:cs="Arial"/>
        </w:rPr>
        <w:t>Hazelkamp</w:t>
      </w:r>
      <w:proofErr w:type="spellEnd"/>
      <w:r w:rsidRPr="00811807">
        <w:rPr>
          <w:rFonts w:ascii="Arial" w:hAnsi="Arial" w:cs="Arial"/>
        </w:rPr>
        <w:t xml:space="preserve">, Managing </w:t>
      </w:r>
      <w:proofErr w:type="spellStart"/>
      <w:r w:rsidRPr="00811807">
        <w:rPr>
          <w:rFonts w:ascii="Arial" w:hAnsi="Arial" w:cs="Arial"/>
        </w:rPr>
        <w:t>Director</w:t>
      </w:r>
      <w:proofErr w:type="spellEnd"/>
      <w:r w:rsidRPr="00811807">
        <w:rPr>
          <w:rFonts w:ascii="Arial" w:hAnsi="Arial" w:cs="Arial"/>
        </w:rPr>
        <w:t xml:space="preserve">, </w:t>
      </w:r>
      <w:proofErr w:type="spellStart"/>
      <w:r w:rsidRPr="00811807">
        <w:rPr>
          <w:rFonts w:ascii="Arial" w:hAnsi="Arial" w:cs="Arial"/>
        </w:rPr>
        <w:t>Lalesse</w:t>
      </w:r>
      <w:proofErr w:type="spellEnd"/>
      <w:r w:rsidRPr="00811807">
        <w:rPr>
          <w:rFonts w:ascii="Arial" w:hAnsi="Arial" w:cs="Arial"/>
        </w:rPr>
        <w:t xml:space="preserve"> </w:t>
      </w:r>
      <w:proofErr w:type="spellStart"/>
      <w:r w:rsidRPr="00811807">
        <w:rPr>
          <w:rFonts w:ascii="Arial" w:hAnsi="Arial" w:cs="Arial"/>
        </w:rPr>
        <w:t>Logistics</w:t>
      </w:r>
      <w:proofErr w:type="spellEnd"/>
      <w:r w:rsidRPr="00811807">
        <w:rPr>
          <w:rFonts w:ascii="Arial" w:hAnsi="Arial" w:cs="Arial"/>
        </w:rPr>
        <w:t xml:space="preserve"> Solutions, Tristan </w:t>
      </w:r>
      <w:proofErr w:type="spellStart"/>
      <w:r w:rsidRPr="00811807">
        <w:rPr>
          <w:rFonts w:ascii="Arial" w:hAnsi="Arial" w:cs="Arial"/>
        </w:rPr>
        <w:t>d'Orgeval</w:t>
      </w:r>
      <w:proofErr w:type="spellEnd"/>
      <w:r w:rsidRPr="00811807">
        <w:rPr>
          <w:rFonts w:ascii="Arial" w:hAnsi="Arial" w:cs="Arial"/>
        </w:rPr>
        <w:t xml:space="preserve">, CSO, </w:t>
      </w:r>
      <w:proofErr w:type="spellStart"/>
      <w:r w:rsidRPr="00811807">
        <w:rPr>
          <w:rFonts w:ascii="Arial" w:hAnsi="Arial" w:cs="Arial"/>
        </w:rPr>
        <w:t>Nomagic</w:t>
      </w:r>
      <w:proofErr w:type="spellEnd"/>
    </w:p>
    <w:p w14:paraId="53E4D0F7" w14:textId="77777777" w:rsidR="00811807" w:rsidRPr="00F871C8" w:rsidRDefault="00811807" w:rsidP="00EB5C61">
      <w:pPr>
        <w:spacing w:after="120"/>
        <w:jc w:val="both"/>
        <w:outlineLvl w:val="0"/>
        <w:rPr>
          <w:rFonts w:ascii="Arial" w:hAnsi="Arial" w:cs="Arial"/>
        </w:rPr>
      </w:pPr>
    </w:p>
    <w:p w14:paraId="51018E1C" w14:textId="77777777" w:rsidR="00EB5C61" w:rsidRPr="00F871C8" w:rsidRDefault="00EB5C61" w:rsidP="004A23B1">
      <w:pPr>
        <w:jc w:val="both"/>
        <w:outlineLvl w:val="0"/>
        <w:rPr>
          <w:rFonts w:ascii="Arial" w:hAnsi="Arial" w:cs="Arial"/>
        </w:rPr>
      </w:pPr>
      <w:r w:rsidRPr="00F871C8">
        <w:rPr>
          <w:rFonts w:ascii="Arial" w:hAnsi="Arial" w:cs="Arial"/>
        </w:rPr>
        <w:t>Automatisierung / Pick &amp; Place Robotik</w:t>
      </w:r>
    </w:p>
    <w:p w14:paraId="43B5A27F" w14:textId="196A09A0" w:rsidR="00EB5C61" w:rsidRPr="004A23B1" w:rsidRDefault="00EB5C61" w:rsidP="00EB5C61">
      <w:pPr>
        <w:spacing w:after="120"/>
        <w:jc w:val="both"/>
        <w:outlineLvl w:val="0"/>
        <w:rPr>
          <w:rFonts w:ascii="Arial" w:hAnsi="Arial" w:cs="Arial"/>
          <w:b/>
          <w:bCs/>
          <w:sz w:val="28"/>
          <w:szCs w:val="28"/>
        </w:rPr>
      </w:pPr>
      <w:proofErr w:type="spellStart"/>
      <w:r w:rsidRPr="004A23B1">
        <w:rPr>
          <w:rFonts w:ascii="Arial" w:hAnsi="Arial" w:cs="Arial"/>
          <w:b/>
          <w:bCs/>
          <w:sz w:val="28"/>
          <w:szCs w:val="28"/>
        </w:rPr>
        <w:t>Nomagic</w:t>
      </w:r>
      <w:proofErr w:type="spellEnd"/>
      <w:r w:rsidRPr="004A23B1">
        <w:rPr>
          <w:rFonts w:ascii="Arial" w:hAnsi="Arial" w:cs="Arial"/>
          <w:b/>
          <w:bCs/>
          <w:sz w:val="28"/>
          <w:szCs w:val="28"/>
        </w:rPr>
        <w:t xml:space="preserve"> wird Partner von Reesink</w:t>
      </w:r>
      <w:r w:rsidR="00BC5B41">
        <w:rPr>
          <w:rFonts w:ascii="Arial" w:hAnsi="Arial" w:cs="Arial"/>
          <w:b/>
          <w:bCs/>
          <w:sz w:val="28"/>
          <w:szCs w:val="28"/>
        </w:rPr>
        <w:t xml:space="preserve"> </w:t>
      </w:r>
      <w:proofErr w:type="spellStart"/>
      <w:r w:rsidR="00BC5B41">
        <w:rPr>
          <w:rFonts w:ascii="Arial" w:hAnsi="Arial" w:cs="Arial"/>
          <w:b/>
          <w:bCs/>
          <w:sz w:val="28"/>
          <w:szCs w:val="28"/>
        </w:rPr>
        <w:t>Logistic</w:t>
      </w:r>
      <w:proofErr w:type="spellEnd"/>
      <w:r w:rsidR="00BC5B41">
        <w:rPr>
          <w:rFonts w:ascii="Arial" w:hAnsi="Arial" w:cs="Arial"/>
          <w:b/>
          <w:bCs/>
          <w:sz w:val="28"/>
          <w:szCs w:val="28"/>
        </w:rPr>
        <w:t xml:space="preserve"> Solutions</w:t>
      </w:r>
    </w:p>
    <w:p w14:paraId="2A27CDE3" w14:textId="77777777" w:rsidR="00EB5C61" w:rsidRPr="00F871C8" w:rsidRDefault="00EB5C61" w:rsidP="00EB5C61">
      <w:pPr>
        <w:spacing w:after="120"/>
        <w:jc w:val="both"/>
        <w:outlineLvl w:val="0"/>
        <w:rPr>
          <w:rFonts w:ascii="Arial" w:hAnsi="Arial" w:cs="Arial"/>
        </w:rPr>
      </w:pPr>
      <w:r w:rsidRPr="00F871C8">
        <w:rPr>
          <w:rFonts w:ascii="Arial" w:hAnsi="Arial" w:cs="Arial"/>
        </w:rPr>
        <w:t xml:space="preserve">AutoStore-Integrator Reesink </w:t>
      </w:r>
      <w:proofErr w:type="spellStart"/>
      <w:r w:rsidRPr="00F871C8">
        <w:rPr>
          <w:rFonts w:ascii="Arial" w:hAnsi="Arial" w:cs="Arial"/>
        </w:rPr>
        <w:t>Logistic</w:t>
      </w:r>
      <w:proofErr w:type="spellEnd"/>
      <w:r w:rsidRPr="00F871C8">
        <w:rPr>
          <w:rFonts w:ascii="Arial" w:hAnsi="Arial" w:cs="Arial"/>
        </w:rPr>
        <w:t xml:space="preserve"> Solutions setzt auf intelligente Pick &amp; Place-Roboter von </w:t>
      </w:r>
      <w:proofErr w:type="spellStart"/>
      <w:r w:rsidRPr="00F871C8">
        <w:rPr>
          <w:rFonts w:ascii="Arial" w:hAnsi="Arial" w:cs="Arial"/>
        </w:rPr>
        <w:t>Nomagic</w:t>
      </w:r>
      <w:proofErr w:type="spellEnd"/>
      <w:r w:rsidRPr="00F871C8">
        <w:rPr>
          <w:rFonts w:ascii="Arial" w:hAnsi="Arial" w:cs="Arial"/>
        </w:rPr>
        <w:t xml:space="preserve"> - Vertragsunterzeichnung im Rahmen der LogiMAT - Erstes gemeinsames Projekt bei FIEGE</w:t>
      </w:r>
    </w:p>
    <w:p w14:paraId="54123895" w14:textId="77777777" w:rsidR="00EB5C61" w:rsidRPr="00F871C8" w:rsidRDefault="00EB5C61" w:rsidP="004A23B1">
      <w:pPr>
        <w:spacing w:after="120" w:line="340" w:lineRule="exact"/>
        <w:jc w:val="both"/>
        <w:outlineLvl w:val="0"/>
        <w:rPr>
          <w:rFonts w:ascii="Arial" w:hAnsi="Arial" w:cs="Arial"/>
        </w:rPr>
      </w:pPr>
    </w:p>
    <w:p w14:paraId="6D6B52D0" w14:textId="5973C785" w:rsidR="008C7011" w:rsidRDefault="00EB5C61" w:rsidP="004A23B1">
      <w:pPr>
        <w:spacing w:after="120" w:line="340" w:lineRule="exact"/>
        <w:jc w:val="both"/>
        <w:outlineLvl w:val="0"/>
        <w:rPr>
          <w:rFonts w:ascii="Arial" w:hAnsi="Arial" w:cs="Arial"/>
          <w:b/>
          <w:bCs/>
        </w:rPr>
      </w:pPr>
      <w:r w:rsidRPr="00F871C8">
        <w:rPr>
          <w:rFonts w:ascii="Arial" w:hAnsi="Arial" w:cs="Arial"/>
        </w:rPr>
        <w:t xml:space="preserve">Stuttgart, </w:t>
      </w:r>
      <w:r w:rsidR="00811807">
        <w:rPr>
          <w:rFonts w:ascii="Arial" w:hAnsi="Arial" w:cs="Arial"/>
        </w:rPr>
        <w:t>31. Mai</w:t>
      </w:r>
      <w:r w:rsidRPr="00BC5B41">
        <w:rPr>
          <w:rFonts w:ascii="Arial" w:hAnsi="Arial" w:cs="Arial"/>
        </w:rPr>
        <w:t xml:space="preserve"> 2022 – </w:t>
      </w:r>
      <w:r w:rsidRPr="00BC5B41">
        <w:rPr>
          <w:rFonts w:ascii="Arial" w:hAnsi="Arial" w:cs="Arial"/>
          <w:b/>
          <w:bCs/>
        </w:rPr>
        <w:t xml:space="preserve">Das auf intelligente Pick-and-Place-Roboter spezialisierte Startup </w:t>
      </w:r>
      <w:proofErr w:type="spellStart"/>
      <w:r w:rsidRPr="00BC5B41">
        <w:rPr>
          <w:rFonts w:ascii="Arial" w:hAnsi="Arial" w:cs="Arial"/>
          <w:b/>
          <w:bCs/>
        </w:rPr>
        <w:t>Nomagic</w:t>
      </w:r>
      <w:proofErr w:type="spellEnd"/>
      <w:r w:rsidRPr="00BC5B41">
        <w:rPr>
          <w:rFonts w:ascii="Arial" w:hAnsi="Arial" w:cs="Arial"/>
          <w:b/>
          <w:bCs/>
        </w:rPr>
        <w:t xml:space="preserve"> wird Partner von Reesink </w:t>
      </w:r>
      <w:proofErr w:type="spellStart"/>
      <w:r w:rsidRPr="00BC5B41">
        <w:rPr>
          <w:rFonts w:ascii="Arial" w:hAnsi="Arial" w:cs="Arial"/>
          <w:b/>
          <w:bCs/>
        </w:rPr>
        <w:t>Logistic</w:t>
      </w:r>
      <w:proofErr w:type="spellEnd"/>
      <w:r w:rsidRPr="00BC5B41">
        <w:rPr>
          <w:rFonts w:ascii="Arial" w:hAnsi="Arial" w:cs="Arial"/>
          <w:b/>
          <w:bCs/>
        </w:rPr>
        <w:t xml:space="preserve"> Solutions (RLS) </w:t>
      </w:r>
      <w:r w:rsidR="00BC5B41">
        <w:rPr>
          <w:rFonts w:ascii="Arial" w:hAnsi="Arial" w:cs="Arial"/>
          <w:b/>
          <w:bCs/>
        </w:rPr>
        <w:t>zum</w:t>
      </w:r>
      <w:r w:rsidR="00BC5B41" w:rsidRPr="00BC5B41">
        <w:rPr>
          <w:rFonts w:ascii="Arial" w:hAnsi="Arial" w:cs="Arial"/>
          <w:b/>
          <w:bCs/>
        </w:rPr>
        <w:t xml:space="preserve"> Automatisier</w:t>
      </w:r>
      <w:r w:rsidR="00BC5B41">
        <w:rPr>
          <w:rFonts w:ascii="Arial" w:hAnsi="Arial" w:cs="Arial"/>
          <w:b/>
          <w:bCs/>
        </w:rPr>
        <w:t>en</w:t>
      </w:r>
      <w:r w:rsidR="00BC5B41" w:rsidRPr="00BC5B41">
        <w:rPr>
          <w:rFonts w:ascii="Arial" w:hAnsi="Arial" w:cs="Arial"/>
          <w:b/>
          <w:bCs/>
        </w:rPr>
        <w:t xml:space="preserve"> </w:t>
      </w:r>
      <w:r w:rsidR="00BC5B41">
        <w:rPr>
          <w:rFonts w:ascii="Arial" w:hAnsi="Arial" w:cs="Arial"/>
          <w:b/>
          <w:bCs/>
        </w:rPr>
        <w:t>von</w:t>
      </w:r>
      <w:r w:rsidR="00BC5B41" w:rsidRPr="00BC5B41">
        <w:rPr>
          <w:rFonts w:ascii="Arial" w:hAnsi="Arial" w:cs="Arial"/>
          <w:b/>
          <w:bCs/>
        </w:rPr>
        <w:t xml:space="preserve"> Wareneingang und Kommissionie</w:t>
      </w:r>
      <w:r w:rsidR="00BC5B41">
        <w:rPr>
          <w:rFonts w:ascii="Arial" w:hAnsi="Arial" w:cs="Arial"/>
          <w:b/>
          <w:bCs/>
        </w:rPr>
        <w:t>rung</w:t>
      </w:r>
      <w:r w:rsidR="00BC5B41" w:rsidRPr="00BC5B41">
        <w:rPr>
          <w:rFonts w:ascii="Arial" w:hAnsi="Arial" w:cs="Arial"/>
          <w:b/>
          <w:bCs/>
        </w:rPr>
        <w:t xml:space="preserve"> </w:t>
      </w:r>
      <w:r w:rsidR="00BC5B41">
        <w:rPr>
          <w:rFonts w:ascii="Arial" w:hAnsi="Arial" w:cs="Arial"/>
          <w:b/>
          <w:bCs/>
        </w:rPr>
        <w:t>im Rahmen von</w:t>
      </w:r>
      <w:r w:rsidR="00BC5B41" w:rsidRPr="00BC5B41">
        <w:rPr>
          <w:rFonts w:ascii="Arial" w:hAnsi="Arial" w:cs="Arial"/>
          <w:b/>
          <w:bCs/>
        </w:rPr>
        <w:t xml:space="preserve"> AutoStore-Projekten</w:t>
      </w:r>
      <w:r w:rsidRPr="00BC5B41">
        <w:rPr>
          <w:rFonts w:ascii="Arial" w:hAnsi="Arial" w:cs="Arial"/>
          <w:b/>
          <w:bCs/>
        </w:rPr>
        <w:t xml:space="preserve">. </w:t>
      </w:r>
      <w:r w:rsidRPr="004A23B1">
        <w:rPr>
          <w:rFonts w:ascii="Arial" w:hAnsi="Arial" w:cs="Arial"/>
          <w:b/>
          <w:bCs/>
        </w:rPr>
        <w:t xml:space="preserve">Der Kooperationsvertrag wurde am </w:t>
      </w:r>
      <w:r w:rsidR="00811807">
        <w:rPr>
          <w:rFonts w:ascii="Arial" w:hAnsi="Arial" w:cs="Arial"/>
          <w:b/>
          <w:bCs/>
        </w:rPr>
        <w:t>31. Mai</w:t>
      </w:r>
      <w:r w:rsidRPr="004A23B1">
        <w:rPr>
          <w:rFonts w:ascii="Arial" w:hAnsi="Arial" w:cs="Arial"/>
          <w:b/>
          <w:bCs/>
        </w:rPr>
        <w:t xml:space="preserve"> im Rahmen der Messe LogiMAT in Stuttgart auf dem RLS-Stand in Halle 1 / B31 unterzeichnet. Damit profitiert RLS für einen Zeitraum von drei Jahren von den einzigartigen Vorteilen der auf künstlicher Intelligenz basierenden Roboterlösungen von </w:t>
      </w:r>
      <w:proofErr w:type="spellStart"/>
      <w:r w:rsidRPr="004A23B1">
        <w:rPr>
          <w:rFonts w:ascii="Arial" w:hAnsi="Arial" w:cs="Arial"/>
          <w:b/>
          <w:bCs/>
        </w:rPr>
        <w:t>Nomagic</w:t>
      </w:r>
      <w:proofErr w:type="spellEnd"/>
      <w:r w:rsidRPr="004A23B1">
        <w:rPr>
          <w:rFonts w:ascii="Arial" w:hAnsi="Arial" w:cs="Arial"/>
          <w:b/>
          <w:bCs/>
        </w:rPr>
        <w:t>, mit denen sich AutoStore-Systeme effizient ergänzen</w:t>
      </w:r>
      <w:r w:rsidR="008C7011">
        <w:rPr>
          <w:rFonts w:ascii="Arial" w:hAnsi="Arial" w:cs="Arial"/>
          <w:b/>
          <w:bCs/>
        </w:rPr>
        <w:t xml:space="preserve"> lassen</w:t>
      </w:r>
      <w:r w:rsidRPr="004A23B1">
        <w:rPr>
          <w:rFonts w:ascii="Arial" w:hAnsi="Arial" w:cs="Arial"/>
          <w:b/>
          <w:bCs/>
        </w:rPr>
        <w:t xml:space="preserve">. Von der Partnerschaft profitieren auch die zu RLS gehörenden Unternehmen </w:t>
      </w:r>
      <w:proofErr w:type="spellStart"/>
      <w:r w:rsidRPr="004A23B1">
        <w:rPr>
          <w:rFonts w:ascii="Arial" w:hAnsi="Arial" w:cs="Arial"/>
          <w:b/>
          <w:bCs/>
        </w:rPr>
        <w:t>Lalesse</w:t>
      </w:r>
      <w:proofErr w:type="spellEnd"/>
      <w:r w:rsidRPr="004A23B1">
        <w:rPr>
          <w:rFonts w:ascii="Arial" w:hAnsi="Arial" w:cs="Arial"/>
          <w:b/>
          <w:bCs/>
        </w:rPr>
        <w:t xml:space="preserve"> </w:t>
      </w:r>
      <w:proofErr w:type="spellStart"/>
      <w:r w:rsidRPr="004A23B1">
        <w:rPr>
          <w:rFonts w:ascii="Arial" w:hAnsi="Arial" w:cs="Arial"/>
          <w:b/>
          <w:bCs/>
        </w:rPr>
        <w:t>Logistic</w:t>
      </w:r>
      <w:proofErr w:type="spellEnd"/>
      <w:r w:rsidRPr="004A23B1">
        <w:rPr>
          <w:rFonts w:ascii="Arial" w:hAnsi="Arial" w:cs="Arial"/>
          <w:b/>
          <w:bCs/>
        </w:rPr>
        <w:t xml:space="preserve"> Solutions in den Niederlanden und AM </w:t>
      </w:r>
      <w:proofErr w:type="spellStart"/>
      <w:r w:rsidRPr="004A23B1">
        <w:rPr>
          <w:rFonts w:ascii="Arial" w:hAnsi="Arial" w:cs="Arial"/>
          <w:b/>
          <w:bCs/>
        </w:rPr>
        <w:t>Logistic</w:t>
      </w:r>
      <w:proofErr w:type="spellEnd"/>
      <w:r w:rsidRPr="004A23B1">
        <w:rPr>
          <w:rFonts w:ascii="Arial" w:hAnsi="Arial" w:cs="Arial"/>
          <w:b/>
          <w:bCs/>
        </w:rPr>
        <w:t xml:space="preserve"> Solutions in Deutschland.</w:t>
      </w:r>
    </w:p>
    <w:p w14:paraId="6F1C17F1" w14:textId="7F70F700" w:rsidR="00EB5C61" w:rsidRPr="008C7011" w:rsidRDefault="008C7011" w:rsidP="004A23B1">
      <w:pPr>
        <w:spacing w:after="120" w:line="340" w:lineRule="exact"/>
        <w:jc w:val="both"/>
        <w:outlineLvl w:val="0"/>
        <w:rPr>
          <w:rFonts w:ascii="Arial" w:hAnsi="Arial" w:cs="Arial"/>
          <w:b/>
          <w:bCs/>
        </w:rPr>
      </w:pPr>
      <w:r>
        <w:rPr>
          <w:rFonts w:ascii="Arial" w:hAnsi="Arial" w:cs="Arial"/>
        </w:rPr>
        <w:t>„</w:t>
      </w:r>
      <w:r w:rsidRPr="008C7011">
        <w:rPr>
          <w:rFonts w:ascii="Arial" w:hAnsi="Arial" w:cs="Arial"/>
        </w:rPr>
        <w:t xml:space="preserve">In Zusammenarbeit mit </w:t>
      </w:r>
      <w:proofErr w:type="spellStart"/>
      <w:r w:rsidRPr="008C7011">
        <w:rPr>
          <w:rFonts w:ascii="Arial" w:hAnsi="Arial" w:cs="Arial"/>
        </w:rPr>
        <w:t>Nomagic</w:t>
      </w:r>
      <w:proofErr w:type="spellEnd"/>
      <w:r w:rsidRPr="008C7011">
        <w:rPr>
          <w:rFonts w:ascii="Arial" w:hAnsi="Arial" w:cs="Arial"/>
        </w:rPr>
        <w:t xml:space="preserve"> können wir unseren Kunden längere Laufzeiten ihrer AutoStore-Systeme sowie mehr Flexibilität bei der Kommissionierung und Warenannahme bieten. Das bringt Lagerautomatisierungssysteme näher zusammen, beschleunigt Logistikprozesse und reduziert letztlich die Kapitalbindung der Lager</w:t>
      </w:r>
      <w:r>
        <w:rPr>
          <w:rFonts w:ascii="Arial" w:hAnsi="Arial" w:cs="Arial"/>
        </w:rPr>
        <w:t>betreiber</w:t>
      </w:r>
      <w:r w:rsidRPr="008C7011">
        <w:rPr>
          <w:rFonts w:ascii="Arial" w:hAnsi="Arial" w:cs="Arial"/>
        </w:rPr>
        <w:t xml:space="preserve"> in ihrem Produktportfolio</w:t>
      </w:r>
      <w:r w:rsidR="00EB5C61" w:rsidRPr="00F871C8">
        <w:rPr>
          <w:rFonts w:ascii="Arial" w:hAnsi="Arial" w:cs="Arial"/>
        </w:rPr>
        <w:t xml:space="preserve">“, erklärt Gert </w:t>
      </w:r>
      <w:proofErr w:type="spellStart"/>
      <w:r w:rsidR="00EB5C61" w:rsidRPr="00F871C8">
        <w:rPr>
          <w:rFonts w:ascii="Arial" w:hAnsi="Arial" w:cs="Arial"/>
        </w:rPr>
        <w:t>Bossink</w:t>
      </w:r>
      <w:proofErr w:type="spellEnd"/>
      <w:r w:rsidR="00EB5C61" w:rsidRPr="00F871C8">
        <w:rPr>
          <w:rFonts w:ascii="Arial" w:hAnsi="Arial" w:cs="Arial"/>
        </w:rPr>
        <w:t xml:space="preserve">, </w:t>
      </w:r>
      <w:proofErr w:type="spellStart"/>
      <w:r w:rsidR="00EB5C61" w:rsidRPr="00F871C8">
        <w:rPr>
          <w:rFonts w:ascii="Arial" w:hAnsi="Arial" w:cs="Arial"/>
        </w:rPr>
        <w:t>Vice</w:t>
      </w:r>
      <w:proofErr w:type="spellEnd"/>
      <w:r w:rsidR="00EB5C61" w:rsidRPr="00F871C8">
        <w:rPr>
          <w:rFonts w:ascii="Arial" w:hAnsi="Arial" w:cs="Arial"/>
        </w:rPr>
        <w:t xml:space="preserve"> </w:t>
      </w:r>
      <w:proofErr w:type="spellStart"/>
      <w:r w:rsidR="00EB5C61" w:rsidRPr="00F871C8">
        <w:rPr>
          <w:rFonts w:ascii="Arial" w:hAnsi="Arial" w:cs="Arial"/>
        </w:rPr>
        <w:lastRenderedPageBreak/>
        <w:t>President</w:t>
      </w:r>
      <w:proofErr w:type="spellEnd"/>
      <w:r w:rsidR="00EB5C61" w:rsidRPr="00F871C8">
        <w:rPr>
          <w:rFonts w:ascii="Arial" w:hAnsi="Arial" w:cs="Arial"/>
        </w:rPr>
        <w:t xml:space="preserve"> von Royal Reesink und Division </w:t>
      </w:r>
      <w:proofErr w:type="spellStart"/>
      <w:r w:rsidR="00EB5C61" w:rsidRPr="00F871C8">
        <w:rPr>
          <w:rFonts w:ascii="Arial" w:hAnsi="Arial" w:cs="Arial"/>
        </w:rPr>
        <w:t>Director</w:t>
      </w:r>
      <w:proofErr w:type="spellEnd"/>
      <w:r w:rsidR="00EB5C61" w:rsidRPr="00F871C8">
        <w:rPr>
          <w:rFonts w:ascii="Arial" w:hAnsi="Arial" w:cs="Arial"/>
        </w:rPr>
        <w:t xml:space="preserve"> von Reesink </w:t>
      </w:r>
      <w:proofErr w:type="spellStart"/>
      <w:r w:rsidR="00EB5C61" w:rsidRPr="00F871C8">
        <w:rPr>
          <w:rFonts w:ascii="Arial" w:hAnsi="Arial" w:cs="Arial"/>
        </w:rPr>
        <w:t>Logistic</w:t>
      </w:r>
      <w:proofErr w:type="spellEnd"/>
      <w:r w:rsidR="00EB5C61" w:rsidRPr="00F871C8">
        <w:rPr>
          <w:rFonts w:ascii="Arial" w:hAnsi="Arial" w:cs="Arial"/>
        </w:rPr>
        <w:t xml:space="preserve"> Solutions.</w:t>
      </w:r>
    </w:p>
    <w:p w14:paraId="23CF6CFE" w14:textId="2B8A526E" w:rsidR="00EB5C61" w:rsidRPr="00F871C8" w:rsidRDefault="00EB5C61" w:rsidP="004A23B1">
      <w:pPr>
        <w:spacing w:after="120" w:line="340" w:lineRule="exact"/>
        <w:jc w:val="both"/>
        <w:outlineLvl w:val="0"/>
        <w:rPr>
          <w:rFonts w:ascii="Arial" w:hAnsi="Arial" w:cs="Arial"/>
        </w:rPr>
      </w:pPr>
      <w:r w:rsidRPr="00F871C8">
        <w:rPr>
          <w:rFonts w:ascii="Arial" w:hAnsi="Arial" w:cs="Arial"/>
        </w:rPr>
        <w:t xml:space="preserve">„Die Partnerschaft mit Reesink </w:t>
      </w:r>
      <w:proofErr w:type="spellStart"/>
      <w:r w:rsidRPr="00F871C8">
        <w:rPr>
          <w:rFonts w:ascii="Arial" w:hAnsi="Arial" w:cs="Arial"/>
        </w:rPr>
        <w:t>Logistic</w:t>
      </w:r>
      <w:proofErr w:type="spellEnd"/>
      <w:r w:rsidRPr="00F871C8">
        <w:rPr>
          <w:rFonts w:ascii="Arial" w:hAnsi="Arial" w:cs="Arial"/>
        </w:rPr>
        <w:t xml:space="preserve"> Solutions ist ein weiterer Meilenstein für </w:t>
      </w:r>
      <w:proofErr w:type="spellStart"/>
      <w:r w:rsidRPr="00F871C8">
        <w:rPr>
          <w:rFonts w:ascii="Arial" w:hAnsi="Arial" w:cs="Arial"/>
        </w:rPr>
        <w:t>Nomagic</w:t>
      </w:r>
      <w:proofErr w:type="spellEnd"/>
      <w:r w:rsidRPr="00F871C8">
        <w:rPr>
          <w:rFonts w:ascii="Arial" w:hAnsi="Arial" w:cs="Arial"/>
        </w:rPr>
        <w:t xml:space="preserve">, der den Weg zu vielen potenziellen Kunden und Projekten in Europa ebnen wird. </w:t>
      </w:r>
      <w:r w:rsidR="00C6729D" w:rsidRPr="00C6729D">
        <w:rPr>
          <w:rFonts w:ascii="Arial" w:hAnsi="Arial" w:cs="Arial"/>
        </w:rPr>
        <w:t xml:space="preserve">Wir freuen uns auf die Zusammenarbeit mit RLS </w:t>
      </w:r>
      <w:r w:rsidR="00C6729D">
        <w:rPr>
          <w:rFonts w:ascii="Arial" w:hAnsi="Arial" w:cs="Arial"/>
        </w:rPr>
        <w:t>bei</w:t>
      </w:r>
      <w:r w:rsidR="00C6729D" w:rsidRPr="00C6729D">
        <w:rPr>
          <w:rFonts w:ascii="Arial" w:hAnsi="Arial" w:cs="Arial"/>
        </w:rPr>
        <w:t xml:space="preserve"> integrierten Automatisierungsprojekten, um die Autonomie und Leistungsfähigkeit unserer Lösungen und Technologien in der DACH-Region und Benelux zu demonstrieren</w:t>
      </w:r>
      <w:r w:rsidRPr="00F871C8">
        <w:rPr>
          <w:rFonts w:ascii="Arial" w:hAnsi="Arial" w:cs="Arial"/>
        </w:rPr>
        <w:t xml:space="preserve">“, betont </w:t>
      </w:r>
      <w:proofErr w:type="spellStart"/>
      <w:r w:rsidRPr="00F871C8">
        <w:rPr>
          <w:rFonts w:ascii="Arial" w:hAnsi="Arial" w:cs="Arial"/>
        </w:rPr>
        <w:t>Nomagic</w:t>
      </w:r>
      <w:proofErr w:type="spellEnd"/>
      <w:r w:rsidRPr="00F871C8">
        <w:rPr>
          <w:rFonts w:ascii="Arial" w:hAnsi="Arial" w:cs="Arial"/>
        </w:rPr>
        <w:t xml:space="preserve">-CEO </w:t>
      </w:r>
      <w:proofErr w:type="spellStart"/>
      <w:r w:rsidRPr="00F871C8">
        <w:rPr>
          <w:rFonts w:ascii="Arial" w:hAnsi="Arial" w:cs="Arial"/>
        </w:rPr>
        <w:t>Kacper</w:t>
      </w:r>
      <w:proofErr w:type="spellEnd"/>
      <w:r w:rsidRPr="00F871C8">
        <w:rPr>
          <w:rFonts w:ascii="Arial" w:hAnsi="Arial" w:cs="Arial"/>
        </w:rPr>
        <w:t xml:space="preserve"> Nowicki.</w:t>
      </w:r>
    </w:p>
    <w:p w14:paraId="67950A3D" w14:textId="4A719160" w:rsidR="00EB5C61" w:rsidRPr="00F871C8" w:rsidRDefault="00EB5C61" w:rsidP="004A23B1">
      <w:pPr>
        <w:spacing w:after="120" w:line="340" w:lineRule="exact"/>
        <w:jc w:val="both"/>
        <w:outlineLvl w:val="0"/>
        <w:rPr>
          <w:rFonts w:ascii="Arial" w:hAnsi="Arial" w:cs="Arial"/>
        </w:rPr>
      </w:pPr>
      <w:r w:rsidRPr="00F871C8">
        <w:rPr>
          <w:rFonts w:ascii="Arial" w:hAnsi="Arial" w:cs="Arial"/>
        </w:rPr>
        <w:t xml:space="preserve">Die Zusammenarbeit zwischen </w:t>
      </w:r>
      <w:proofErr w:type="spellStart"/>
      <w:r w:rsidRPr="00F871C8">
        <w:rPr>
          <w:rFonts w:ascii="Arial" w:hAnsi="Arial" w:cs="Arial"/>
        </w:rPr>
        <w:t>Nomagic</w:t>
      </w:r>
      <w:proofErr w:type="spellEnd"/>
      <w:r w:rsidRPr="00F871C8">
        <w:rPr>
          <w:rFonts w:ascii="Arial" w:hAnsi="Arial" w:cs="Arial"/>
        </w:rPr>
        <w:t xml:space="preserve"> und RLS – vertreten durch die deutsche AM </w:t>
      </w:r>
      <w:proofErr w:type="spellStart"/>
      <w:r w:rsidRPr="00F871C8">
        <w:rPr>
          <w:rFonts w:ascii="Arial" w:hAnsi="Arial" w:cs="Arial"/>
        </w:rPr>
        <w:t>Logistic</w:t>
      </w:r>
      <w:proofErr w:type="spellEnd"/>
      <w:r w:rsidRPr="00F871C8">
        <w:rPr>
          <w:rFonts w:ascii="Arial" w:hAnsi="Arial" w:cs="Arial"/>
        </w:rPr>
        <w:t xml:space="preserve"> Solutions – hat sich bereits vor Vertragsunterzeichnung bewährt: Gemeinsam gewannen beide Partner die Ausschreibung für ein automatisches AutoStore-Lager für die Fiege Gruppe. AM</w:t>
      </w:r>
      <w:r w:rsidR="00C6729D">
        <w:rPr>
          <w:rFonts w:ascii="Arial" w:hAnsi="Arial" w:cs="Arial"/>
        </w:rPr>
        <w:t xml:space="preserve"> </w:t>
      </w:r>
      <w:proofErr w:type="spellStart"/>
      <w:r w:rsidR="00C6729D">
        <w:rPr>
          <w:rFonts w:ascii="Arial" w:hAnsi="Arial" w:cs="Arial"/>
        </w:rPr>
        <w:t>Logistic</w:t>
      </w:r>
      <w:proofErr w:type="spellEnd"/>
      <w:r w:rsidR="00C6729D">
        <w:rPr>
          <w:rFonts w:ascii="Arial" w:hAnsi="Arial" w:cs="Arial"/>
        </w:rPr>
        <w:t xml:space="preserve"> Solutions</w:t>
      </w:r>
      <w:r w:rsidRPr="00F871C8">
        <w:rPr>
          <w:rFonts w:ascii="Arial" w:hAnsi="Arial" w:cs="Arial"/>
        </w:rPr>
        <w:t xml:space="preserve"> und </w:t>
      </w:r>
      <w:proofErr w:type="spellStart"/>
      <w:r w:rsidRPr="00F871C8">
        <w:rPr>
          <w:rFonts w:ascii="Arial" w:hAnsi="Arial" w:cs="Arial"/>
        </w:rPr>
        <w:t>Nomagic</w:t>
      </w:r>
      <w:proofErr w:type="spellEnd"/>
      <w:r w:rsidRPr="00F871C8">
        <w:rPr>
          <w:rFonts w:ascii="Arial" w:hAnsi="Arial" w:cs="Arial"/>
        </w:rPr>
        <w:t xml:space="preserve"> konnten sich gegen die größten Wettbewerber in Deutschland durchsetzen.</w:t>
      </w:r>
    </w:p>
    <w:p w14:paraId="5BB6A851" w14:textId="77673CF3" w:rsidR="00EB5C61" w:rsidRPr="00F871C8" w:rsidRDefault="00EB5C61" w:rsidP="004A23B1">
      <w:pPr>
        <w:spacing w:after="120" w:line="340" w:lineRule="exact"/>
        <w:jc w:val="both"/>
        <w:outlineLvl w:val="0"/>
        <w:rPr>
          <w:rFonts w:ascii="Arial" w:hAnsi="Arial" w:cs="Arial"/>
        </w:rPr>
      </w:pPr>
      <w:proofErr w:type="spellStart"/>
      <w:r w:rsidRPr="00F871C8">
        <w:rPr>
          <w:rFonts w:ascii="Arial" w:hAnsi="Arial" w:cs="Arial"/>
        </w:rPr>
        <w:t>Nomagic</w:t>
      </w:r>
      <w:proofErr w:type="spellEnd"/>
      <w:r w:rsidRPr="00F871C8">
        <w:rPr>
          <w:rFonts w:ascii="Arial" w:hAnsi="Arial" w:cs="Arial"/>
        </w:rPr>
        <w:t xml:space="preserve"> ist ein</w:t>
      </w:r>
      <w:r w:rsidR="00C6729D">
        <w:rPr>
          <w:rFonts w:ascii="Arial" w:hAnsi="Arial" w:cs="Arial"/>
        </w:rPr>
        <w:t xml:space="preserve"> </w:t>
      </w:r>
      <w:proofErr w:type="spellStart"/>
      <w:r w:rsidR="00C6729D">
        <w:rPr>
          <w:rFonts w:ascii="Arial" w:hAnsi="Arial" w:cs="Arial"/>
        </w:rPr>
        <w:t>technolologisch</w:t>
      </w:r>
      <w:proofErr w:type="spellEnd"/>
      <w:r w:rsidRPr="00F871C8">
        <w:rPr>
          <w:rFonts w:ascii="Arial" w:hAnsi="Arial" w:cs="Arial"/>
        </w:rPr>
        <w:t xml:space="preserve"> führender Anbieter von intelligenten Roboterlösungen für Pick and Place. Ihre selbstlernenden Algorithmen und Fernüberwachungssysteme ermöglichen es den Lösungen, mit hoher Autonomie zu arbeiten und den erforderlichen Bedienereingriff vor Ort zu begrenzen. Dadurch amortisieren sich </w:t>
      </w:r>
      <w:proofErr w:type="spellStart"/>
      <w:r w:rsidRPr="00F871C8">
        <w:rPr>
          <w:rFonts w:ascii="Arial" w:hAnsi="Arial" w:cs="Arial"/>
        </w:rPr>
        <w:t>Nomagic</w:t>
      </w:r>
      <w:proofErr w:type="spellEnd"/>
      <w:r w:rsidRPr="00F871C8">
        <w:rPr>
          <w:rFonts w:ascii="Arial" w:hAnsi="Arial" w:cs="Arial"/>
        </w:rPr>
        <w:t>-Systeme in weniger als zwei Jahren.</w:t>
      </w:r>
    </w:p>
    <w:p w14:paraId="09640352" w14:textId="77777777" w:rsidR="00EB5C61" w:rsidRPr="00F871C8" w:rsidRDefault="00EB5C61" w:rsidP="004A23B1">
      <w:pPr>
        <w:spacing w:after="120" w:line="340" w:lineRule="exact"/>
        <w:jc w:val="both"/>
        <w:outlineLvl w:val="0"/>
        <w:rPr>
          <w:rFonts w:ascii="Arial" w:hAnsi="Arial" w:cs="Arial"/>
        </w:rPr>
      </w:pPr>
      <w:r w:rsidRPr="00F871C8">
        <w:rPr>
          <w:rFonts w:ascii="Arial" w:hAnsi="Arial" w:cs="Arial"/>
        </w:rPr>
        <w:t>Das Lösungsportfolio umfasst „</w:t>
      </w:r>
      <w:proofErr w:type="spellStart"/>
      <w:r w:rsidRPr="00F871C8">
        <w:rPr>
          <w:rFonts w:ascii="Arial" w:hAnsi="Arial" w:cs="Arial"/>
        </w:rPr>
        <w:t>Nomagic</w:t>
      </w:r>
      <w:proofErr w:type="spellEnd"/>
      <w:r w:rsidRPr="00F871C8">
        <w:rPr>
          <w:rFonts w:ascii="Arial" w:hAnsi="Arial" w:cs="Arial"/>
        </w:rPr>
        <w:t xml:space="preserve"> </w:t>
      </w:r>
      <w:proofErr w:type="spellStart"/>
      <w:r w:rsidRPr="00F871C8">
        <w:rPr>
          <w:rFonts w:ascii="Arial" w:hAnsi="Arial" w:cs="Arial"/>
        </w:rPr>
        <w:t>justPick</w:t>
      </w:r>
      <w:proofErr w:type="spellEnd"/>
      <w:r w:rsidRPr="00F871C8">
        <w:rPr>
          <w:rFonts w:ascii="Arial" w:hAnsi="Arial" w:cs="Arial"/>
        </w:rPr>
        <w:t>“ für die Kommissionierung aus AutoStore- und Shuttle-Systemen sowie „</w:t>
      </w:r>
      <w:proofErr w:type="spellStart"/>
      <w:r w:rsidRPr="00F871C8">
        <w:rPr>
          <w:rFonts w:ascii="Arial" w:hAnsi="Arial" w:cs="Arial"/>
        </w:rPr>
        <w:t>Nomagic</w:t>
      </w:r>
      <w:proofErr w:type="spellEnd"/>
      <w:r w:rsidRPr="00F871C8">
        <w:rPr>
          <w:rFonts w:ascii="Arial" w:hAnsi="Arial" w:cs="Arial"/>
        </w:rPr>
        <w:t xml:space="preserve"> </w:t>
      </w:r>
      <w:proofErr w:type="spellStart"/>
      <w:r w:rsidRPr="00F871C8">
        <w:rPr>
          <w:rFonts w:ascii="Arial" w:hAnsi="Arial" w:cs="Arial"/>
        </w:rPr>
        <w:t>justInduct</w:t>
      </w:r>
      <w:proofErr w:type="spellEnd"/>
      <w:r w:rsidRPr="00F871C8">
        <w:rPr>
          <w:rFonts w:ascii="Arial" w:hAnsi="Arial" w:cs="Arial"/>
        </w:rPr>
        <w:t xml:space="preserve">“ für das Einschleusen von Artikeln in Verpackungsmaschinen oder Beutelsortierer. Die mit künstlicher Intelligenz ausgestatteten Maschinen können unterschiedlichste Artikel erkennen und aufnehmen. Das Spektrum reicht von kleinen Schachteln und </w:t>
      </w:r>
      <w:proofErr w:type="spellStart"/>
      <w:r w:rsidRPr="00F871C8">
        <w:rPr>
          <w:rFonts w:ascii="Arial" w:hAnsi="Arial" w:cs="Arial"/>
        </w:rPr>
        <w:t>Blisterverpackungen</w:t>
      </w:r>
      <w:proofErr w:type="spellEnd"/>
      <w:r w:rsidRPr="00F871C8">
        <w:rPr>
          <w:rFonts w:ascii="Arial" w:hAnsi="Arial" w:cs="Arial"/>
        </w:rPr>
        <w:t xml:space="preserve"> bis hin zu Kartons, Plastikflaschen oder Textilien in Beuteln. Alle Lösungen basieren auf ausgereiften und bewährten Roboterarmen von ABB und Universal Robots.</w:t>
      </w:r>
    </w:p>
    <w:p w14:paraId="5CE016BC" w14:textId="77777777" w:rsidR="00EB5C61" w:rsidRPr="00F871C8" w:rsidRDefault="00EB5C61" w:rsidP="004A23B1">
      <w:pPr>
        <w:spacing w:after="120" w:line="340" w:lineRule="exact"/>
        <w:jc w:val="both"/>
        <w:outlineLvl w:val="0"/>
        <w:rPr>
          <w:rFonts w:ascii="Arial" w:hAnsi="Arial" w:cs="Arial"/>
        </w:rPr>
      </w:pPr>
      <w:r w:rsidRPr="00F871C8">
        <w:rPr>
          <w:rFonts w:ascii="Arial" w:hAnsi="Arial" w:cs="Arial"/>
        </w:rPr>
        <w:t>Die Projektdauer von der ersten Planung bis zur Installation beträgt rund sechs Monate. Die anschließende Kostenersparnis beträgt 50 bis 75 Prozent. Eine Integration in bestehende Lagerverwaltungssysteme über Schnittstellen ist nicht erforderlich.</w:t>
      </w:r>
    </w:p>
    <w:p w14:paraId="1BD5221C" w14:textId="3B9679A3" w:rsidR="00EB5C61" w:rsidRPr="00F871C8" w:rsidRDefault="00EB5C61" w:rsidP="004A23B1">
      <w:pPr>
        <w:spacing w:after="120" w:line="340" w:lineRule="exact"/>
        <w:jc w:val="both"/>
        <w:outlineLvl w:val="0"/>
        <w:rPr>
          <w:rFonts w:ascii="Arial" w:hAnsi="Arial" w:cs="Arial"/>
        </w:rPr>
      </w:pPr>
      <w:r w:rsidRPr="00F871C8">
        <w:rPr>
          <w:rFonts w:ascii="Arial" w:hAnsi="Arial" w:cs="Arial"/>
        </w:rPr>
        <w:t>Das 2017 gegründete Unternehmen mit Sitz in Warschau beschäftigt derzeit rund 60 Mitarbeiter. Zu den Kunden gehört neben dem Schweizer Handelsunternehmen B</w:t>
      </w:r>
      <w:r w:rsidR="00E7029D">
        <w:rPr>
          <w:rFonts w:ascii="Arial" w:hAnsi="Arial" w:cs="Arial"/>
        </w:rPr>
        <w:t>RACK</w:t>
      </w:r>
      <w:r w:rsidRPr="00F871C8">
        <w:rPr>
          <w:rFonts w:ascii="Arial" w:hAnsi="Arial" w:cs="Arial"/>
        </w:rPr>
        <w:t>.</w:t>
      </w:r>
      <w:r w:rsidR="00E7029D">
        <w:rPr>
          <w:rFonts w:ascii="Arial" w:hAnsi="Arial" w:cs="Arial"/>
        </w:rPr>
        <w:t>CH</w:t>
      </w:r>
      <w:r w:rsidRPr="00F871C8">
        <w:rPr>
          <w:rFonts w:ascii="Arial" w:hAnsi="Arial" w:cs="Arial"/>
        </w:rPr>
        <w:t xml:space="preserve"> auch die französische E-Commerce-Plattform </w:t>
      </w:r>
      <w:proofErr w:type="spellStart"/>
      <w:r w:rsidRPr="00F871C8">
        <w:rPr>
          <w:rFonts w:ascii="Arial" w:hAnsi="Arial" w:cs="Arial"/>
        </w:rPr>
        <w:t>Cdiscount</w:t>
      </w:r>
      <w:proofErr w:type="spellEnd"/>
      <w:r w:rsidRPr="00F871C8">
        <w:rPr>
          <w:rFonts w:ascii="Arial" w:hAnsi="Arial" w:cs="Arial"/>
        </w:rPr>
        <w:t>. Besuchen Sie www.nomagic.ai für weitere Informationen.</w:t>
      </w:r>
    </w:p>
    <w:p w14:paraId="5A8A50A8" w14:textId="77777777" w:rsidR="00EB5C61" w:rsidRPr="00F871C8" w:rsidRDefault="00EB5C61" w:rsidP="004A23B1">
      <w:pPr>
        <w:spacing w:after="120" w:line="340" w:lineRule="exact"/>
        <w:jc w:val="both"/>
        <w:outlineLvl w:val="0"/>
        <w:rPr>
          <w:rFonts w:ascii="Arial" w:hAnsi="Arial" w:cs="Arial"/>
        </w:rPr>
      </w:pPr>
      <w:r w:rsidRPr="00F871C8">
        <w:rPr>
          <w:rFonts w:ascii="Arial" w:hAnsi="Arial" w:cs="Arial"/>
        </w:rPr>
        <w:lastRenderedPageBreak/>
        <w:t xml:space="preserve">Reesink </w:t>
      </w:r>
      <w:proofErr w:type="spellStart"/>
      <w:r w:rsidRPr="00F871C8">
        <w:rPr>
          <w:rFonts w:ascii="Arial" w:hAnsi="Arial" w:cs="Arial"/>
        </w:rPr>
        <w:t>Logistic</w:t>
      </w:r>
      <w:proofErr w:type="spellEnd"/>
      <w:r w:rsidRPr="00F871C8">
        <w:rPr>
          <w:rFonts w:ascii="Arial" w:hAnsi="Arial" w:cs="Arial"/>
        </w:rPr>
        <w:t xml:space="preserve"> Solutions ist ein führender Anbieter automatisierter Lagerlogistik. Mit mehr als 50 Jahren Erfahrung in den Bereichen Automatisierung, </w:t>
      </w:r>
      <w:proofErr w:type="spellStart"/>
      <w:r w:rsidRPr="00F871C8">
        <w:rPr>
          <w:rFonts w:ascii="Arial" w:hAnsi="Arial" w:cs="Arial"/>
        </w:rPr>
        <w:t>Regalbau</w:t>
      </w:r>
      <w:proofErr w:type="spellEnd"/>
      <w:r w:rsidRPr="00F871C8">
        <w:rPr>
          <w:rFonts w:ascii="Arial" w:hAnsi="Arial" w:cs="Arial"/>
        </w:rPr>
        <w:t xml:space="preserve"> und Softwareanpassung liefert die RLS-Unternehmensgruppe modernste integrierte Automatisierungslösungen.</w:t>
      </w:r>
    </w:p>
    <w:p w14:paraId="074517A0" w14:textId="77777777" w:rsidR="00EB5C61" w:rsidRPr="00F871C8" w:rsidRDefault="00EB5C61" w:rsidP="004A23B1">
      <w:pPr>
        <w:spacing w:after="120" w:line="340" w:lineRule="exact"/>
        <w:jc w:val="both"/>
        <w:outlineLvl w:val="0"/>
        <w:rPr>
          <w:rFonts w:ascii="Arial" w:hAnsi="Arial" w:cs="Arial"/>
        </w:rPr>
      </w:pPr>
      <w:r w:rsidRPr="00F871C8">
        <w:rPr>
          <w:rFonts w:ascii="Arial" w:hAnsi="Arial" w:cs="Arial"/>
        </w:rPr>
        <w:t>RLS ist einer der führenden AutoStore-Distributoren in Westeuropa und hat bereits mehr als 100 AutoStore-Systeme installiert. Im Jahr 2021 verlagerte sich der Fokus der RLS-Expansion nach Osten und deckte Mittel- und Osteuropa mit neuen lokalen Tochtergesellschaften in Österreich und Polen ab. Das Leistungsspektrum reicht von der Beratung und Planung bis hin zum operativen Einsatz aller gelieferten Speicherlösungen – ob neu oder modernisiert.</w:t>
      </w:r>
    </w:p>
    <w:p w14:paraId="00A7F965" w14:textId="77777777" w:rsidR="00EB5C61" w:rsidRPr="00F871C8" w:rsidRDefault="00EB5C61" w:rsidP="004A23B1">
      <w:pPr>
        <w:spacing w:after="120" w:line="340" w:lineRule="exact"/>
        <w:jc w:val="both"/>
        <w:outlineLvl w:val="0"/>
        <w:rPr>
          <w:rFonts w:ascii="Arial" w:hAnsi="Arial" w:cs="Arial"/>
        </w:rPr>
      </w:pPr>
    </w:p>
    <w:p w14:paraId="163B7B8E" w14:textId="632D07FC" w:rsidR="00ED0DC8" w:rsidRPr="004A23B1" w:rsidRDefault="00EB5C61" w:rsidP="00EB5C61">
      <w:pPr>
        <w:spacing w:after="120"/>
        <w:jc w:val="both"/>
        <w:outlineLvl w:val="0"/>
        <w:rPr>
          <w:rFonts w:ascii="Arial" w:hAnsi="Arial"/>
          <w:b/>
        </w:rPr>
      </w:pPr>
      <w:proofErr w:type="spellStart"/>
      <w:r w:rsidRPr="004A23B1">
        <w:rPr>
          <w:rFonts w:ascii="Arial" w:hAnsi="Arial" w:cs="Arial"/>
          <w:b/>
          <w:bCs/>
          <w:lang w:val="en-US"/>
        </w:rPr>
        <w:t>Pressekontakte</w:t>
      </w:r>
      <w:proofErr w:type="spellEnd"/>
      <w:r w:rsidRPr="004A23B1">
        <w:rPr>
          <w:rFonts w:ascii="Arial" w:hAnsi="Arial" w:cs="Arial"/>
          <w:b/>
          <w:bCs/>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65"/>
      </w:tblGrid>
      <w:tr w:rsidR="00C6729D" w:rsidRPr="00895714" w14:paraId="1D5ABC15" w14:textId="77777777" w:rsidTr="00E359B4">
        <w:tc>
          <w:tcPr>
            <w:tcW w:w="4428" w:type="dxa"/>
            <w:shd w:val="clear" w:color="auto" w:fill="E6E6E6"/>
          </w:tcPr>
          <w:p w14:paraId="22FE8D35" w14:textId="77777777" w:rsidR="00C6729D" w:rsidRPr="00895714" w:rsidRDefault="00C6729D" w:rsidP="00E359B4">
            <w:pPr>
              <w:tabs>
                <w:tab w:val="left" w:pos="580"/>
                <w:tab w:val="left" w:pos="6300"/>
                <w:tab w:val="left" w:pos="6840"/>
              </w:tabs>
              <w:jc w:val="both"/>
              <w:rPr>
                <w:rFonts w:ascii="Arial" w:eastAsia="Times New Roman" w:hAnsi="Arial"/>
                <w:sz w:val="20"/>
                <w:szCs w:val="20"/>
              </w:rPr>
            </w:pPr>
            <w:proofErr w:type="spellStart"/>
            <w:r>
              <w:rPr>
                <w:rFonts w:ascii="Arial" w:eastAsia="Times New Roman" w:hAnsi="Arial" w:cs="Arial"/>
                <w:sz w:val="20"/>
                <w:szCs w:val="20"/>
              </w:rPr>
              <w:t>Nomagic</w:t>
            </w:r>
            <w:proofErr w:type="spellEnd"/>
            <w:r>
              <w:rPr>
                <w:rFonts w:ascii="Arial" w:eastAsia="Times New Roman" w:hAnsi="Arial" w:cs="Arial"/>
                <w:sz w:val="20"/>
                <w:szCs w:val="20"/>
              </w:rPr>
              <w:t>, Inc.</w:t>
            </w:r>
          </w:p>
        </w:tc>
        <w:tc>
          <w:tcPr>
            <w:tcW w:w="5065" w:type="dxa"/>
            <w:shd w:val="clear" w:color="auto" w:fill="E6E6E6"/>
          </w:tcPr>
          <w:p w14:paraId="1A7BE05B" w14:textId="77777777" w:rsidR="00C6729D" w:rsidRPr="00895714" w:rsidRDefault="00C6729D" w:rsidP="00E359B4">
            <w:pPr>
              <w:jc w:val="both"/>
              <w:rPr>
                <w:rFonts w:ascii="Arial" w:eastAsia="Times New Roman" w:hAnsi="Arial"/>
                <w:sz w:val="20"/>
                <w:szCs w:val="20"/>
              </w:rPr>
            </w:pPr>
            <w:r w:rsidRPr="00895714">
              <w:rPr>
                <w:rFonts w:ascii="Arial" w:eastAsia="Times New Roman" w:hAnsi="Arial"/>
                <w:sz w:val="20"/>
                <w:szCs w:val="20"/>
              </w:rPr>
              <w:t>KfdM – Kommunikation für den Mittelstand</w:t>
            </w:r>
          </w:p>
        </w:tc>
      </w:tr>
      <w:tr w:rsidR="00C6729D" w:rsidRPr="00811807" w14:paraId="2DA9A900" w14:textId="77777777" w:rsidTr="00E359B4">
        <w:trPr>
          <w:trHeight w:val="1357"/>
        </w:trPr>
        <w:tc>
          <w:tcPr>
            <w:tcW w:w="4428" w:type="dxa"/>
          </w:tcPr>
          <w:p w14:paraId="3CEE2DDF" w14:textId="77777777" w:rsidR="00C6729D" w:rsidRPr="00C87217" w:rsidRDefault="00C6729D" w:rsidP="00E359B4">
            <w:pPr>
              <w:tabs>
                <w:tab w:val="left" w:pos="580"/>
                <w:tab w:val="left" w:pos="6300"/>
                <w:tab w:val="left" w:pos="6840"/>
              </w:tabs>
              <w:jc w:val="both"/>
              <w:rPr>
                <w:rFonts w:ascii="Arial" w:eastAsia="Times New Roman" w:hAnsi="Arial"/>
                <w:sz w:val="20"/>
                <w:szCs w:val="20"/>
                <w:lang w:val="en-US"/>
              </w:rPr>
            </w:pPr>
            <w:r w:rsidRPr="00C87217">
              <w:rPr>
                <w:rFonts w:ascii="Arial" w:eastAsia="Times New Roman" w:hAnsi="Arial"/>
                <w:sz w:val="20"/>
                <w:szCs w:val="20"/>
                <w:lang w:val="en-US"/>
              </w:rPr>
              <w:t xml:space="preserve">Tristan </w:t>
            </w:r>
            <w:proofErr w:type="spellStart"/>
            <w:r w:rsidRPr="00C87217">
              <w:rPr>
                <w:rFonts w:ascii="Arial" w:eastAsia="Times New Roman" w:hAnsi="Arial"/>
                <w:sz w:val="20"/>
                <w:szCs w:val="20"/>
                <w:lang w:val="en-US"/>
              </w:rPr>
              <w:t>d'Orgeval</w:t>
            </w:r>
            <w:proofErr w:type="spellEnd"/>
          </w:p>
          <w:p w14:paraId="18629F5A" w14:textId="77777777" w:rsidR="00C6729D" w:rsidRPr="00C87217" w:rsidRDefault="00C6729D" w:rsidP="00E359B4">
            <w:pPr>
              <w:jc w:val="both"/>
              <w:rPr>
                <w:rFonts w:ascii="Arial" w:eastAsia="Times New Roman" w:hAnsi="Arial"/>
                <w:sz w:val="20"/>
                <w:szCs w:val="20"/>
                <w:lang w:val="en-US"/>
              </w:rPr>
            </w:pPr>
            <w:r w:rsidRPr="00C87217">
              <w:rPr>
                <w:rFonts w:ascii="Arial" w:eastAsia="Times New Roman" w:hAnsi="Arial"/>
                <w:sz w:val="20"/>
                <w:szCs w:val="20"/>
                <w:lang w:val="en-US"/>
              </w:rPr>
              <w:t>C</w:t>
            </w:r>
            <w:r>
              <w:rPr>
                <w:rFonts w:ascii="Arial" w:eastAsia="Times New Roman" w:hAnsi="Arial"/>
                <w:sz w:val="20"/>
                <w:szCs w:val="20"/>
                <w:lang w:val="en-US"/>
              </w:rPr>
              <w:t>S</w:t>
            </w:r>
            <w:r w:rsidRPr="00C87217">
              <w:rPr>
                <w:rFonts w:ascii="Arial" w:eastAsia="Times New Roman" w:hAnsi="Arial"/>
                <w:sz w:val="20"/>
                <w:szCs w:val="20"/>
                <w:lang w:val="en-US"/>
              </w:rPr>
              <w:t>O &amp; co-founder</w:t>
            </w:r>
          </w:p>
          <w:p w14:paraId="1A880349" w14:textId="77777777" w:rsidR="00C6729D" w:rsidRPr="00862628" w:rsidRDefault="00C6729D" w:rsidP="00E359B4">
            <w:pPr>
              <w:jc w:val="both"/>
              <w:rPr>
                <w:rFonts w:ascii="Arial" w:eastAsia="Times New Roman" w:hAnsi="Arial" w:cs="Arial"/>
                <w:sz w:val="20"/>
                <w:szCs w:val="20"/>
                <w:lang w:val="en-US"/>
              </w:rPr>
            </w:pPr>
            <w:proofErr w:type="spellStart"/>
            <w:r w:rsidRPr="00862628">
              <w:rPr>
                <w:rFonts w:ascii="Arial" w:eastAsia="Times New Roman" w:hAnsi="Arial" w:cs="Arial"/>
                <w:sz w:val="20"/>
                <w:szCs w:val="20"/>
                <w:lang w:val="en-US"/>
              </w:rPr>
              <w:t>Rakowiecka</w:t>
            </w:r>
            <w:proofErr w:type="spellEnd"/>
            <w:r w:rsidRPr="00862628">
              <w:rPr>
                <w:rFonts w:ascii="Arial" w:eastAsia="Times New Roman" w:hAnsi="Arial" w:cs="Arial"/>
                <w:sz w:val="20"/>
                <w:szCs w:val="20"/>
                <w:lang w:val="en-US"/>
              </w:rPr>
              <w:t xml:space="preserve"> 36</w:t>
            </w:r>
          </w:p>
          <w:p w14:paraId="6EF2B4D9" w14:textId="77777777" w:rsidR="00C6729D" w:rsidRPr="005B0DF3" w:rsidRDefault="00C6729D" w:rsidP="00E359B4">
            <w:pPr>
              <w:jc w:val="both"/>
              <w:rPr>
                <w:rFonts w:ascii="Arial" w:eastAsia="Times New Roman" w:hAnsi="Arial" w:cs="Arial"/>
                <w:sz w:val="20"/>
                <w:szCs w:val="20"/>
              </w:rPr>
            </w:pPr>
            <w:r w:rsidRPr="005B0DF3">
              <w:rPr>
                <w:rFonts w:ascii="Arial" w:eastAsia="Times New Roman" w:hAnsi="Arial" w:cs="Arial"/>
                <w:sz w:val="20"/>
                <w:szCs w:val="20"/>
              </w:rPr>
              <w:t>PL 02-532 Warschau</w:t>
            </w:r>
          </w:p>
          <w:p w14:paraId="7010E4E9" w14:textId="77777777" w:rsidR="00C6729D" w:rsidRPr="005B0DF3" w:rsidRDefault="00C6729D" w:rsidP="00E359B4">
            <w:pPr>
              <w:tabs>
                <w:tab w:val="left" w:pos="580"/>
                <w:tab w:val="left" w:pos="6300"/>
                <w:tab w:val="left" w:pos="6840"/>
              </w:tabs>
              <w:jc w:val="both"/>
              <w:rPr>
                <w:rFonts w:ascii="Arial" w:eastAsia="Times New Roman" w:hAnsi="Arial"/>
                <w:sz w:val="20"/>
                <w:szCs w:val="20"/>
              </w:rPr>
            </w:pPr>
            <w:r w:rsidRPr="005B0DF3">
              <w:rPr>
                <w:rFonts w:ascii="Arial" w:eastAsia="Times New Roman" w:hAnsi="Arial" w:cs="Arial"/>
                <w:sz w:val="20"/>
                <w:szCs w:val="20"/>
              </w:rPr>
              <w:t xml:space="preserve">E-Mail: </w:t>
            </w:r>
            <w:hyperlink r:id="rId8" w:history="1">
              <w:r w:rsidRPr="005B0DF3">
                <w:rPr>
                  <w:rStyle w:val="Hyperlink"/>
                  <w:rFonts w:ascii="Arial" w:eastAsia="Times New Roman" w:hAnsi="Arial" w:cs="Arial"/>
                  <w:sz w:val="20"/>
                  <w:szCs w:val="20"/>
                </w:rPr>
                <w:t>tristan@nomagic.ai</w:t>
              </w:r>
            </w:hyperlink>
            <w:r w:rsidRPr="005B0DF3">
              <w:rPr>
                <w:rFonts w:ascii="Arial" w:eastAsia="Times New Roman" w:hAnsi="Arial" w:cs="Arial"/>
                <w:sz w:val="20"/>
                <w:szCs w:val="20"/>
              </w:rPr>
              <w:t xml:space="preserve"> </w:t>
            </w:r>
          </w:p>
        </w:tc>
        <w:tc>
          <w:tcPr>
            <w:tcW w:w="5065" w:type="dxa"/>
          </w:tcPr>
          <w:p w14:paraId="532AB70E" w14:textId="77777777" w:rsidR="00C6729D" w:rsidRPr="00895714" w:rsidRDefault="00C6729D" w:rsidP="00E359B4">
            <w:pPr>
              <w:jc w:val="both"/>
              <w:rPr>
                <w:rFonts w:ascii="Arial" w:eastAsia="Times New Roman" w:hAnsi="Arial"/>
                <w:sz w:val="20"/>
                <w:szCs w:val="20"/>
              </w:rPr>
            </w:pPr>
            <w:r w:rsidRPr="00895714">
              <w:rPr>
                <w:rFonts w:ascii="Arial" w:eastAsia="Times New Roman" w:hAnsi="Arial"/>
                <w:sz w:val="20"/>
                <w:szCs w:val="20"/>
              </w:rPr>
              <w:t>Marcus Walter</w:t>
            </w:r>
          </w:p>
          <w:p w14:paraId="28BD6A08" w14:textId="77777777" w:rsidR="00C6729D" w:rsidRPr="00895714" w:rsidRDefault="00C6729D" w:rsidP="00E359B4">
            <w:pPr>
              <w:jc w:val="both"/>
              <w:rPr>
                <w:rFonts w:ascii="Arial" w:eastAsia="Times New Roman" w:hAnsi="Arial"/>
                <w:sz w:val="20"/>
                <w:szCs w:val="20"/>
              </w:rPr>
            </w:pPr>
            <w:r>
              <w:rPr>
                <w:rFonts w:ascii="Arial" w:eastAsia="Times New Roman" w:hAnsi="Arial"/>
                <w:sz w:val="20"/>
                <w:szCs w:val="20"/>
              </w:rPr>
              <w:t>Schulstraße 29</w:t>
            </w:r>
          </w:p>
          <w:p w14:paraId="05997580" w14:textId="77777777" w:rsidR="00C6729D" w:rsidRPr="00895714" w:rsidRDefault="00C6729D" w:rsidP="00E359B4">
            <w:pPr>
              <w:jc w:val="both"/>
              <w:rPr>
                <w:rFonts w:ascii="Arial" w:eastAsia="Times New Roman" w:hAnsi="Arial"/>
                <w:sz w:val="20"/>
                <w:szCs w:val="20"/>
              </w:rPr>
            </w:pPr>
            <w:r>
              <w:rPr>
                <w:rFonts w:ascii="Arial" w:eastAsia="Times New Roman" w:hAnsi="Arial"/>
                <w:sz w:val="20"/>
                <w:szCs w:val="20"/>
              </w:rPr>
              <w:t>84183 Niederviehbach</w:t>
            </w:r>
          </w:p>
          <w:p w14:paraId="6B3D52A4" w14:textId="77777777" w:rsidR="00C6729D" w:rsidRPr="00895714" w:rsidRDefault="00C6729D" w:rsidP="00E359B4">
            <w:pPr>
              <w:jc w:val="both"/>
              <w:rPr>
                <w:rFonts w:ascii="Arial" w:eastAsia="Times New Roman" w:hAnsi="Arial"/>
                <w:sz w:val="20"/>
                <w:szCs w:val="20"/>
                <w:lang w:val="da-DK"/>
              </w:rPr>
            </w:pPr>
            <w:r w:rsidRPr="00895714">
              <w:rPr>
                <w:rFonts w:ascii="Arial" w:eastAsia="Times New Roman" w:hAnsi="Arial"/>
                <w:sz w:val="20"/>
                <w:szCs w:val="20"/>
                <w:lang w:val="da-DK"/>
              </w:rPr>
              <w:t xml:space="preserve">Mobil: </w:t>
            </w:r>
            <w:r>
              <w:rPr>
                <w:rFonts w:ascii="Arial" w:eastAsia="Times New Roman" w:hAnsi="Arial"/>
                <w:sz w:val="20"/>
                <w:szCs w:val="20"/>
                <w:lang w:val="da-DK"/>
              </w:rPr>
              <w:t xml:space="preserve">+49 </w:t>
            </w:r>
            <w:r w:rsidRPr="00895714">
              <w:rPr>
                <w:rFonts w:ascii="Arial" w:eastAsia="Times New Roman" w:hAnsi="Arial"/>
                <w:sz w:val="20"/>
                <w:szCs w:val="20"/>
                <w:lang w:val="da-DK"/>
              </w:rPr>
              <w:t>170 77 36 70 5</w:t>
            </w:r>
          </w:p>
          <w:p w14:paraId="2A983EB0" w14:textId="77777777" w:rsidR="00C6729D" w:rsidRPr="00895714" w:rsidRDefault="00C6729D" w:rsidP="00E359B4">
            <w:pPr>
              <w:jc w:val="both"/>
              <w:rPr>
                <w:rFonts w:eastAsia="Times New Roman"/>
                <w:sz w:val="20"/>
                <w:szCs w:val="20"/>
                <w:lang w:val="it-IT"/>
              </w:rPr>
            </w:pPr>
            <w:r w:rsidRPr="00895714">
              <w:rPr>
                <w:rFonts w:ascii="Arial" w:eastAsia="Times New Roman" w:hAnsi="Arial"/>
                <w:sz w:val="20"/>
                <w:szCs w:val="20"/>
                <w:lang w:val="it-IT"/>
              </w:rPr>
              <w:t xml:space="preserve">E-Mail: </w:t>
            </w:r>
            <w:hyperlink r:id="rId9" w:history="1">
              <w:r w:rsidRPr="00032ED1">
                <w:rPr>
                  <w:rStyle w:val="Hyperlink"/>
                  <w:rFonts w:ascii="Arial" w:eastAsia="Times New Roman" w:hAnsi="Arial"/>
                  <w:sz w:val="20"/>
                  <w:szCs w:val="20"/>
                  <w:lang w:val="it-IT"/>
                </w:rPr>
                <w:t>walter@kfdm.eu</w:t>
              </w:r>
            </w:hyperlink>
          </w:p>
        </w:tc>
      </w:tr>
      <w:tr w:rsidR="00C6729D" w:rsidRPr="00895714" w14:paraId="52B734D8" w14:textId="77777777" w:rsidTr="00E359B4">
        <w:tc>
          <w:tcPr>
            <w:tcW w:w="4428" w:type="dxa"/>
            <w:shd w:val="clear" w:color="auto" w:fill="E6E6E6"/>
          </w:tcPr>
          <w:p w14:paraId="60C52E47" w14:textId="77777777" w:rsidR="00C6729D" w:rsidRPr="00895714" w:rsidRDefault="00C6729D" w:rsidP="00E359B4">
            <w:pPr>
              <w:tabs>
                <w:tab w:val="left" w:pos="580"/>
                <w:tab w:val="left" w:pos="6300"/>
                <w:tab w:val="left" w:pos="6840"/>
              </w:tabs>
              <w:jc w:val="both"/>
              <w:rPr>
                <w:rFonts w:ascii="Arial" w:eastAsia="Times New Roman" w:hAnsi="Arial"/>
                <w:sz w:val="20"/>
                <w:szCs w:val="20"/>
              </w:rPr>
            </w:pPr>
            <w:r w:rsidRPr="00935689">
              <w:rPr>
                <w:rFonts w:ascii="Arial" w:eastAsia="Times New Roman" w:hAnsi="Arial"/>
                <w:sz w:val="20"/>
                <w:szCs w:val="20"/>
              </w:rPr>
              <w:t xml:space="preserve">Division Reesink </w:t>
            </w:r>
            <w:proofErr w:type="spellStart"/>
            <w:r w:rsidRPr="00935689">
              <w:rPr>
                <w:rFonts w:ascii="Arial" w:eastAsia="Times New Roman" w:hAnsi="Arial"/>
                <w:sz w:val="20"/>
                <w:szCs w:val="20"/>
              </w:rPr>
              <w:t>Logistic</w:t>
            </w:r>
            <w:proofErr w:type="spellEnd"/>
            <w:r w:rsidRPr="00935689">
              <w:rPr>
                <w:rFonts w:ascii="Arial" w:eastAsia="Times New Roman" w:hAnsi="Arial"/>
                <w:sz w:val="20"/>
                <w:szCs w:val="20"/>
              </w:rPr>
              <w:t xml:space="preserve"> Solutions</w:t>
            </w:r>
          </w:p>
        </w:tc>
        <w:tc>
          <w:tcPr>
            <w:tcW w:w="5065" w:type="dxa"/>
            <w:shd w:val="clear" w:color="auto" w:fill="E6E6E6"/>
          </w:tcPr>
          <w:p w14:paraId="078D4C5D" w14:textId="77777777" w:rsidR="00C6729D" w:rsidRPr="00895714" w:rsidRDefault="00C6729D" w:rsidP="00E359B4">
            <w:pPr>
              <w:rPr>
                <w:rFonts w:ascii="Arial" w:eastAsia="Times New Roman" w:hAnsi="Arial"/>
                <w:sz w:val="20"/>
                <w:szCs w:val="20"/>
              </w:rPr>
            </w:pPr>
            <w:r>
              <w:rPr>
                <w:rFonts w:ascii="Arial" w:eastAsia="Times New Roman" w:hAnsi="Arial"/>
                <w:sz w:val="20"/>
                <w:szCs w:val="20"/>
              </w:rPr>
              <w:t>Mainblick – Agentur für Strategie und Kommunikation</w:t>
            </w:r>
          </w:p>
        </w:tc>
      </w:tr>
      <w:tr w:rsidR="00C6729D" w:rsidRPr="00811807" w14:paraId="73EB022F" w14:textId="77777777" w:rsidTr="00E359B4">
        <w:trPr>
          <w:trHeight w:val="1357"/>
        </w:trPr>
        <w:tc>
          <w:tcPr>
            <w:tcW w:w="4428" w:type="dxa"/>
          </w:tcPr>
          <w:p w14:paraId="597330FD" w14:textId="77777777" w:rsidR="00C6729D" w:rsidRDefault="00C6729D" w:rsidP="00E359B4">
            <w:pPr>
              <w:tabs>
                <w:tab w:val="left" w:pos="580"/>
                <w:tab w:val="left" w:pos="6300"/>
                <w:tab w:val="left" w:pos="6840"/>
              </w:tabs>
              <w:jc w:val="both"/>
              <w:rPr>
                <w:rFonts w:ascii="Arial" w:eastAsia="Times New Roman" w:hAnsi="Arial"/>
                <w:sz w:val="20"/>
                <w:szCs w:val="20"/>
                <w:lang w:val="en-US"/>
              </w:rPr>
            </w:pPr>
            <w:r>
              <w:rPr>
                <w:rFonts w:ascii="Arial" w:eastAsia="Times New Roman" w:hAnsi="Arial"/>
                <w:sz w:val="20"/>
                <w:szCs w:val="20"/>
                <w:lang w:val="en-US"/>
              </w:rPr>
              <w:t>Ioana Radulescu</w:t>
            </w:r>
          </w:p>
          <w:p w14:paraId="332B30AE" w14:textId="77777777" w:rsidR="00C6729D" w:rsidRPr="00483C51" w:rsidRDefault="00C6729D" w:rsidP="00E359B4">
            <w:pPr>
              <w:tabs>
                <w:tab w:val="left" w:pos="580"/>
                <w:tab w:val="left" w:pos="6300"/>
                <w:tab w:val="left" w:pos="6840"/>
              </w:tabs>
              <w:jc w:val="both"/>
              <w:rPr>
                <w:rFonts w:ascii="Arial" w:eastAsia="Times New Roman" w:hAnsi="Arial"/>
                <w:sz w:val="20"/>
                <w:szCs w:val="20"/>
                <w:lang w:val="en-US"/>
              </w:rPr>
            </w:pPr>
            <w:r w:rsidRPr="00483C51">
              <w:rPr>
                <w:rFonts w:ascii="Arial" w:eastAsia="Times New Roman" w:hAnsi="Arial"/>
                <w:sz w:val="20"/>
                <w:szCs w:val="20"/>
                <w:lang w:val="en-US"/>
              </w:rPr>
              <w:t>Head of Marketing</w:t>
            </w:r>
          </w:p>
          <w:p w14:paraId="1AF743BA" w14:textId="77777777" w:rsidR="00C6729D" w:rsidRPr="00483C51" w:rsidRDefault="00C6729D" w:rsidP="00E359B4">
            <w:pPr>
              <w:tabs>
                <w:tab w:val="left" w:pos="580"/>
                <w:tab w:val="left" w:pos="6300"/>
                <w:tab w:val="left" w:pos="6840"/>
              </w:tabs>
              <w:jc w:val="both"/>
              <w:rPr>
                <w:rFonts w:ascii="Arial" w:eastAsia="Times New Roman" w:hAnsi="Arial"/>
                <w:sz w:val="20"/>
                <w:szCs w:val="20"/>
                <w:lang w:val="en-US"/>
              </w:rPr>
            </w:pPr>
            <w:r w:rsidRPr="00483C51">
              <w:rPr>
                <w:rFonts w:ascii="Arial" w:eastAsia="Times New Roman" w:hAnsi="Arial"/>
                <w:sz w:val="20"/>
                <w:szCs w:val="20"/>
                <w:lang w:val="en-US"/>
              </w:rPr>
              <w:t>Impact 50</w:t>
            </w:r>
          </w:p>
          <w:p w14:paraId="1AEDF91C" w14:textId="77777777" w:rsidR="00C6729D" w:rsidRPr="00862628" w:rsidRDefault="00C6729D" w:rsidP="00E359B4">
            <w:pPr>
              <w:tabs>
                <w:tab w:val="left" w:pos="580"/>
                <w:tab w:val="left" w:pos="6300"/>
                <w:tab w:val="left" w:pos="6840"/>
              </w:tabs>
              <w:jc w:val="both"/>
              <w:rPr>
                <w:rFonts w:ascii="Arial" w:eastAsia="Times New Roman" w:hAnsi="Arial"/>
                <w:sz w:val="20"/>
                <w:szCs w:val="20"/>
                <w:lang w:val="it-IT"/>
              </w:rPr>
            </w:pPr>
            <w:r w:rsidRPr="00862628">
              <w:rPr>
                <w:rFonts w:ascii="Arial" w:eastAsia="Times New Roman" w:hAnsi="Arial"/>
                <w:sz w:val="20"/>
                <w:szCs w:val="20"/>
                <w:lang w:val="it-IT"/>
              </w:rPr>
              <w:t xml:space="preserve">NL-6921, RZ </w:t>
            </w:r>
            <w:proofErr w:type="spellStart"/>
            <w:r w:rsidRPr="00862628">
              <w:rPr>
                <w:rFonts w:ascii="Arial" w:eastAsia="Times New Roman" w:hAnsi="Arial"/>
                <w:sz w:val="20"/>
                <w:szCs w:val="20"/>
                <w:lang w:val="it-IT"/>
              </w:rPr>
              <w:t>Duiven</w:t>
            </w:r>
            <w:proofErr w:type="spellEnd"/>
          </w:p>
          <w:p w14:paraId="367A660A" w14:textId="77777777" w:rsidR="00C6729D" w:rsidRPr="00862628" w:rsidRDefault="00C6729D" w:rsidP="00E359B4">
            <w:pPr>
              <w:tabs>
                <w:tab w:val="left" w:pos="580"/>
                <w:tab w:val="left" w:pos="6300"/>
                <w:tab w:val="left" w:pos="6840"/>
              </w:tabs>
              <w:jc w:val="both"/>
              <w:rPr>
                <w:rFonts w:ascii="Arial" w:eastAsia="Times New Roman" w:hAnsi="Arial"/>
                <w:sz w:val="20"/>
                <w:szCs w:val="20"/>
                <w:lang w:val="it-IT"/>
              </w:rPr>
            </w:pPr>
            <w:r w:rsidRPr="00862628">
              <w:rPr>
                <w:rFonts w:ascii="Arial" w:eastAsia="Times New Roman" w:hAnsi="Arial"/>
                <w:sz w:val="20"/>
                <w:szCs w:val="20"/>
                <w:lang w:val="it-IT"/>
              </w:rPr>
              <w:t>mobile: +49 175 7373312</w:t>
            </w:r>
          </w:p>
          <w:p w14:paraId="10A95052" w14:textId="77777777" w:rsidR="00C6729D" w:rsidRPr="00862628" w:rsidRDefault="00C6729D" w:rsidP="00E359B4">
            <w:pPr>
              <w:tabs>
                <w:tab w:val="left" w:pos="580"/>
                <w:tab w:val="left" w:pos="6300"/>
                <w:tab w:val="left" w:pos="6840"/>
              </w:tabs>
              <w:jc w:val="both"/>
              <w:rPr>
                <w:rFonts w:ascii="Arial" w:eastAsia="Times New Roman" w:hAnsi="Arial"/>
                <w:sz w:val="20"/>
                <w:szCs w:val="20"/>
                <w:lang w:val="it-IT"/>
              </w:rPr>
            </w:pPr>
            <w:r w:rsidRPr="00862628">
              <w:rPr>
                <w:rFonts w:ascii="Arial" w:eastAsia="Times New Roman" w:hAnsi="Arial"/>
                <w:sz w:val="20"/>
                <w:szCs w:val="20"/>
                <w:lang w:val="it-IT"/>
              </w:rPr>
              <w:t xml:space="preserve">E-Mail: </w:t>
            </w:r>
            <w:hyperlink r:id="rId10" w:history="1">
              <w:r w:rsidRPr="00862628">
                <w:rPr>
                  <w:rStyle w:val="Hyperlink"/>
                  <w:rFonts w:ascii="Arial" w:eastAsia="Times New Roman" w:hAnsi="Arial"/>
                  <w:sz w:val="20"/>
                  <w:szCs w:val="20"/>
                  <w:lang w:val="it-IT"/>
                </w:rPr>
                <w:t>ioana.radulescu@reesinkls.com</w:t>
              </w:r>
            </w:hyperlink>
          </w:p>
          <w:p w14:paraId="4A7B2697" w14:textId="77777777" w:rsidR="00C6729D" w:rsidRPr="00C87217" w:rsidRDefault="00AB078F" w:rsidP="00E359B4">
            <w:pPr>
              <w:tabs>
                <w:tab w:val="left" w:pos="580"/>
                <w:tab w:val="left" w:pos="6300"/>
                <w:tab w:val="left" w:pos="6840"/>
              </w:tabs>
              <w:jc w:val="both"/>
              <w:rPr>
                <w:rFonts w:ascii="Arial" w:eastAsia="Times New Roman" w:hAnsi="Arial"/>
                <w:sz w:val="20"/>
                <w:szCs w:val="20"/>
                <w:lang w:val="en-US"/>
              </w:rPr>
            </w:pPr>
            <w:hyperlink r:id="rId11" w:history="1">
              <w:r w:rsidR="00C6729D" w:rsidRPr="000F3394">
                <w:rPr>
                  <w:rStyle w:val="Hyperlink"/>
                  <w:rFonts w:ascii="Arial" w:eastAsia="Times New Roman" w:hAnsi="Arial"/>
                  <w:sz w:val="20"/>
                  <w:szCs w:val="20"/>
                  <w:lang w:val="en-US"/>
                </w:rPr>
                <w:t>www.reesinkls.com</w:t>
              </w:r>
            </w:hyperlink>
          </w:p>
        </w:tc>
        <w:tc>
          <w:tcPr>
            <w:tcW w:w="5065" w:type="dxa"/>
          </w:tcPr>
          <w:p w14:paraId="71844FA9" w14:textId="77777777" w:rsidR="00C6729D" w:rsidRPr="00862628" w:rsidRDefault="00C6729D" w:rsidP="00E359B4">
            <w:pPr>
              <w:jc w:val="both"/>
              <w:rPr>
                <w:rFonts w:ascii="Arial" w:eastAsia="Times New Roman" w:hAnsi="Arial"/>
                <w:sz w:val="20"/>
                <w:szCs w:val="20"/>
                <w:lang w:val="it-IT"/>
              </w:rPr>
            </w:pPr>
            <w:r w:rsidRPr="00862628">
              <w:rPr>
                <w:rFonts w:ascii="Arial" w:eastAsia="Times New Roman" w:hAnsi="Arial"/>
                <w:sz w:val="20"/>
                <w:szCs w:val="20"/>
                <w:lang w:val="it-IT"/>
              </w:rPr>
              <w:t>Tobias Loew</w:t>
            </w:r>
          </w:p>
          <w:p w14:paraId="7BF0FA4E" w14:textId="77777777" w:rsidR="00C6729D" w:rsidRPr="00862628" w:rsidRDefault="00C6729D" w:rsidP="00E359B4">
            <w:pPr>
              <w:jc w:val="both"/>
              <w:rPr>
                <w:rFonts w:ascii="Arial" w:eastAsia="Times New Roman" w:hAnsi="Arial"/>
                <w:sz w:val="20"/>
                <w:szCs w:val="20"/>
                <w:lang w:val="it-IT"/>
              </w:rPr>
            </w:pPr>
            <w:proofErr w:type="spellStart"/>
            <w:r w:rsidRPr="00862628">
              <w:rPr>
                <w:rFonts w:ascii="Arial" w:eastAsia="Times New Roman" w:hAnsi="Arial"/>
                <w:sz w:val="20"/>
                <w:szCs w:val="20"/>
                <w:lang w:val="it-IT"/>
              </w:rPr>
              <w:t>Roßdorfer</w:t>
            </w:r>
            <w:proofErr w:type="spellEnd"/>
            <w:r w:rsidRPr="00862628">
              <w:rPr>
                <w:rFonts w:ascii="Arial" w:eastAsia="Times New Roman" w:hAnsi="Arial"/>
                <w:sz w:val="20"/>
                <w:szCs w:val="20"/>
                <w:lang w:val="it-IT"/>
              </w:rPr>
              <w:t xml:space="preserve"> </w:t>
            </w:r>
            <w:proofErr w:type="spellStart"/>
            <w:r w:rsidRPr="00862628">
              <w:rPr>
                <w:rFonts w:ascii="Arial" w:eastAsia="Times New Roman" w:hAnsi="Arial"/>
                <w:sz w:val="20"/>
                <w:szCs w:val="20"/>
                <w:lang w:val="it-IT"/>
              </w:rPr>
              <w:t>Straße</w:t>
            </w:r>
            <w:proofErr w:type="spellEnd"/>
            <w:r w:rsidRPr="00862628">
              <w:rPr>
                <w:rFonts w:ascii="Arial" w:eastAsia="Times New Roman" w:hAnsi="Arial"/>
                <w:sz w:val="20"/>
                <w:szCs w:val="20"/>
                <w:lang w:val="it-IT"/>
              </w:rPr>
              <w:t xml:space="preserve"> 19a</w:t>
            </w:r>
          </w:p>
          <w:p w14:paraId="66BF8289" w14:textId="77777777" w:rsidR="00C6729D" w:rsidRPr="00862628" w:rsidRDefault="00C6729D" w:rsidP="00E359B4">
            <w:pPr>
              <w:jc w:val="both"/>
              <w:rPr>
                <w:rFonts w:ascii="Arial" w:eastAsia="Times New Roman" w:hAnsi="Arial"/>
                <w:sz w:val="20"/>
                <w:szCs w:val="20"/>
                <w:lang w:val="it-IT"/>
              </w:rPr>
            </w:pPr>
            <w:r w:rsidRPr="00862628">
              <w:rPr>
                <w:rFonts w:ascii="Arial" w:eastAsia="Times New Roman" w:hAnsi="Arial"/>
                <w:sz w:val="20"/>
                <w:szCs w:val="20"/>
                <w:lang w:val="it-IT"/>
              </w:rPr>
              <w:t>D-60385 Frankfurt</w:t>
            </w:r>
          </w:p>
          <w:p w14:paraId="5BFFB9E1" w14:textId="77777777" w:rsidR="00C6729D" w:rsidRPr="00862628" w:rsidRDefault="00C6729D" w:rsidP="00E359B4">
            <w:pPr>
              <w:jc w:val="both"/>
              <w:rPr>
                <w:rFonts w:ascii="Arial" w:eastAsia="Times New Roman" w:hAnsi="Arial"/>
                <w:sz w:val="20"/>
                <w:szCs w:val="20"/>
                <w:lang w:val="it-IT"/>
              </w:rPr>
            </w:pPr>
            <w:r w:rsidRPr="00862628">
              <w:rPr>
                <w:rFonts w:ascii="Arial" w:eastAsia="Times New Roman" w:hAnsi="Arial"/>
                <w:sz w:val="20"/>
                <w:szCs w:val="20"/>
                <w:lang w:val="it-IT"/>
              </w:rPr>
              <w:t>phone: +49 69 4898129 14</w:t>
            </w:r>
          </w:p>
          <w:p w14:paraId="7C8ACD18" w14:textId="77777777" w:rsidR="00C6729D" w:rsidRPr="00862628" w:rsidRDefault="00C6729D" w:rsidP="00E359B4">
            <w:pPr>
              <w:jc w:val="both"/>
              <w:rPr>
                <w:rFonts w:ascii="Arial" w:eastAsia="Times New Roman" w:hAnsi="Arial"/>
                <w:sz w:val="20"/>
                <w:szCs w:val="20"/>
                <w:lang w:val="it-IT"/>
              </w:rPr>
            </w:pPr>
            <w:r w:rsidRPr="00862628">
              <w:rPr>
                <w:rFonts w:ascii="Arial" w:eastAsia="Times New Roman" w:hAnsi="Arial"/>
                <w:sz w:val="20"/>
                <w:szCs w:val="20"/>
                <w:lang w:val="it-IT"/>
              </w:rPr>
              <w:t xml:space="preserve">E-Mail: </w:t>
            </w:r>
            <w:hyperlink r:id="rId12" w:history="1">
              <w:r w:rsidRPr="00862628">
                <w:rPr>
                  <w:rStyle w:val="Hyperlink"/>
                  <w:rFonts w:ascii="Arial" w:eastAsia="Times New Roman" w:hAnsi="Arial"/>
                  <w:sz w:val="20"/>
                  <w:szCs w:val="20"/>
                  <w:lang w:val="it-IT"/>
                </w:rPr>
                <w:t>tobias.loew@mainblick.com</w:t>
              </w:r>
            </w:hyperlink>
          </w:p>
        </w:tc>
      </w:tr>
    </w:tbl>
    <w:p w14:paraId="557C776E" w14:textId="77777777" w:rsidR="00C6729D" w:rsidRPr="00ED0DC8" w:rsidRDefault="00C6729D" w:rsidP="00F93830">
      <w:pPr>
        <w:spacing w:after="120" w:line="340" w:lineRule="exact"/>
        <w:jc w:val="both"/>
        <w:rPr>
          <w:rFonts w:ascii="Arial" w:hAnsi="Arial" w:cs="Arial"/>
          <w:lang w:val="it-IT"/>
        </w:rPr>
      </w:pPr>
    </w:p>
    <w:sectPr w:rsidR="00C6729D" w:rsidRPr="00ED0DC8" w:rsidSect="00AC55E5">
      <w:headerReference w:type="first" r:id="rId13"/>
      <w:pgSz w:w="12240" w:h="15840" w:code="1"/>
      <w:pgMar w:top="851" w:right="3969"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74CB" w14:textId="77777777" w:rsidR="00AB078F" w:rsidRDefault="00AB078F">
      <w:r>
        <w:separator/>
      </w:r>
    </w:p>
  </w:endnote>
  <w:endnote w:type="continuationSeparator" w:id="0">
    <w:p w14:paraId="6527935C" w14:textId="77777777" w:rsidR="00AB078F" w:rsidRDefault="00AB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F93C" w14:textId="77777777" w:rsidR="00AB078F" w:rsidRDefault="00AB078F">
      <w:r>
        <w:separator/>
      </w:r>
    </w:p>
  </w:footnote>
  <w:footnote w:type="continuationSeparator" w:id="0">
    <w:p w14:paraId="225583D0" w14:textId="77777777" w:rsidR="00AB078F" w:rsidRDefault="00AB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0E1" w14:textId="116871AA" w:rsidR="00F219C6" w:rsidRDefault="00D95B8C">
    <w:pPr>
      <w:pStyle w:val="Kopfzeile"/>
    </w:pPr>
    <w:r>
      <w:rPr>
        <w:noProof/>
      </w:rPr>
      <w:drawing>
        <wp:inline distT="0" distB="0" distL="0" distR="0" wp14:anchorId="358ACF34" wp14:editId="1CB4F52A">
          <wp:extent cx="3208020" cy="8228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a:extLst>
                      <a:ext uri="{28A0092B-C50C-407E-A947-70E740481C1C}">
                        <a14:useLocalDpi xmlns:a14="http://schemas.microsoft.com/office/drawing/2010/main" val="0"/>
                      </a:ext>
                    </a:extLst>
                  </a:blip>
                  <a:srcRect l="15505" t="17851" r="14252" b="7957"/>
                  <a:stretch/>
                </pic:blipFill>
                <pic:spPr bwMode="auto">
                  <a:xfrm>
                    <a:off x="0" y="0"/>
                    <a:ext cx="3274018" cy="839814"/>
                  </a:xfrm>
                  <a:prstGeom prst="rect">
                    <a:avLst/>
                  </a:prstGeom>
                  <a:ln>
                    <a:noFill/>
                  </a:ln>
                  <a:extLst>
                    <a:ext uri="{53640926-AAD7-44D8-BBD7-CCE9431645EC}">
                      <a14:shadowObscured xmlns:a14="http://schemas.microsoft.com/office/drawing/2010/main"/>
                    </a:ext>
                  </a:extLst>
                </pic:spPr>
              </pic:pic>
            </a:graphicData>
          </a:graphic>
        </wp:inline>
      </w:drawing>
    </w:r>
  </w:p>
  <w:p w14:paraId="439F5A34" w14:textId="77777777" w:rsidR="00F219C6" w:rsidRDefault="00F21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789"/>
    <w:multiLevelType w:val="hybridMultilevel"/>
    <w:tmpl w:val="3D569C48"/>
    <w:lvl w:ilvl="0" w:tplc="D018A31A">
      <w:start w:val="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435381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5D20"/>
    <w:rsid w:val="00007D70"/>
    <w:rsid w:val="000112EA"/>
    <w:rsid w:val="00014EED"/>
    <w:rsid w:val="00017509"/>
    <w:rsid w:val="00022D10"/>
    <w:rsid w:val="00025F20"/>
    <w:rsid w:val="00027D4D"/>
    <w:rsid w:val="000335AE"/>
    <w:rsid w:val="000344C8"/>
    <w:rsid w:val="000348C5"/>
    <w:rsid w:val="00037D88"/>
    <w:rsid w:val="000419C3"/>
    <w:rsid w:val="0004337C"/>
    <w:rsid w:val="0004383F"/>
    <w:rsid w:val="00046218"/>
    <w:rsid w:val="00046A11"/>
    <w:rsid w:val="000470AC"/>
    <w:rsid w:val="000537A6"/>
    <w:rsid w:val="00055005"/>
    <w:rsid w:val="00057B24"/>
    <w:rsid w:val="00060D18"/>
    <w:rsid w:val="000665DA"/>
    <w:rsid w:val="000666F4"/>
    <w:rsid w:val="0007310D"/>
    <w:rsid w:val="00073122"/>
    <w:rsid w:val="00074077"/>
    <w:rsid w:val="00075DF2"/>
    <w:rsid w:val="000776E4"/>
    <w:rsid w:val="00080B2C"/>
    <w:rsid w:val="00086DDD"/>
    <w:rsid w:val="0009228B"/>
    <w:rsid w:val="000943C4"/>
    <w:rsid w:val="000969B4"/>
    <w:rsid w:val="00096AF9"/>
    <w:rsid w:val="000970F4"/>
    <w:rsid w:val="000A0564"/>
    <w:rsid w:val="000A257A"/>
    <w:rsid w:val="000B3AFE"/>
    <w:rsid w:val="000B4671"/>
    <w:rsid w:val="000B590F"/>
    <w:rsid w:val="000B6AED"/>
    <w:rsid w:val="000B6FA3"/>
    <w:rsid w:val="000C07BD"/>
    <w:rsid w:val="000C744D"/>
    <w:rsid w:val="000C76D4"/>
    <w:rsid w:val="000D0DD5"/>
    <w:rsid w:val="000D24B9"/>
    <w:rsid w:val="000D2B04"/>
    <w:rsid w:val="000D30B7"/>
    <w:rsid w:val="000D3301"/>
    <w:rsid w:val="000D5884"/>
    <w:rsid w:val="000D61FD"/>
    <w:rsid w:val="000D7419"/>
    <w:rsid w:val="000D7AFA"/>
    <w:rsid w:val="000E04E9"/>
    <w:rsid w:val="000E1386"/>
    <w:rsid w:val="000E3E8A"/>
    <w:rsid w:val="000E4D21"/>
    <w:rsid w:val="000E59DD"/>
    <w:rsid w:val="000E689E"/>
    <w:rsid w:val="000E6BF7"/>
    <w:rsid w:val="000F53B2"/>
    <w:rsid w:val="0010048D"/>
    <w:rsid w:val="00101CF9"/>
    <w:rsid w:val="00104902"/>
    <w:rsid w:val="00106977"/>
    <w:rsid w:val="00107713"/>
    <w:rsid w:val="001107F5"/>
    <w:rsid w:val="001120E5"/>
    <w:rsid w:val="0011780E"/>
    <w:rsid w:val="001206AE"/>
    <w:rsid w:val="00121B8B"/>
    <w:rsid w:val="00121DFF"/>
    <w:rsid w:val="001256EC"/>
    <w:rsid w:val="00126021"/>
    <w:rsid w:val="0013194A"/>
    <w:rsid w:val="001325DD"/>
    <w:rsid w:val="00133587"/>
    <w:rsid w:val="00134465"/>
    <w:rsid w:val="00134927"/>
    <w:rsid w:val="00135780"/>
    <w:rsid w:val="00136843"/>
    <w:rsid w:val="00137513"/>
    <w:rsid w:val="001423E0"/>
    <w:rsid w:val="00146313"/>
    <w:rsid w:val="00146F78"/>
    <w:rsid w:val="0014741C"/>
    <w:rsid w:val="001514D5"/>
    <w:rsid w:val="001554AF"/>
    <w:rsid w:val="00155DDD"/>
    <w:rsid w:val="0015704A"/>
    <w:rsid w:val="00160D5B"/>
    <w:rsid w:val="001620BF"/>
    <w:rsid w:val="0016787F"/>
    <w:rsid w:val="00167D28"/>
    <w:rsid w:val="00172171"/>
    <w:rsid w:val="001721CE"/>
    <w:rsid w:val="001752C5"/>
    <w:rsid w:val="001809D2"/>
    <w:rsid w:val="001812A3"/>
    <w:rsid w:val="00182656"/>
    <w:rsid w:val="001841B5"/>
    <w:rsid w:val="00185F5A"/>
    <w:rsid w:val="00190BF3"/>
    <w:rsid w:val="00194504"/>
    <w:rsid w:val="001A7981"/>
    <w:rsid w:val="001B12B9"/>
    <w:rsid w:val="001B1C77"/>
    <w:rsid w:val="001B3FEC"/>
    <w:rsid w:val="001B48F4"/>
    <w:rsid w:val="001B4EE3"/>
    <w:rsid w:val="001C30EB"/>
    <w:rsid w:val="001C415C"/>
    <w:rsid w:val="001C41B8"/>
    <w:rsid w:val="001C620C"/>
    <w:rsid w:val="001C6B61"/>
    <w:rsid w:val="001C7A59"/>
    <w:rsid w:val="001D25C3"/>
    <w:rsid w:val="001D381C"/>
    <w:rsid w:val="001D3DB5"/>
    <w:rsid w:val="001D7F60"/>
    <w:rsid w:val="001E295F"/>
    <w:rsid w:val="001E2F87"/>
    <w:rsid w:val="001E394B"/>
    <w:rsid w:val="001E552C"/>
    <w:rsid w:val="001F280F"/>
    <w:rsid w:val="001F5155"/>
    <w:rsid w:val="002002A2"/>
    <w:rsid w:val="002007EE"/>
    <w:rsid w:val="00200B84"/>
    <w:rsid w:val="0020171D"/>
    <w:rsid w:val="00203A1B"/>
    <w:rsid w:val="00206760"/>
    <w:rsid w:val="00215CBF"/>
    <w:rsid w:val="00220547"/>
    <w:rsid w:val="002232CF"/>
    <w:rsid w:val="00223830"/>
    <w:rsid w:val="002250E9"/>
    <w:rsid w:val="00226B54"/>
    <w:rsid w:val="00233D5A"/>
    <w:rsid w:val="002358AF"/>
    <w:rsid w:val="00237A3D"/>
    <w:rsid w:val="00240925"/>
    <w:rsid w:val="00242553"/>
    <w:rsid w:val="00244707"/>
    <w:rsid w:val="00246B39"/>
    <w:rsid w:val="00254098"/>
    <w:rsid w:val="00255880"/>
    <w:rsid w:val="002620C6"/>
    <w:rsid w:val="002622C1"/>
    <w:rsid w:val="0026417F"/>
    <w:rsid w:val="00270FB2"/>
    <w:rsid w:val="0027372C"/>
    <w:rsid w:val="00275B8F"/>
    <w:rsid w:val="00277D6E"/>
    <w:rsid w:val="002820AF"/>
    <w:rsid w:val="00282DA8"/>
    <w:rsid w:val="00283F4F"/>
    <w:rsid w:val="002846D3"/>
    <w:rsid w:val="0028525F"/>
    <w:rsid w:val="0028644D"/>
    <w:rsid w:val="00286725"/>
    <w:rsid w:val="00290A65"/>
    <w:rsid w:val="00291A94"/>
    <w:rsid w:val="002936CF"/>
    <w:rsid w:val="00296147"/>
    <w:rsid w:val="0029689E"/>
    <w:rsid w:val="00296AAC"/>
    <w:rsid w:val="00297F4B"/>
    <w:rsid w:val="002A1A98"/>
    <w:rsid w:val="002A3198"/>
    <w:rsid w:val="002A3FFF"/>
    <w:rsid w:val="002A5EF7"/>
    <w:rsid w:val="002A677B"/>
    <w:rsid w:val="002A6973"/>
    <w:rsid w:val="002A7070"/>
    <w:rsid w:val="002A7908"/>
    <w:rsid w:val="002B0EC3"/>
    <w:rsid w:val="002B1D81"/>
    <w:rsid w:val="002B2574"/>
    <w:rsid w:val="002B3754"/>
    <w:rsid w:val="002B4C58"/>
    <w:rsid w:val="002B5B30"/>
    <w:rsid w:val="002B64A8"/>
    <w:rsid w:val="002B66AF"/>
    <w:rsid w:val="002B730B"/>
    <w:rsid w:val="002B74DA"/>
    <w:rsid w:val="002C0F8D"/>
    <w:rsid w:val="002C248E"/>
    <w:rsid w:val="002C5A9C"/>
    <w:rsid w:val="002C7CD8"/>
    <w:rsid w:val="002D0C88"/>
    <w:rsid w:val="002D135A"/>
    <w:rsid w:val="002D155B"/>
    <w:rsid w:val="002D1E21"/>
    <w:rsid w:val="002D1ED7"/>
    <w:rsid w:val="002D57AE"/>
    <w:rsid w:val="002D5BBC"/>
    <w:rsid w:val="002E1FF2"/>
    <w:rsid w:val="002E3A81"/>
    <w:rsid w:val="002E3F35"/>
    <w:rsid w:val="002E62AC"/>
    <w:rsid w:val="002F0069"/>
    <w:rsid w:val="002F0ABB"/>
    <w:rsid w:val="002F15A2"/>
    <w:rsid w:val="002F206D"/>
    <w:rsid w:val="002F2AA0"/>
    <w:rsid w:val="002F4BB0"/>
    <w:rsid w:val="002F754B"/>
    <w:rsid w:val="003014A8"/>
    <w:rsid w:val="00310EDA"/>
    <w:rsid w:val="00311B65"/>
    <w:rsid w:val="00312822"/>
    <w:rsid w:val="00313EC8"/>
    <w:rsid w:val="003156C5"/>
    <w:rsid w:val="0031659D"/>
    <w:rsid w:val="003241FA"/>
    <w:rsid w:val="00325B66"/>
    <w:rsid w:val="0032673E"/>
    <w:rsid w:val="00327B04"/>
    <w:rsid w:val="00330FE0"/>
    <w:rsid w:val="00331371"/>
    <w:rsid w:val="003341EF"/>
    <w:rsid w:val="00334F4A"/>
    <w:rsid w:val="003405B2"/>
    <w:rsid w:val="003408AB"/>
    <w:rsid w:val="00340D22"/>
    <w:rsid w:val="0034278F"/>
    <w:rsid w:val="00345457"/>
    <w:rsid w:val="00345DD9"/>
    <w:rsid w:val="00346428"/>
    <w:rsid w:val="00350F75"/>
    <w:rsid w:val="00352C0F"/>
    <w:rsid w:val="003539AA"/>
    <w:rsid w:val="00353ADA"/>
    <w:rsid w:val="0035576D"/>
    <w:rsid w:val="00355C2C"/>
    <w:rsid w:val="00355EBB"/>
    <w:rsid w:val="00357372"/>
    <w:rsid w:val="00357C77"/>
    <w:rsid w:val="00357D47"/>
    <w:rsid w:val="00360667"/>
    <w:rsid w:val="00364D40"/>
    <w:rsid w:val="00366CFC"/>
    <w:rsid w:val="00370699"/>
    <w:rsid w:val="003716EC"/>
    <w:rsid w:val="00371FE7"/>
    <w:rsid w:val="003723C8"/>
    <w:rsid w:val="00372818"/>
    <w:rsid w:val="00374553"/>
    <w:rsid w:val="00376EF7"/>
    <w:rsid w:val="00377BD5"/>
    <w:rsid w:val="00377E95"/>
    <w:rsid w:val="003825D5"/>
    <w:rsid w:val="00385657"/>
    <w:rsid w:val="003901E4"/>
    <w:rsid w:val="00392B07"/>
    <w:rsid w:val="00393893"/>
    <w:rsid w:val="00397004"/>
    <w:rsid w:val="003A0506"/>
    <w:rsid w:val="003A3146"/>
    <w:rsid w:val="003A5BF4"/>
    <w:rsid w:val="003B26E4"/>
    <w:rsid w:val="003B5AE5"/>
    <w:rsid w:val="003C0372"/>
    <w:rsid w:val="003C1865"/>
    <w:rsid w:val="003C24AE"/>
    <w:rsid w:val="003C29F6"/>
    <w:rsid w:val="003C318A"/>
    <w:rsid w:val="003C4E7B"/>
    <w:rsid w:val="003C5451"/>
    <w:rsid w:val="003C565E"/>
    <w:rsid w:val="003C651F"/>
    <w:rsid w:val="003C73FC"/>
    <w:rsid w:val="003C7FB9"/>
    <w:rsid w:val="003D3186"/>
    <w:rsid w:val="003D47FA"/>
    <w:rsid w:val="003D651C"/>
    <w:rsid w:val="003D7926"/>
    <w:rsid w:val="003E4EB4"/>
    <w:rsid w:val="003E522E"/>
    <w:rsid w:val="003E71BD"/>
    <w:rsid w:val="003E7C61"/>
    <w:rsid w:val="003F0B6F"/>
    <w:rsid w:val="003F142E"/>
    <w:rsid w:val="003F37A0"/>
    <w:rsid w:val="003F44A5"/>
    <w:rsid w:val="003F4D8A"/>
    <w:rsid w:val="003F4EC2"/>
    <w:rsid w:val="003F54FE"/>
    <w:rsid w:val="00405801"/>
    <w:rsid w:val="0040773B"/>
    <w:rsid w:val="0041245E"/>
    <w:rsid w:val="004126C2"/>
    <w:rsid w:val="00413393"/>
    <w:rsid w:val="0041593D"/>
    <w:rsid w:val="00415FF2"/>
    <w:rsid w:val="00416107"/>
    <w:rsid w:val="00420F3B"/>
    <w:rsid w:val="00423F43"/>
    <w:rsid w:val="00424EAE"/>
    <w:rsid w:val="00426EC2"/>
    <w:rsid w:val="00431C33"/>
    <w:rsid w:val="004321A1"/>
    <w:rsid w:val="00432741"/>
    <w:rsid w:val="00434366"/>
    <w:rsid w:val="00434B99"/>
    <w:rsid w:val="004370E1"/>
    <w:rsid w:val="00442B40"/>
    <w:rsid w:val="00452FEA"/>
    <w:rsid w:val="004532E6"/>
    <w:rsid w:val="004535CB"/>
    <w:rsid w:val="0045566F"/>
    <w:rsid w:val="00455EE4"/>
    <w:rsid w:val="00456A4A"/>
    <w:rsid w:val="00461F1C"/>
    <w:rsid w:val="00462895"/>
    <w:rsid w:val="0046397D"/>
    <w:rsid w:val="004642C1"/>
    <w:rsid w:val="0046499C"/>
    <w:rsid w:val="004652C1"/>
    <w:rsid w:val="004658DF"/>
    <w:rsid w:val="00471510"/>
    <w:rsid w:val="00471BA3"/>
    <w:rsid w:val="00471CBB"/>
    <w:rsid w:val="00474E0F"/>
    <w:rsid w:val="00480D3C"/>
    <w:rsid w:val="00482FD9"/>
    <w:rsid w:val="004830FC"/>
    <w:rsid w:val="00483AA4"/>
    <w:rsid w:val="00484644"/>
    <w:rsid w:val="00485021"/>
    <w:rsid w:val="0048525D"/>
    <w:rsid w:val="004911BF"/>
    <w:rsid w:val="00493D1C"/>
    <w:rsid w:val="004A23B1"/>
    <w:rsid w:val="004A2DBD"/>
    <w:rsid w:val="004A520C"/>
    <w:rsid w:val="004B012C"/>
    <w:rsid w:val="004B0B0D"/>
    <w:rsid w:val="004B11CA"/>
    <w:rsid w:val="004B2829"/>
    <w:rsid w:val="004B3C3A"/>
    <w:rsid w:val="004B6757"/>
    <w:rsid w:val="004B6B16"/>
    <w:rsid w:val="004C0CF4"/>
    <w:rsid w:val="004C2487"/>
    <w:rsid w:val="004C3BF9"/>
    <w:rsid w:val="004C48F7"/>
    <w:rsid w:val="004C5640"/>
    <w:rsid w:val="004D252E"/>
    <w:rsid w:val="004D29D4"/>
    <w:rsid w:val="004D2B3B"/>
    <w:rsid w:val="004D40D2"/>
    <w:rsid w:val="004D564E"/>
    <w:rsid w:val="004D7B26"/>
    <w:rsid w:val="004E05D4"/>
    <w:rsid w:val="004E3BE1"/>
    <w:rsid w:val="004E3F46"/>
    <w:rsid w:val="004E4B6F"/>
    <w:rsid w:val="004E54B2"/>
    <w:rsid w:val="004E5B35"/>
    <w:rsid w:val="004E697C"/>
    <w:rsid w:val="004E6C9E"/>
    <w:rsid w:val="004F13A8"/>
    <w:rsid w:val="004F4E16"/>
    <w:rsid w:val="00501349"/>
    <w:rsid w:val="00501B5E"/>
    <w:rsid w:val="00502355"/>
    <w:rsid w:val="005032DD"/>
    <w:rsid w:val="005066D4"/>
    <w:rsid w:val="005074E5"/>
    <w:rsid w:val="00507793"/>
    <w:rsid w:val="005077A9"/>
    <w:rsid w:val="00507F7B"/>
    <w:rsid w:val="0051156A"/>
    <w:rsid w:val="00512693"/>
    <w:rsid w:val="00514578"/>
    <w:rsid w:val="005179E8"/>
    <w:rsid w:val="005206EC"/>
    <w:rsid w:val="00520B1A"/>
    <w:rsid w:val="00524FBC"/>
    <w:rsid w:val="00526178"/>
    <w:rsid w:val="0052657A"/>
    <w:rsid w:val="005267A2"/>
    <w:rsid w:val="005338F0"/>
    <w:rsid w:val="00535729"/>
    <w:rsid w:val="00536820"/>
    <w:rsid w:val="00540C8B"/>
    <w:rsid w:val="00541886"/>
    <w:rsid w:val="00541B2C"/>
    <w:rsid w:val="00550A54"/>
    <w:rsid w:val="005512B6"/>
    <w:rsid w:val="00552EDA"/>
    <w:rsid w:val="00554B4D"/>
    <w:rsid w:val="00554C32"/>
    <w:rsid w:val="00556D9C"/>
    <w:rsid w:val="00560A48"/>
    <w:rsid w:val="00566C81"/>
    <w:rsid w:val="00570B2D"/>
    <w:rsid w:val="0057672F"/>
    <w:rsid w:val="0057688D"/>
    <w:rsid w:val="00576D19"/>
    <w:rsid w:val="00577578"/>
    <w:rsid w:val="00582D97"/>
    <w:rsid w:val="00582E91"/>
    <w:rsid w:val="00583966"/>
    <w:rsid w:val="00586827"/>
    <w:rsid w:val="005910AA"/>
    <w:rsid w:val="00591CF1"/>
    <w:rsid w:val="005939B5"/>
    <w:rsid w:val="0059569D"/>
    <w:rsid w:val="005A0347"/>
    <w:rsid w:val="005A51BC"/>
    <w:rsid w:val="005A5AE7"/>
    <w:rsid w:val="005A780B"/>
    <w:rsid w:val="005B0DF3"/>
    <w:rsid w:val="005B303D"/>
    <w:rsid w:val="005B330D"/>
    <w:rsid w:val="005B76BF"/>
    <w:rsid w:val="005C149A"/>
    <w:rsid w:val="005C1BCC"/>
    <w:rsid w:val="005C5392"/>
    <w:rsid w:val="005D0588"/>
    <w:rsid w:val="005D0CAE"/>
    <w:rsid w:val="005D15E8"/>
    <w:rsid w:val="005D36F5"/>
    <w:rsid w:val="005D43C5"/>
    <w:rsid w:val="005D6A16"/>
    <w:rsid w:val="005D7EDE"/>
    <w:rsid w:val="005E0A49"/>
    <w:rsid w:val="005E1630"/>
    <w:rsid w:val="005E2664"/>
    <w:rsid w:val="005E3F1C"/>
    <w:rsid w:val="005F1DBC"/>
    <w:rsid w:val="005F6A65"/>
    <w:rsid w:val="006015DA"/>
    <w:rsid w:val="00601A2F"/>
    <w:rsid w:val="006020B3"/>
    <w:rsid w:val="0060304C"/>
    <w:rsid w:val="006047C9"/>
    <w:rsid w:val="006054A0"/>
    <w:rsid w:val="00605B2E"/>
    <w:rsid w:val="0060723A"/>
    <w:rsid w:val="00614594"/>
    <w:rsid w:val="00614D05"/>
    <w:rsid w:val="006158E3"/>
    <w:rsid w:val="00616EBC"/>
    <w:rsid w:val="006171D6"/>
    <w:rsid w:val="00617474"/>
    <w:rsid w:val="00620345"/>
    <w:rsid w:val="0062434E"/>
    <w:rsid w:val="00625129"/>
    <w:rsid w:val="00625134"/>
    <w:rsid w:val="0062520C"/>
    <w:rsid w:val="00625F4C"/>
    <w:rsid w:val="00626F06"/>
    <w:rsid w:val="0063511F"/>
    <w:rsid w:val="00641F94"/>
    <w:rsid w:val="00644C8E"/>
    <w:rsid w:val="0065712B"/>
    <w:rsid w:val="00657BB7"/>
    <w:rsid w:val="00662EBB"/>
    <w:rsid w:val="0066302D"/>
    <w:rsid w:val="006635B7"/>
    <w:rsid w:val="00664DA7"/>
    <w:rsid w:val="00666D30"/>
    <w:rsid w:val="006714A7"/>
    <w:rsid w:val="006722EC"/>
    <w:rsid w:val="00672E24"/>
    <w:rsid w:val="00677D7A"/>
    <w:rsid w:val="00681D02"/>
    <w:rsid w:val="00684B37"/>
    <w:rsid w:val="00685D51"/>
    <w:rsid w:val="00686389"/>
    <w:rsid w:val="00687A83"/>
    <w:rsid w:val="00694678"/>
    <w:rsid w:val="00694735"/>
    <w:rsid w:val="00695483"/>
    <w:rsid w:val="00696D41"/>
    <w:rsid w:val="00697170"/>
    <w:rsid w:val="006A012C"/>
    <w:rsid w:val="006A1CF9"/>
    <w:rsid w:val="006A2495"/>
    <w:rsid w:val="006A56F0"/>
    <w:rsid w:val="006A6BF9"/>
    <w:rsid w:val="006A6C5C"/>
    <w:rsid w:val="006B1FE0"/>
    <w:rsid w:val="006B4F46"/>
    <w:rsid w:val="006B6906"/>
    <w:rsid w:val="006C2DEB"/>
    <w:rsid w:val="006C30FB"/>
    <w:rsid w:val="006C5C72"/>
    <w:rsid w:val="006D5D89"/>
    <w:rsid w:val="006D6012"/>
    <w:rsid w:val="006D6D8A"/>
    <w:rsid w:val="006E1323"/>
    <w:rsid w:val="006E1EC6"/>
    <w:rsid w:val="006E2E14"/>
    <w:rsid w:val="006E56CD"/>
    <w:rsid w:val="006E6103"/>
    <w:rsid w:val="006F29B7"/>
    <w:rsid w:val="006F52E5"/>
    <w:rsid w:val="006F581C"/>
    <w:rsid w:val="00702830"/>
    <w:rsid w:val="007033D5"/>
    <w:rsid w:val="00705732"/>
    <w:rsid w:val="007107C5"/>
    <w:rsid w:val="007115B6"/>
    <w:rsid w:val="00712C78"/>
    <w:rsid w:val="00713DDE"/>
    <w:rsid w:val="0071475D"/>
    <w:rsid w:val="00715711"/>
    <w:rsid w:val="00717679"/>
    <w:rsid w:val="00720613"/>
    <w:rsid w:val="00720E91"/>
    <w:rsid w:val="00727594"/>
    <w:rsid w:val="00730D93"/>
    <w:rsid w:val="00731924"/>
    <w:rsid w:val="00733E76"/>
    <w:rsid w:val="00734A8B"/>
    <w:rsid w:val="00742380"/>
    <w:rsid w:val="00746B4E"/>
    <w:rsid w:val="007470E9"/>
    <w:rsid w:val="0075195A"/>
    <w:rsid w:val="007520CC"/>
    <w:rsid w:val="0075266F"/>
    <w:rsid w:val="00752E75"/>
    <w:rsid w:val="00753E1D"/>
    <w:rsid w:val="0075490D"/>
    <w:rsid w:val="0075696A"/>
    <w:rsid w:val="0076492C"/>
    <w:rsid w:val="007676A7"/>
    <w:rsid w:val="00771A8B"/>
    <w:rsid w:val="0077338A"/>
    <w:rsid w:val="007744E0"/>
    <w:rsid w:val="007776E7"/>
    <w:rsid w:val="0078260B"/>
    <w:rsid w:val="007831A8"/>
    <w:rsid w:val="007848DE"/>
    <w:rsid w:val="0078596A"/>
    <w:rsid w:val="00785A44"/>
    <w:rsid w:val="00787F90"/>
    <w:rsid w:val="00790C77"/>
    <w:rsid w:val="0079161C"/>
    <w:rsid w:val="00794526"/>
    <w:rsid w:val="007952E7"/>
    <w:rsid w:val="00796C2B"/>
    <w:rsid w:val="0079731B"/>
    <w:rsid w:val="00797FF1"/>
    <w:rsid w:val="007A2C90"/>
    <w:rsid w:val="007A5C2D"/>
    <w:rsid w:val="007A6803"/>
    <w:rsid w:val="007A725F"/>
    <w:rsid w:val="007A7867"/>
    <w:rsid w:val="007B0453"/>
    <w:rsid w:val="007B16AE"/>
    <w:rsid w:val="007B413A"/>
    <w:rsid w:val="007B6CD1"/>
    <w:rsid w:val="007C0978"/>
    <w:rsid w:val="007C4D14"/>
    <w:rsid w:val="007C6653"/>
    <w:rsid w:val="007D0099"/>
    <w:rsid w:val="007D1F01"/>
    <w:rsid w:val="007D2F84"/>
    <w:rsid w:val="007D3FD8"/>
    <w:rsid w:val="007D483F"/>
    <w:rsid w:val="007D51C4"/>
    <w:rsid w:val="007D726A"/>
    <w:rsid w:val="007E1E22"/>
    <w:rsid w:val="007E28F6"/>
    <w:rsid w:val="007E3138"/>
    <w:rsid w:val="007E676D"/>
    <w:rsid w:val="007E731E"/>
    <w:rsid w:val="007F3BF0"/>
    <w:rsid w:val="007F5E17"/>
    <w:rsid w:val="007F6584"/>
    <w:rsid w:val="007F699E"/>
    <w:rsid w:val="007F6E86"/>
    <w:rsid w:val="00800AC5"/>
    <w:rsid w:val="008037E9"/>
    <w:rsid w:val="00804EBE"/>
    <w:rsid w:val="00807318"/>
    <w:rsid w:val="00811807"/>
    <w:rsid w:val="00815C89"/>
    <w:rsid w:val="00816B09"/>
    <w:rsid w:val="00821B9F"/>
    <w:rsid w:val="008229AD"/>
    <w:rsid w:val="0082357A"/>
    <w:rsid w:val="008300AB"/>
    <w:rsid w:val="00833677"/>
    <w:rsid w:val="00833F70"/>
    <w:rsid w:val="00834BE9"/>
    <w:rsid w:val="00835ED2"/>
    <w:rsid w:val="00842D1E"/>
    <w:rsid w:val="008435F8"/>
    <w:rsid w:val="00844579"/>
    <w:rsid w:val="00847002"/>
    <w:rsid w:val="00850682"/>
    <w:rsid w:val="00850D0C"/>
    <w:rsid w:val="00853A01"/>
    <w:rsid w:val="008544C3"/>
    <w:rsid w:val="008550A1"/>
    <w:rsid w:val="008551D6"/>
    <w:rsid w:val="00857E2C"/>
    <w:rsid w:val="00860CEB"/>
    <w:rsid w:val="00864B91"/>
    <w:rsid w:val="00864C9D"/>
    <w:rsid w:val="008654B6"/>
    <w:rsid w:val="008670C3"/>
    <w:rsid w:val="00867528"/>
    <w:rsid w:val="008761E2"/>
    <w:rsid w:val="008775B8"/>
    <w:rsid w:val="00880859"/>
    <w:rsid w:val="00882986"/>
    <w:rsid w:val="008842B9"/>
    <w:rsid w:val="008866F1"/>
    <w:rsid w:val="00887346"/>
    <w:rsid w:val="00890A6B"/>
    <w:rsid w:val="00891291"/>
    <w:rsid w:val="0089305B"/>
    <w:rsid w:val="00895714"/>
    <w:rsid w:val="008957B4"/>
    <w:rsid w:val="008957B5"/>
    <w:rsid w:val="008A1CCC"/>
    <w:rsid w:val="008A301B"/>
    <w:rsid w:val="008A5286"/>
    <w:rsid w:val="008A628B"/>
    <w:rsid w:val="008B1C9D"/>
    <w:rsid w:val="008B2A74"/>
    <w:rsid w:val="008B5990"/>
    <w:rsid w:val="008B5C3C"/>
    <w:rsid w:val="008C296E"/>
    <w:rsid w:val="008C3FB7"/>
    <w:rsid w:val="008C4DD3"/>
    <w:rsid w:val="008C7011"/>
    <w:rsid w:val="008C726F"/>
    <w:rsid w:val="008D1677"/>
    <w:rsid w:val="008D2273"/>
    <w:rsid w:val="008D36AB"/>
    <w:rsid w:val="008D4A67"/>
    <w:rsid w:val="008D5449"/>
    <w:rsid w:val="008D5618"/>
    <w:rsid w:val="008D5697"/>
    <w:rsid w:val="008D5828"/>
    <w:rsid w:val="008D5E52"/>
    <w:rsid w:val="008D740C"/>
    <w:rsid w:val="008D78F4"/>
    <w:rsid w:val="008E18EF"/>
    <w:rsid w:val="008E4216"/>
    <w:rsid w:val="008E57E5"/>
    <w:rsid w:val="008E5A29"/>
    <w:rsid w:val="008E62BE"/>
    <w:rsid w:val="008E7C41"/>
    <w:rsid w:val="008F2088"/>
    <w:rsid w:val="008F3D5D"/>
    <w:rsid w:val="008F44CB"/>
    <w:rsid w:val="008F4A08"/>
    <w:rsid w:val="008F5092"/>
    <w:rsid w:val="00900B9A"/>
    <w:rsid w:val="00900CA0"/>
    <w:rsid w:val="00903055"/>
    <w:rsid w:val="009030F5"/>
    <w:rsid w:val="0090348D"/>
    <w:rsid w:val="009034CB"/>
    <w:rsid w:val="00905809"/>
    <w:rsid w:val="00905B63"/>
    <w:rsid w:val="00911751"/>
    <w:rsid w:val="009142D4"/>
    <w:rsid w:val="00916489"/>
    <w:rsid w:val="00920101"/>
    <w:rsid w:val="00922AF4"/>
    <w:rsid w:val="00922D60"/>
    <w:rsid w:val="00923500"/>
    <w:rsid w:val="00924F56"/>
    <w:rsid w:val="00927B6A"/>
    <w:rsid w:val="00931ACD"/>
    <w:rsid w:val="00932066"/>
    <w:rsid w:val="009339EE"/>
    <w:rsid w:val="00934988"/>
    <w:rsid w:val="00934BD4"/>
    <w:rsid w:val="009361B0"/>
    <w:rsid w:val="00940B70"/>
    <w:rsid w:val="00941944"/>
    <w:rsid w:val="00942418"/>
    <w:rsid w:val="00944CB8"/>
    <w:rsid w:val="009466AE"/>
    <w:rsid w:val="00956318"/>
    <w:rsid w:val="00956B11"/>
    <w:rsid w:val="00956BBC"/>
    <w:rsid w:val="009629E3"/>
    <w:rsid w:val="00965D48"/>
    <w:rsid w:val="00967F92"/>
    <w:rsid w:val="009707E0"/>
    <w:rsid w:val="009712A0"/>
    <w:rsid w:val="00971AE0"/>
    <w:rsid w:val="00971DD5"/>
    <w:rsid w:val="00973A86"/>
    <w:rsid w:val="00973C1F"/>
    <w:rsid w:val="00974990"/>
    <w:rsid w:val="00974E72"/>
    <w:rsid w:val="00974FBE"/>
    <w:rsid w:val="00976741"/>
    <w:rsid w:val="00976C5C"/>
    <w:rsid w:val="009863C1"/>
    <w:rsid w:val="00987A9F"/>
    <w:rsid w:val="009917E9"/>
    <w:rsid w:val="00991B25"/>
    <w:rsid w:val="0099272D"/>
    <w:rsid w:val="00992EDD"/>
    <w:rsid w:val="00993CE0"/>
    <w:rsid w:val="00993FBD"/>
    <w:rsid w:val="0099561E"/>
    <w:rsid w:val="00995F8A"/>
    <w:rsid w:val="0099718D"/>
    <w:rsid w:val="009A15F8"/>
    <w:rsid w:val="009A2416"/>
    <w:rsid w:val="009A2EF4"/>
    <w:rsid w:val="009A3E1B"/>
    <w:rsid w:val="009A7882"/>
    <w:rsid w:val="009B0934"/>
    <w:rsid w:val="009B326A"/>
    <w:rsid w:val="009B53E3"/>
    <w:rsid w:val="009B7434"/>
    <w:rsid w:val="009B75C8"/>
    <w:rsid w:val="009C57FF"/>
    <w:rsid w:val="009C617D"/>
    <w:rsid w:val="009C703B"/>
    <w:rsid w:val="009D1DF9"/>
    <w:rsid w:val="009D2DDC"/>
    <w:rsid w:val="009D2E15"/>
    <w:rsid w:val="009D6EF5"/>
    <w:rsid w:val="009E09D6"/>
    <w:rsid w:val="009E4D34"/>
    <w:rsid w:val="009E52D4"/>
    <w:rsid w:val="009E65C5"/>
    <w:rsid w:val="009F118E"/>
    <w:rsid w:val="00A004D2"/>
    <w:rsid w:val="00A013C0"/>
    <w:rsid w:val="00A01EEB"/>
    <w:rsid w:val="00A034A0"/>
    <w:rsid w:val="00A05B7B"/>
    <w:rsid w:val="00A060EA"/>
    <w:rsid w:val="00A1048F"/>
    <w:rsid w:val="00A11895"/>
    <w:rsid w:val="00A1435B"/>
    <w:rsid w:val="00A21158"/>
    <w:rsid w:val="00A24C61"/>
    <w:rsid w:val="00A25A61"/>
    <w:rsid w:val="00A2678D"/>
    <w:rsid w:val="00A32C5B"/>
    <w:rsid w:val="00A3716A"/>
    <w:rsid w:val="00A375C9"/>
    <w:rsid w:val="00A41210"/>
    <w:rsid w:val="00A42581"/>
    <w:rsid w:val="00A52B43"/>
    <w:rsid w:val="00A5386F"/>
    <w:rsid w:val="00A557D8"/>
    <w:rsid w:val="00A63DF6"/>
    <w:rsid w:val="00A70DC6"/>
    <w:rsid w:val="00A71E9A"/>
    <w:rsid w:val="00A73684"/>
    <w:rsid w:val="00A76179"/>
    <w:rsid w:val="00A77B16"/>
    <w:rsid w:val="00A800A8"/>
    <w:rsid w:val="00A9497B"/>
    <w:rsid w:val="00A95000"/>
    <w:rsid w:val="00AA05FA"/>
    <w:rsid w:val="00AA0761"/>
    <w:rsid w:val="00AA1398"/>
    <w:rsid w:val="00AA5E81"/>
    <w:rsid w:val="00AA615B"/>
    <w:rsid w:val="00AA7187"/>
    <w:rsid w:val="00AB0440"/>
    <w:rsid w:val="00AB0468"/>
    <w:rsid w:val="00AB078F"/>
    <w:rsid w:val="00AB1098"/>
    <w:rsid w:val="00AB1BEC"/>
    <w:rsid w:val="00AB1E41"/>
    <w:rsid w:val="00AB453D"/>
    <w:rsid w:val="00AB4A22"/>
    <w:rsid w:val="00AB75F9"/>
    <w:rsid w:val="00AC157A"/>
    <w:rsid w:val="00AC3EBB"/>
    <w:rsid w:val="00AC55E5"/>
    <w:rsid w:val="00AC626B"/>
    <w:rsid w:val="00AD2C33"/>
    <w:rsid w:val="00AD3EC6"/>
    <w:rsid w:val="00AD790B"/>
    <w:rsid w:val="00AE2F03"/>
    <w:rsid w:val="00AF1D04"/>
    <w:rsid w:val="00AF2523"/>
    <w:rsid w:val="00AF2BE8"/>
    <w:rsid w:val="00AF7243"/>
    <w:rsid w:val="00B0449E"/>
    <w:rsid w:val="00B10DA3"/>
    <w:rsid w:val="00B13C00"/>
    <w:rsid w:val="00B14B2A"/>
    <w:rsid w:val="00B167D3"/>
    <w:rsid w:val="00B175D9"/>
    <w:rsid w:val="00B21D52"/>
    <w:rsid w:val="00B26AC2"/>
    <w:rsid w:val="00B277F4"/>
    <w:rsid w:val="00B30655"/>
    <w:rsid w:val="00B31A26"/>
    <w:rsid w:val="00B32895"/>
    <w:rsid w:val="00B345AA"/>
    <w:rsid w:val="00B378C1"/>
    <w:rsid w:val="00B43A1E"/>
    <w:rsid w:val="00B445F1"/>
    <w:rsid w:val="00B4527C"/>
    <w:rsid w:val="00B45ECD"/>
    <w:rsid w:val="00B512F5"/>
    <w:rsid w:val="00B51CB3"/>
    <w:rsid w:val="00B5281D"/>
    <w:rsid w:val="00B54519"/>
    <w:rsid w:val="00B5464E"/>
    <w:rsid w:val="00B56CDD"/>
    <w:rsid w:val="00B56D53"/>
    <w:rsid w:val="00B60D1F"/>
    <w:rsid w:val="00B61F54"/>
    <w:rsid w:val="00B62194"/>
    <w:rsid w:val="00B62A17"/>
    <w:rsid w:val="00B64E66"/>
    <w:rsid w:val="00B66760"/>
    <w:rsid w:val="00B7006A"/>
    <w:rsid w:val="00B70AE4"/>
    <w:rsid w:val="00B74D33"/>
    <w:rsid w:val="00B75369"/>
    <w:rsid w:val="00B7713A"/>
    <w:rsid w:val="00B8358B"/>
    <w:rsid w:val="00B842F1"/>
    <w:rsid w:val="00B84632"/>
    <w:rsid w:val="00B85978"/>
    <w:rsid w:val="00B862CC"/>
    <w:rsid w:val="00B922B3"/>
    <w:rsid w:val="00B9295B"/>
    <w:rsid w:val="00B9406E"/>
    <w:rsid w:val="00B9481D"/>
    <w:rsid w:val="00B94B30"/>
    <w:rsid w:val="00BA0128"/>
    <w:rsid w:val="00BA053D"/>
    <w:rsid w:val="00BA1B8E"/>
    <w:rsid w:val="00BA67CB"/>
    <w:rsid w:val="00BB0C52"/>
    <w:rsid w:val="00BB23BC"/>
    <w:rsid w:val="00BB38D0"/>
    <w:rsid w:val="00BB7A83"/>
    <w:rsid w:val="00BB7E3A"/>
    <w:rsid w:val="00BC1759"/>
    <w:rsid w:val="00BC360B"/>
    <w:rsid w:val="00BC43B4"/>
    <w:rsid w:val="00BC5B41"/>
    <w:rsid w:val="00BC7AE5"/>
    <w:rsid w:val="00BC7C43"/>
    <w:rsid w:val="00BD010D"/>
    <w:rsid w:val="00BD01A8"/>
    <w:rsid w:val="00BD2126"/>
    <w:rsid w:val="00BE0694"/>
    <w:rsid w:val="00BF058A"/>
    <w:rsid w:val="00BF1961"/>
    <w:rsid w:val="00BF1C6E"/>
    <w:rsid w:val="00BF3D46"/>
    <w:rsid w:val="00BF48FC"/>
    <w:rsid w:val="00BF5A29"/>
    <w:rsid w:val="00C01055"/>
    <w:rsid w:val="00C0463F"/>
    <w:rsid w:val="00C0482E"/>
    <w:rsid w:val="00C04D40"/>
    <w:rsid w:val="00C05CD7"/>
    <w:rsid w:val="00C13999"/>
    <w:rsid w:val="00C147B7"/>
    <w:rsid w:val="00C16886"/>
    <w:rsid w:val="00C21672"/>
    <w:rsid w:val="00C223BA"/>
    <w:rsid w:val="00C230E8"/>
    <w:rsid w:val="00C24A70"/>
    <w:rsid w:val="00C258DF"/>
    <w:rsid w:val="00C25CFD"/>
    <w:rsid w:val="00C26C90"/>
    <w:rsid w:val="00C2733F"/>
    <w:rsid w:val="00C273C9"/>
    <w:rsid w:val="00C36C63"/>
    <w:rsid w:val="00C37863"/>
    <w:rsid w:val="00C412EE"/>
    <w:rsid w:val="00C47B9D"/>
    <w:rsid w:val="00C50FF1"/>
    <w:rsid w:val="00C51F34"/>
    <w:rsid w:val="00C521D3"/>
    <w:rsid w:val="00C531E8"/>
    <w:rsid w:val="00C634AF"/>
    <w:rsid w:val="00C63C36"/>
    <w:rsid w:val="00C644E7"/>
    <w:rsid w:val="00C64A85"/>
    <w:rsid w:val="00C67189"/>
    <w:rsid w:val="00C671C6"/>
    <w:rsid w:val="00C6729D"/>
    <w:rsid w:val="00C71CA0"/>
    <w:rsid w:val="00C72E66"/>
    <w:rsid w:val="00C80D84"/>
    <w:rsid w:val="00C821ED"/>
    <w:rsid w:val="00C8235A"/>
    <w:rsid w:val="00C82467"/>
    <w:rsid w:val="00C82EF3"/>
    <w:rsid w:val="00C840E8"/>
    <w:rsid w:val="00C87217"/>
    <w:rsid w:val="00C9168C"/>
    <w:rsid w:val="00C91C54"/>
    <w:rsid w:val="00C92DD3"/>
    <w:rsid w:val="00C93253"/>
    <w:rsid w:val="00C94149"/>
    <w:rsid w:val="00C94323"/>
    <w:rsid w:val="00C965E9"/>
    <w:rsid w:val="00CA2A55"/>
    <w:rsid w:val="00CA3B57"/>
    <w:rsid w:val="00CA406E"/>
    <w:rsid w:val="00CA47E9"/>
    <w:rsid w:val="00CA66BB"/>
    <w:rsid w:val="00CA6940"/>
    <w:rsid w:val="00CA6E1C"/>
    <w:rsid w:val="00CA6E5D"/>
    <w:rsid w:val="00CB1828"/>
    <w:rsid w:val="00CB2B95"/>
    <w:rsid w:val="00CB32FD"/>
    <w:rsid w:val="00CB4FAA"/>
    <w:rsid w:val="00CC17DA"/>
    <w:rsid w:val="00CD36E1"/>
    <w:rsid w:val="00CD44E6"/>
    <w:rsid w:val="00CD45A4"/>
    <w:rsid w:val="00CD74D4"/>
    <w:rsid w:val="00CE35F8"/>
    <w:rsid w:val="00CE684B"/>
    <w:rsid w:val="00CE7947"/>
    <w:rsid w:val="00CF1326"/>
    <w:rsid w:val="00CF48C7"/>
    <w:rsid w:val="00CF5DC6"/>
    <w:rsid w:val="00CF5E4C"/>
    <w:rsid w:val="00D0069C"/>
    <w:rsid w:val="00D028DB"/>
    <w:rsid w:val="00D03413"/>
    <w:rsid w:val="00D03CF1"/>
    <w:rsid w:val="00D04902"/>
    <w:rsid w:val="00D06264"/>
    <w:rsid w:val="00D070D1"/>
    <w:rsid w:val="00D1423E"/>
    <w:rsid w:val="00D15C8F"/>
    <w:rsid w:val="00D169DF"/>
    <w:rsid w:val="00D16C4D"/>
    <w:rsid w:val="00D17180"/>
    <w:rsid w:val="00D17BC0"/>
    <w:rsid w:val="00D201A5"/>
    <w:rsid w:val="00D210D7"/>
    <w:rsid w:val="00D21A27"/>
    <w:rsid w:val="00D26E5D"/>
    <w:rsid w:val="00D32969"/>
    <w:rsid w:val="00D367BB"/>
    <w:rsid w:val="00D416EB"/>
    <w:rsid w:val="00D41AD2"/>
    <w:rsid w:val="00D439AA"/>
    <w:rsid w:val="00D466D8"/>
    <w:rsid w:val="00D46A40"/>
    <w:rsid w:val="00D46B54"/>
    <w:rsid w:val="00D472C9"/>
    <w:rsid w:val="00D47629"/>
    <w:rsid w:val="00D47AD1"/>
    <w:rsid w:val="00D47C55"/>
    <w:rsid w:val="00D50C4B"/>
    <w:rsid w:val="00D51632"/>
    <w:rsid w:val="00D5200C"/>
    <w:rsid w:val="00D53201"/>
    <w:rsid w:val="00D55014"/>
    <w:rsid w:val="00D5521B"/>
    <w:rsid w:val="00D56DA9"/>
    <w:rsid w:val="00D6205E"/>
    <w:rsid w:val="00D62F78"/>
    <w:rsid w:val="00D667C3"/>
    <w:rsid w:val="00D711C0"/>
    <w:rsid w:val="00D72452"/>
    <w:rsid w:val="00D736A4"/>
    <w:rsid w:val="00D7778B"/>
    <w:rsid w:val="00D812CF"/>
    <w:rsid w:val="00D8190E"/>
    <w:rsid w:val="00D84D1A"/>
    <w:rsid w:val="00D85BE8"/>
    <w:rsid w:val="00D87E3C"/>
    <w:rsid w:val="00D91B08"/>
    <w:rsid w:val="00D921FC"/>
    <w:rsid w:val="00D931CF"/>
    <w:rsid w:val="00D93E04"/>
    <w:rsid w:val="00D93FA7"/>
    <w:rsid w:val="00D942AE"/>
    <w:rsid w:val="00D945AF"/>
    <w:rsid w:val="00D95187"/>
    <w:rsid w:val="00D95B8C"/>
    <w:rsid w:val="00D96220"/>
    <w:rsid w:val="00D97F57"/>
    <w:rsid w:val="00DA0473"/>
    <w:rsid w:val="00DA5A91"/>
    <w:rsid w:val="00DA733C"/>
    <w:rsid w:val="00DA739D"/>
    <w:rsid w:val="00DB04CC"/>
    <w:rsid w:val="00DB2D80"/>
    <w:rsid w:val="00DB5BD3"/>
    <w:rsid w:val="00DC0B6B"/>
    <w:rsid w:val="00DC24C9"/>
    <w:rsid w:val="00DC3831"/>
    <w:rsid w:val="00DC47D3"/>
    <w:rsid w:val="00DC6A00"/>
    <w:rsid w:val="00DD7752"/>
    <w:rsid w:val="00DE1CD7"/>
    <w:rsid w:val="00DE1F26"/>
    <w:rsid w:val="00DF7CA8"/>
    <w:rsid w:val="00E00767"/>
    <w:rsid w:val="00E00D89"/>
    <w:rsid w:val="00E01B23"/>
    <w:rsid w:val="00E0459E"/>
    <w:rsid w:val="00E11313"/>
    <w:rsid w:val="00E1403F"/>
    <w:rsid w:val="00E162B3"/>
    <w:rsid w:val="00E16BB2"/>
    <w:rsid w:val="00E20F8F"/>
    <w:rsid w:val="00E22CE8"/>
    <w:rsid w:val="00E236F9"/>
    <w:rsid w:val="00E2413F"/>
    <w:rsid w:val="00E26BF2"/>
    <w:rsid w:val="00E26D2D"/>
    <w:rsid w:val="00E32762"/>
    <w:rsid w:val="00E337F7"/>
    <w:rsid w:val="00E33A07"/>
    <w:rsid w:val="00E33AD5"/>
    <w:rsid w:val="00E33F5D"/>
    <w:rsid w:val="00E37F70"/>
    <w:rsid w:val="00E455AE"/>
    <w:rsid w:val="00E45AE5"/>
    <w:rsid w:val="00E53BB3"/>
    <w:rsid w:val="00E559FD"/>
    <w:rsid w:val="00E5615A"/>
    <w:rsid w:val="00E622F9"/>
    <w:rsid w:val="00E6272D"/>
    <w:rsid w:val="00E64210"/>
    <w:rsid w:val="00E650A4"/>
    <w:rsid w:val="00E657FF"/>
    <w:rsid w:val="00E7029D"/>
    <w:rsid w:val="00E71C8F"/>
    <w:rsid w:val="00E732A4"/>
    <w:rsid w:val="00E7489E"/>
    <w:rsid w:val="00E76E67"/>
    <w:rsid w:val="00E77264"/>
    <w:rsid w:val="00E777AF"/>
    <w:rsid w:val="00E8058B"/>
    <w:rsid w:val="00E8649D"/>
    <w:rsid w:val="00E867D1"/>
    <w:rsid w:val="00E91A66"/>
    <w:rsid w:val="00E944A1"/>
    <w:rsid w:val="00E95AF9"/>
    <w:rsid w:val="00E96194"/>
    <w:rsid w:val="00E96F9D"/>
    <w:rsid w:val="00EA1EE9"/>
    <w:rsid w:val="00EA2911"/>
    <w:rsid w:val="00EA3FF5"/>
    <w:rsid w:val="00EA46EC"/>
    <w:rsid w:val="00EB1A9E"/>
    <w:rsid w:val="00EB5C61"/>
    <w:rsid w:val="00EC0E06"/>
    <w:rsid w:val="00EC10EB"/>
    <w:rsid w:val="00EC1D99"/>
    <w:rsid w:val="00EC2158"/>
    <w:rsid w:val="00EC2D30"/>
    <w:rsid w:val="00EC2E5E"/>
    <w:rsid w:val="00EC427D"/>
    <w:rsid w:val="00EC5B24"/>
    <w:rsid w:val="00EC7C89"/>
    <w:rsid w:val="00ED0DC8"/>
    <w:rsid w:val="00ED163A"/>
    <w:rsid w:val="00ED6F4E"/>
    <w:rsid w:val="00ED71A8"/>
    <w:rsid w:val="00ED73C5"/>
    <w:rsid w:val="00ED7531"/>
    <w:rsid w:val="00EE06E0"/>
    <w:rsid w:val="00EE1B7D"/>
    <w:rsid w:val="00EE6338"/>
    <w:rsid w:val="00EE6C7F"/>
    <w:rsid w:val="00EE78A1"/>
    <w:rsid w:val="00EF0C96"/>
    <w:rsid w:val="00EF19F7"/>
    <w:rsid w:val="00EF44C1"/>
    <w:rsid w:val="00EF52E9"/>
    <w:rsid w:val="00F00AE8"/>
    <w:rsid w:val="00F010BC"/>
    <w:rsid w:val="00F026F9"/>
    <w:rsid w:val="00F06B06"/>
    <w:rsid w:val="00F110F0"/>
    <w:rsid w:val="00F11D38"/>
    <w:rsid w:val="00F12543"/>
    <w:rsid w:val="00F17A26"/>
    <w:rsid w:val="00F2110C"/>
    <w:rsid w:val="00F219C6"/>
    <w:rsid w:val="00F26480"/>
    <w:rsid w:val="00F264B5"/>
    <w:rsid w:val="00F3133F"/>
    <w:rsid w:val="00F33DE3"/>
    <w:rsid w:val="00F34B4A"/>
    <w:rsid w:val="00F37AC2"/>
    <w:rsid w:val="00F40B80"/>
    <w:rsid w:val="00F44843"/>
    <w:rsid w:val="00F52A85"/>
    <w:rsid w:val="00F53478"/>
    <w:rsid w:val="00F544C7"/>
    <w:rsid w:val="00F54D31"/>
    <w:rsid w:val="00F54FAA"/>
    <w:rsid w:val="00F557A5"/>
    <w:rsid w:val="00F5634E"/>
    <w:rsid w:val="00F56437"/>
    <w:rsid w:val="00F6176C"/>
    <w:rsid w:val="00F61E7F"/>
    <w:rsid w:val="00F66D3A"/>
    <w:rsid w:val="00F701A7"/>
    <w:rsid w:val="00F705EC"/>
    <w:rsid w:val="00F729FB"/>
    <w:rsid w:val="00F72F01"/>
    <w:rsid w:val="00F74EED"/>
    <w:rsid w:val="00F871C8"/>
    <w:rsid w:val="00F87384"/>
    <w:rsid w:val="00F87485"/>
    <w:rsid w:val="00F9238D"/>
    <w:rsid w:val="00F93830"/>
    <w:rsid w:val="00F9472D"/>
    <w:rsid w:val="00F949AB"/>
    <w:rsid w:val="00F971E3"/>
    <w:rsid w:val="00FA23A6"/>
    <w:rsid w:val="00FA2FB2"/>
    <w:rsid w:val="00FA54CB"/>
    <w:rsid w:val="00FA5D5F"/>
    <w:rsid w:val="00FA7B53"/>
    <w:rsid w:val="00FB1D89"/>
    <w:rsid w:val="00FB21D5"/>
    <w:rsid w:val="00FB33F5"/>
    <w:rsid w:val="00FB44A5"/>
    <w:rsid w:val="00FB4911"/>
    <w:rsid w:val="00FC218C"/>
    <w:rsid w:val="00FC2E30"/>
    <w:rsid w:val="00FC50AB"/>
    <w:rsid w:val="00FC66E4"/>
    <w:rsid w:val="00FC6A05"/>
    <w:rsid w:val="00FD06BC"/>
    <w:rsid w:val="00FD2FF8"/>
    <w:rsid w:val="00FD6615"/>
    <w:rsid w:val="00FD79D2"/>
    <w:rsid w:val="00FE17CB"/>
    <w:rsid w:val="00FE1E1A"/>
    <w:rsid w:val="00FE3961"/>
    <w:rsid w:val="00FE7F16"/>
    <w:rsid w:val="00FF151F"/>
    <w:rsid w:val="00FF37F4"/>
    <w:rsid w:val="00FF44F2"/>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0581E"/>
  <w15:chartTrackingRefBased/>
  <w15:docId w15:val="{7EA8FD1D-EB0C-4AD2-9CA5-3C1ADB6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A85"/>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1886"/>
    <w:pPr>
      <w:tabs>
        <w:tab w:val="center" w:pos="4536"/>
        <w:tab w:val="right" w:pos="9072"/>
      </w:tabs>
    </w:pPr>
  </w:style>
  <w:style w:type="paragraph" w:styleId="Fuzeile">
    <w:name w:val="footer"/>
    <w:basedOn w:val="Standard"/>
    <w:rsid w:val="00541886"/>
    <w:pPr>
      <w:tabs>
        <w:tab w:val="center" w:pos="4536"/>
        <w:tab w:val="right" w:pos="9072"/>
      </w:tabs>
    </w:pPr>
  </w:style>
  <w:style w:type="character" w:styleId="Hyperlink">
    <w:name w:val="Hyperlink"/>
    <w:rsid w:val="004E3BE1"/>
    <w:rPr>
      <w:color w:val="0000FF"/>
      <w:u w:val="single"/>
    </w:rPr>
  </w:style>
  <w:style w:type="table" w:styleId="Tabellenraster">
    <w:name w:val="Table Grid"/>
    <w:basedOn w:val="NormaleTabelle"/>
    <w:rsid w:val="006E61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rektur">
    <w:name w:val="Korrektur"/>
    <w:hidden/>
    <w:uiPriority w:val="99"/>
    <w:semiHidden/>
    <w:rsid w:val="003405B2"/>
    <w:rPr>
      <w:sz w:val="24"/>
      <w:szCs w:val="24"/>
      <w:lang w:eastAsia="zh-CN"/>
    </w:rPr>
  </w:style>
  <w:style w:type="paragraph" w:styleId="Sprechblasentext">
    <w:name w:val="Balloon Text"/>
    <w:basedOn w:val="Standard"/>
    <w:link w:val="SprechblasentextZchn"/>
    <w:uiPriority w:val="99"/>
    <w:semiHidden/>
    <w:unhideWhenUsed/>
    <w:rsid w:val="003405B2"/>
    <w:rPr>
      <w:rFonts w:ascii="Tahoma" w:hAnsi="Tahoma" w:cs="Tahoma"/>
      <w:sz w:val="16"/>
      <w:szCs w:val="16"/>
    </w:rPr>
  </w:style>
  <w:style w:type="character" w:customStyle="1" w:styleId="SprechblasentextZchn">
    <w:name w:val="Sprechblasentext Zchn"/>
    <w:link w:val="Sprechblasentext"/>
    <w:uiPriority w:val="99"/>
    <w:semiHidden/>
    <w:rsid w:val="003405B2"/>
    <w:rPr>
      <w:rFonts w:ascii="Tahoma" w:hAnsi="Tahoma" w:cs="Tahoma"/>
      <w:sz w:val="16"/>
      <w:szCs w:val="16"/>
      <w:lang w:val="de-DE" w:eastAsia="zh-CN"/>
    </w:rPr>
  </w:style>
  <w:style w:type="character" w:styleId="Kommentarzeichen">
    <w:name w:val="annotation reference"/>
    <w:uiPriority w:val="99"/>
    <w:semiHidden/>
    <w:unhideWhenUsed/>
    <w:rsid w:val="00746B4E"/>
    <w:rPr>
      <w:sz w:val="16"/>
      <w:szCs w:val="16"/>
    </w:rPr>
  </w:style>
  <w:style w:type="paragraph" w:styleId="Kommentartext">
    <w:name w:val="annotation text"/>
    <w:basedOn w:val="Standard"/>
    <w:link w:val="KommentartextZchn"/>
    <w:uiPriority w:val="99"/>
    <w:semiHidden/>
    <w:unhideWhenUsed/>
    <w:rsid w:val="00746B4E"/>
    <w:rPr>
      <w:sz w:val="20"/>
      <w:szCs w:val="20"/>
    </w:rPr>
  </w:style>
  <w:style w:type="character" w:customStyle="1" w:styleId="KommentartextZchn">
    <w:name w:val="Kommentartext Zchn"/>
    <w:link w:val="Kommentartext"/>
    <w:uiPriority w:val="99"/>
    <w:semiHidden/>
    <w:rsid w:val="00746B4E"/>
    <w:rPr>
      <w:lang w:eastAsia="zh-CN"/>
    </w:rPr>
  </w:style>
  <w:style w:type="paragraph" w:styleId="Kommentarthema">
    <w:name w:val="annotation subject"/>
    <w:basedOn w:val="Kommentartext"/>
    <w:next w:val="Kommentartext"/>
    <w:link w:val="KommentarthemaZchn"/>
    <w:uiPriority w:val="99"/>
    <w:semiHidden/>
    <w:unhideWhenUsed/>
    <w:rsid w:val="00746B4E"/>
    <w:rPr>
      <w:b/>
      <w:bCs/>
    </w:rPr>
  </w:style>
  <w:style w:type="character" w:customStyle="1" w:styleId="KommentarthemaZchn">
    <w:name w:val="Kommentarthema Zchn"/>
    <w:link w:val="Kommentarthema"/>
    <w:uiPriority w:val="99"/>
    <w:semiHidden/>
    <w:rsid w:val="00746B4E"/>
    <w:rPr>
      <w:b/>
      <w:bCs/>
      <w:lang w:eastAsia="zh-CN"/>
    </w:rPr>
  </w:style>
  <w:style w:type="character" w:styleId="BesuchterLink">
    <w:name w:val="FollowedHyperlink"/>
    <w:uiPriority w:val="99"/>
    <w:semiHidden/>
    <w:unhideWhenUsed/>
    <w:rsid w:val="000470AC"/>
    <w:rPr>
      <w:color w:val="954F72"/>
      <w:u w:val="single"/>
    </w:rPr>
  </w:style>
  <w:style w:type="character" w:customStyle="1" w:styleId="KopfzeileZchn">
    <w:name w:val="Kopfzeile Zchn"/>
    <w:basedOn w:val="Absatz-Standardschriftart"/>
    <w:link w:val="Kopfzeile"/>
    <w:uiPriority w:val="99"/>
    <w:rsid w:val="00F219C6"/>
    <w:rPr>
      <w:sz w:val="24"/>
      <w:szCs w:val="24"/>
      <w:lang w:eastAsia="zh-CN"/>
    </w:rPr>
  </w:style>
  <w:style w:type="character" w:styleId="NichtaufgelsteErwhnung">
    <w:name w:val="Unresolved Mention"/>
    <w:basedOn w:val="Absatz-Standardschriftart"/>
    <w:uiPriority w:val="99"/>
    <w:semiHidden/>
    <w:unhideWhenUsed/>
    <w:rsid w:val="003A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874">
      <w:bodyDiv w:val="1"/>
      <w:marLeft w:val="0"/>
      <w:marRight w:val="0"/>
      <w:marTop w:val="0"/>
      <w:marBottom w:val="0"/>
      <w:divBdr>
        <w:top w:val="none" w:sz="0" w:space="0" w:color="auto"/>
        <w:left w:val="none" w:sz="0" w:space="0" w:color="auto"/>
        <w:bottom w:val="none" w:sz="0" w:space="0" w:color="auto"/>
        <w:right w:val="none" w:sz="0" w:space="0" w:color="auto"/>
      </w:divBdr>
      <w:divsChild>
        <w:div w:id="433016394">
          <w:marLeft w:val="0"/>
          <w:marRight w:val="0"/>
          <w:marTop w:val="0"/>
          <w:marBottom w:val="0"/>
          <w:divBdr>
            <w:top w:val="single" w:sz="6" w:space="0" w:color="F5F5F5"/>
            <w:left w:val="single" w:sz="6" w:space="0" w:color="F5F5F5"/>
            <w:bottom w:val="single" w:sz="6" w:space="0" w:color="F5F5F5"/>
            <w:right w:val="single" w:sz="6" w:space="0" w:color="F5F5F5"/>
          </w:divBdr>
          <w:divsChild>
            <w:div w:id="213079670">
              <w:marLeft w:val="0"/>
              <w:marRight w:val="0"/>
              <w:marTop w:val="0"/>
              <w:marBottom w:val="0"/>
              <w:divBdr>
                <w:top w:val="none" w:sz="0" w:space="0" w:color="auto"/>
                <w:left w:val="none" w:sz="0" w:space="0" w:color="auto"/>
                <w:bottom w:val="none" w:sz="0" w:space="0" w:color="auto"/>
                <w:right w:val="none" w:sz="0" w:space="0" w:color="auto"/>
              </w:divBdr>
              <w:divsChild>
                <w:div w:id="131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294">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86310485">
      <w:bodyDiv w:val="1"/>
      <w:marLeft w:val="0"/>
      <w:marRight w:val="0"/>
      <w:marTop w:val="0"/>
      <w:marBottom w:val="0"/>
      <w:divBdr>
        <w:top w:val="none" w:sz="0" w:space="0" w:color="auto"/>
        <w:left w:val="none" w:sz="0" w:space="0" w:color="auto"/>
        <w:bottom w:val="none" w:sz="0" w:space="0" w:color="auto"/>
        <w:right w:val="none" w:sz="0" w:space="0" w:color="auto"/>
      </w:divBdr>
    </w:div>
    <w:div w:id="951938107">
      <w:bodyDiv w:val="1"/>
      <w:marLeft w:val="0"/>
      <w:marRight w:val="0"/>
      <w:marTop w:val="0"/>
      <w:marBottom w:val="0"/>
      <w:divBdr>
        <w:top w:val="none" w:sz="0" w:space="0" w:color="auto"/>
        <w:left w:val="none" w:sz="0" w:space="0" w:color="auto"/>
        <w:bottom w:val="none" w:sz="0" w:space="0" w:color="auto"/>
        <w:right w:val="none" w:sz="0" w:space="0" w:color="auto"/>
      </w:divBdr>
    </w:div>
    <w:div w:id="1336570056">
      <w:bodyDiv w:val="1"/>
      <w:marLeft w:val="0"/>
      <w:marRight w:val="0"/>
      <w:marTop w:val="0"/>
      <w:marBottom w:val="0"/>
      <w:divBdr>
        <w:top w:val="none" w:sz="0" w:space="0" w:color="auto"/>
        <w:left w:val="none" w:sz="0" w:space="0" w:color="auto"/>
        <w:bottom w:val="none" w:sz="0" w:space="0" w:color="auto"/>
        <w:right w:val="none" w:sz="0" w:space="0" w:color="auto"/>
      </w:divBdr>
    </w:div>
    <w:div w:id="15092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nomagic.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loew@mainbli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oana.radulescu\AppData\Local\Microsoft\Windows\INetCache\Content.Outlook\DTAA3YYW\www.reesink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ana.radulescu@reesinkls.com" TargetMode="External"/><Relationship Id="rId4" Type="http://schemas.openxmlformats.org/officeDocument/2006/relationships/settings" Target="settings.xml"/><Relationship Id="rId9" Type="http://schemas.openxmlformats.org/officeDocument/2006/relationships/hyperlink" Target="mailto:walter@kfdm.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25B-04CF-4CD3-9254-F01EDF9A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Telematik</vt:lpstr>
      <vt:lpstr>Telematik</vt:lpstr>
    </vt:vector>
  </TitlesOfParts>
  <Company>Microsoft</Company>
  <LinksUpToDate>false</LinksUpToDate>
  <CharactersWithSpaces>5701</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7077963</vt:i4>
      </vt:variant>
      <vt:variant>
        <vt:i4>3</vt:i4>
      </vt:variant>
      <vt:variant>
        <vt:i4>0</vt:i4>
      </vt:variant>
      <vt:variant>
        <vt:i4>5</vt:i4>
      </vt:variant>
      <vt:variant>
        <vt:lpwstr>mailto:wuerfel@wuerfel.com</vt:lpwstr>
      </vt:variant>
      <vt:variant>
        <vt:lpwstr/>
      </vt:variant>
      <vt:variant>
        <vt:i4>3997811</vt:i4>
      </vt:variant>
      <vt:variant>
        <vt:i4>0</vt:i4>
      </vt:variant>
      <vt:variant>
        <vt:i4>0</vt:i4>
      </vt:variant>
      <vt:variant>
        <vt:i4>5</vt:i4>
      </vt:variant>
      <vt:variant>
        <vt:lpwstr>http://www.wuerfel.com/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Telematik</dc:title>
  <dc:subject/>
  <dc:creator>Marcus Walter</dc:creator>
  <cp:keywords/>
  <cp:lastModifiedBy>Marcus Walter</cp:lastModifiedBy>
  <cp:revision>4</cp:revision>
  <cp:lastPrinted>2021-09-23T08:47:00Z</cp:lastPrinted>
  <dcterms:created xsi:type="dcterms:W3CDTF">2022-05-23T10:37:00Z</dcterms:created>
  <dcterms:modified xsi:type="dcterms:W3CDTF">2022-05-31T16:56:00Z</dcterms:modified>
</cp:coreProperties>
</file>