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DC24" w14:textId="090EDB20" w:rsidR="00D45628" w:rsidRPr="008E77D5" w:rsidRDefault="00D45628" w:rsidP="00D456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E77D5">
        <w:rPr>
          <w:rStyle w:val="normaltextrun"/>
          <w:rFonts w:ascii="Arial" w:hAnsi="Arial" w:cs="Arial"/>
          <w:sz w:val="32"/>
          <w:szCs w:val="32"/>
        </w:rPr>
        <w:t>// PRESSEMITTEILUNG //</w:t>
      </w:r>
    </w:p>
    <w:p w14:paraId="17EC331E" w14:textId="33C1F67B" w:rsidR="008E77D5" w:rsidRDefault="008E77D5" w:rsidP="00D456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199C2F" wp14:editId="05F53C0B">
            <wp:extent cx="1767840" cy="17678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64" cy="176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ADFC3" w14:textId="707D7486" w:rsidR="008E77D5" w:rsidRPr="008E77D5" w:rsidRDefault="008E77D5" w:rsidP="00D456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8E77D5">
        <w:rPr>
          <w:rStyle w:val="normaltextrun"/>
          <w:rFonts w:ascii="Arial" w:hAnsi="Arial" w:cs="Arial"/>
          <w:bCs/>
          <w:sz w:val="22"/>
          <w:szCs w:val="22"/>
        </w:rPr>
        <w:t>Wechsel an der Spitze von Städtler Logistik</w:t>
      </w:r>
    </w:p>
    <w:p w14:paraId="0BC462DB" w14:textId="5F1F7596" w:rsidR="008E77D5" w:rsidRPr="008E77D5" w:rsidRDefault="008E77D5" w:rsidP="008E77D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8E77D5">
        <w:rPr>
          <w:rStyle w:val="normaltextrun"/>
          <w:rFonts w:ascii="Arial" w:hAnsi="Arial" w:cs="Arial"/>
          <w:b/>
          <w:sz w:val="28"/>
          <w:szCs w:val="28"/>
        </w:rPr>
        <w:t xml:space="preserve">Michael Reichle übergibt Geschäftsführung an </w:t>
      </w:r>
      <w:r w:rsidR="00890C4D">
        <w:rPr>
          <w:rStyle w:val="normaltextrun"/>
          <w:rFonts w:ascii="Arial" w:hAnsi="Arial" w:cs="Arial"/>
          <w:b/>
          <w:sz w:val="28"/>
          <w:szCs w:val="28"/>
        </w:rPr>
        <w:t xml:space="preserve">Dr. </w:t>
      </w:r>
      <w:r w:rsidRPr="008E77D5">
        <w:rPr>
          <w:rStyle w:val="normaltextrun"/>
          <w:rFonts w:ascii="Arial" w:hAnsi="Arial" w:cs="Arial"/>
          <w:b/>
          <w:sz w:val="28"/>
          <w:szCs w:val="28"/>
        </w:rPr>
        <w:t>Stefan Anschütz</w:t>
      </w:r>
    </w:p>
    <w:p w14:paraId="44D78B0A" w14:textId="08111DFD" w:rsidR="00D45628" w:rsidRPr="008E77D5" w:rsidRDefault="00D45628" w:rsidP="008E77D5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</w:p>
    <w:p w14:paraId="34AEBB1A" w14:textId="1409C12E" w:rsidR="001A05EF" w:rsidRPr="008E77D5" w:rsidRDefault="00D541AA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eop"/>
          <w:rFonts w:ascii="Arial" w:hAnsi="Arial" w:cs="Arial"/>
          <w:b/>
          <w:bCs/>
        </w:rPr>
      </w:pPr>
      <w:r w:rsidRPr="008E77D5">
        <w:rPr>
          <w:rStyle w:val="normaltextrun"/>
          <w:rFonts w:ascii="Arial" w:hAnsi="Arial" w:cs="Arial"/>
        </w:rPr>
        <w:t>Nürnberg</w:t>
      </w:r>
      <w:r w:rsidR="00D45628" w:rsidRPr="008E77D5">
        <w:rPr>
          <w:rStyle w:val="normaltextrun"/>
          <w:rFonts w:ascii="Arial" w:hAnsi="Arial" w:cs="Arial"/>
        </w:rPr>
        <w:t xml:space="preserve">, </w:t>
      </w:r>
      <w:r w:rsidRPr="008E77D5">
        <w:rPr>
          <w:rStyle w:val="normaltextrun"/>
          <w:rFonts w:ascii="Arial" w:hAnsi="Arial" w:cs="Arial"/>
        </w:rPr>
        <w:t>11</w:t>
      </w:r>
      <w:r w:rsidR="00D45628" w:rsidRPr="008E77D5">
        <w:rPr>
          <w:rStyle w:val="normaltextrun"/>
          <w:rFonts w:ascii="Arial" w:hAnsi="Arial" w:cs="Arial"/>
        </w:rPr>
        <w:t>.</w:t>
      </w:r>
      <w:r w:rsidRPr="008E77D5">
        <w:rPr>
          <w:rStyle w:val="normaltextrun"/>
          <w:rFonts w:ascii="Arial" w:hAnsi="Arial" w:cs="Arial"/>
        </w:rPr>
        <w:t>1</w:t>
      </w:r>
      <w:r w:rsidR="003D2BB9" w:rsidRPr="008E77D5">
        <w:rPr>
          <w:rStyle w:val="normaltextrun"/>
          <w:rFonts w:ascii="Arial" w:hAnsi="Arial" w:cs="Arial"/>
        </w:rPr>
        <w:t>0</w:t>
      </w:r>
      <w:r w:rsidR="00D45628" w:rsidRPr="008E77D5">
        <w:rPr>
          <w:rStyle w:val="normaltextrun"/>
          <w:rFonts w:ascii="Arial" w:hAnsi="Arial" w:cs="Arial"/>
        </w:rPr>
        <w:t>.2022 –</w:t>
      </w:r>
      <w:r w:rsidR="00C80409" w:rsidRPr="008E77D5">
        <w:rPr>
          <w:rStyle w:val="normaltextrun"/>
          <w:rFonts w:ascii="Arial" w:hAnsi="Arial" w:cs="Arial"/>
        </w:rPr>
        <w:t xml:space="preserve"> </w:t>
      </w:r>
      <w:r w:rsidR="00C80409" w:rsidRPr="008E77D5">
        <w:rPr>
          <w:rStyle w:val="eop"/>
          <w:rFonts w:ascii="Arial" w:hAnsi="Arial" w:cs="Arial"/>
          <w:b/>
          <w:bCs/>
        </w:rPr>
        <w:t>Dr. Stefan Anschütz</w:t>
      </w:r>
      <w:r w:rsidR="00C80409" w:rsidRPr="008E77D5">
        <w:rPr>
          <w:rStyle w:val="normaltextrun"/>
          <w:rFonts w:ascii="Arial" w:hAnsi="Arial" w:cs="Arial"/>
          <w:b/>
          <w:bCs/>
        </w:rPr>
        <w:t xml:space="preserve"> </w:t>
      </w:r>
      <w:r w:rsidR="00D655C5" w:rsidRPr="008E77D5">
        <w:rPr>
          <w:rStyle w:val="normaltextrun"/>
          <w:rFonts w:ascii="Arial" w:hAnsi="Arial" w:cs="Arial"/>
          <w:b/>
          <w:bCs/>
        </w:rPr>
        <w:t xml:space="preserve">hat </w:t>
      </w:r>
      <w:r w:rsidR="00C80409" w:rsidRPr="008E77D5">
        <w:rPr>
          <w:rStyle w:val="normaltextrun"/>
          <w:rFonts w:ascii="Arial" w:hAnsi="Arial" w:cs="Arial"/>
          <w:b/>
          <w:bCs/>
        </w:rPr>
        <w:t xml:space="preserve">mit Wirkung zum 1. Oktober 2022 </w:t>
      </w:r>
      <w:r w:rsidR="00332918" w:rsidRPr="008E77D5">
        <w:rPr>
          <w:rStyle w:val="normaltextrun"/>
          <w:rFonts w:ascii="Arial" w:hAnsi="Arial" w:cs="Arial"/>
          <w:b/>
          <w:bCs/>
        </w:rPr>
        <w:t xml:space="preserve">die </w:t>
      </w:r>
      <w:r w:rsidR="009803D5" w:rsidRPr="008E77D5">
        <w:rPr>
          <w:rStyle w:val="eop"/>
          <w:rFonts w:ascii="Arial" w:hAnsi="Arial" w:cs="Arial"/>
          <w:b/>
          <w:bCs/>
        </w:rPr>
        <w:t xml:space="preserve">Geschäftsführung der </w:t>
      </w:r>
      <w:r w:rsidR="003D6C2F" w:rsidRPr="008E77D5">
        <w:rPr>
          <w:rStyle w:val="eop"/>
          <w:rFonts w:ascii="Arial" w:hAnsi="Arial" w:cs="Arial"/>
          <w:b/>
          <w:bCs/>
        </w:rPr>
        <w:t>Städtler Logistik GmbH</w:t>
      </w:r>
      <w:r w:rsidR="00D655C5" w:rsidRPr="008E77D5">
        <w:rPr>
          <w:rStyle w:val="eop"/>
          <w:rFonts w:ascii="Arial" w:hAnsi="Arial" w:cs="Arial"/>
          <w:b/>
          <w:bCs/>
        </w:rPr>
        <w:t xml:space="preserve"> übernommen.</w:t>
      </w:r>
      <w:r w:rsidR="008D7AD4" w:rsidRPr="008E77D5">
        <w:rPr>
          <w:rStyle w:val="eop"/>
          <w:rFonts w:ascii="Arial" w:hAnsi="Arial" w:cs="Arial"/>
          <w:b/>
          <w:bCs/>
        </w:rPr>
        <w:t xml:space="preserve"> </w:t>
      </w:r>
      <w:r w:rsidR="00771E2F" w:rsidRPr="008E77D5">
        <w:rPr>
          <w:rStyle w:val="eop"/>
          <w:rFonts w:ascii="Arial" w:hAnsi="Arial" w:cs="Arial"/>
          <w:b/>
          <w:bCs/>
        </w:rPr>
        <w:t xml:space="preserve">Michael </w:t>
      </w:r>
      <w:r w:rsidR="008D7AD4" w:rsidRPr="008E77D5">
        <w:rPr>
          <w:rStyle w:val="eop"/>
          <w:rFonts w:ascii="Arial" w:hAnsi="Arial" w:cs="Arial"/>
          <w:b/>
          <w:bCs/>
        </w:rPr>
        <w:t>Reichle</w:t>
      </w:r>
      <w:r w:rsidR="00B429E4" w:rsidRPr="008E77D5">
        <w:rPr>
          <w:rStyle w:val="eop"/>
          <w:rFonts w:ascii="Arial" w:hAnsi="Arial" w:cs="Arial"/>
          <w:b/>
          <w:bCs/>
        </w:rPr>
        <w:t xml:space="preserve">, langjähriger Geschäftsführer </w:t>
      </w:r>
      <w:r w:rsidR="002D3D8F" w:rsidRPr="008E77D5">
        <w:rPr>
          <w:rStyle w:val="eop"/>
          <w:rFonts w:ascii="Arial" w:hAnsi="Arial" w:cs="Arial"/>
          <w:b/>
          <w:bCs/>
        </w:rPr>
        <w:t xml:space="preserve">des </w:t>
      </w:r>
      <w:r w:rsidR="00DB253C" w:rsidRPr="008E77D5">
        <w:rPr>
          <w:rStyle w:val="eop"/>
          <w:rFonts w:ascii="Arial" w:hAnsi="Arial" w:cs="Arial"/>
          <w:b/>
          <w:bCs/>
        </w:rPr>
        <w:t xml:space="preserve">Nürnberger </w:t>
      </w:r>
      <w:r w:rsidR="002D3D8F" w:rsidRPr="008E77D5">
        <w:rPr>
          <w:rStyle w:val="eop"/>
          <w:rFonts w:ascii="Arial" w:hAnsi="Arial" w:cs="Arial"/>
          <w:b/>
          <w:bCs/>
        </w:rPr>
        <w:t>Spezialisten für die Transportlogistik</w:t>
      </w:r>
      <w:r w:rsidR="00DB253C" w:rsidRPr="008E77D5">
        <w:rPr>
          <w:rStyle w:val="eop"/>
          <w:rFonts w:ascii="Arial" w:hAnsi="Arial" w:cs="Arial"/>
          <w:b/>
          <w:bCs/>
        </w:rPr>
        <w:t>, ist zum 30.</w:t>
      </w:r>
      <w:r w:rsidR="00C23C5A" w:rsidRPr="008E77D5">
        <w:rPr>
          <w:rStyle w:val="eop"/>
          <w:rFonts w:ascii="Arial" w:hAnsi="Arial" w:cs="Arial"/>
          <w:b/>
          <w:bCs/>
        </w:rPr>
        <w:t xml:space="preserve"> September 2022 in den </w:t>
      </w:r>
      <w:r w:rsidR="00E4130D" w:rsidRPr="008E77D5">
        <w:rPr>
          <w:rStyle w:val="eop"/>
          <w:rFonts w:ascii="Arial" w:hAnsi="Arial" w:cs="Arial"/>
          <w:b/>
          <w:bCs/>
        </w:rPr>
        <w:t xml:space="preserve">Beirat der </w:t>
      </w:r>
      <w:proofErr w:type="spellStart"/>
      <w:r w:rsidR="00E4130D" w:rsidRPr="008E77D5">
        <w:rPr>
          <w:rStyle w:val="eop"/>
          <w:rFonts w:ascii="Arial" w:hAnsi="Arial" w:cs="Arial"/>
          <w:b/>
          <w:bCs/>
        </w:rPr>
        <w:t>Solvares</w:t>
      </w:r>
      <w:proofErr w:type="spellEnd"/>
      <w:r w:rsidR="00E4130D" w:rsidRPr="008E77D5">
        <w:rPr>
          <w:rStyle w:val="eop"/>
          <w:rFonts w:ascii="Arial" w:hAnsi="Arial" w:cs="Arial"/>
          <w:b/>
          <w:bCs/>
        </w:rPr>
        <w:t xml:space="preserve"> Group</w:t>
      </w:r>
      <w:r w:rsidR="00B95F98" w:rsidRPr="008E77D5">
        <w:rPr>
          <w:rStyle w:val="eop"/>
          <w:rFonts w:ascii="Arial" w:hAnsi="Arial" w:cs="Arial"/>
          <w:b/>
          <w:bCs/>
        </w:rPr>
        <w:t xml:space="preserve"> gewechselt</w:t>
      </w:r>
      <w:r w:rsidR="00E4130D" w:rsidRPr="008E77D5">
        <w:rPr>
          <w:rStyle w:val="eop"/>
          <w:rFonts w:ascii="Arial" w:hAnsi="Arial" w:cs="Arial"/>
          <w:b/>
          <w:bCs/>
        </w:rPr>
        <w:t>.</w:t>
      </w:r>
    </w:p>
    <w:p w14:paraId="1DB28F48" w14:textId="695135CC" w:rsidR="00A406F0" w:rsidRPr="008E77D5" w:rsidRDefault="00EA1D61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Reichle hat </w:t>
      </w:r>
      <w:r w:rsidR="00F96099" w:rsidRPr="008E77D5">
        <w:rPr>
          <w:rStyle w:val="eop"/>
          <w:rFonts w:ascii="Arial" w:hAnsi="Arial" w:cs="Arial"/>
        </w:rPr>
        <w:t>die Städtler Logistik</w:t>
      </w:r>
      <w:r w:rsidR="00E16654" w:rsidRPr="008E77D5">
        <w:rPr>
          <w:rStyle w:val="eop"/>
          <w:rFonts w:ascii="Arial" w:hAnsi="Arial" w:cs="Arial"/>
        </w:rPr>
        <w:t xml:space="preserve"> GmbH</w:t>
      </w:r>
      <w:r w:rsidRPr="008E77D5">
        <w:rPr>
          <w:rStyle w:val="eop"/>
          <w:rFonts w:ascii="Arial" w:hAnsi="Arial" w:cs="Arial"/>
        </w:rPr>
        <w:t xml:space="preserve"> über 20 Jahre erfolgreich geleitet und zu einem führenden </w:t>
      </w:r>
      <w:r w:rsidR="0089260B" w:rsidRPr="008E77D5">
        <w:rPr>
          <w:rStyle w:val="eop"/>
          <w:rFonts w:ascii="Arial" w:hAnsi="Arial" w:cs="Arial"/>
        </w:rPr>
        <w:t>S</w:t>
      </w:r>
      <w:r w:rsidRPr="008E77D5">
        <w:rPr>
          <w:rStyle w:val="eop"/>
          <w:rFonts w:ascii="Arial" w:hAnsi="Arial" w:cs="Arial"/>
        </w:rPr>
        <w:t xml:space="preserve">pezialisten </w:t>
      </w:r>
      <w:r w:rsidR="0089260B" w:rsidRPr="008E77D5">
        <w:rPr>
          <w:rStyle w:val="eop"/>
          <w:rFonts w:ascii="Arial" w:hAnsi="Arial" w:cs="Arial"/>
        </w:rPr>
        <w:t xml:space="preserve">für Logistiksoftware und -beratung </w:t>
      </w:r>
      <w:r w:rsidRPr="008E77D5">
        <w:rPr>
          <w:rStyle w:val="eop"/>
          <w:rFonts w:ascii="Arial" w:hAnsi="Arial" w:cs="Arial"/>
        </w:rPr>
        <w:t xml:space="preserve">gemacht. </w:t>
      </w:r>
      <w:r w:rsidR="00DD0CC0" w:rsidRPr="008E77D5">
        <w:rPr>
          <w:rStyle w:val="eop"/>
          <w:rFonts w:ascii="Arial" w:hAnsi="Arial" w:cs="Arial"/>
        </w:rPr>
        <w:t>Im vergangenen Jahr</w:t>
      </w:r>
      <w:r w:rsidRPr="008E77D5">
        <w:rPr>
          <w:rStyle w:val="eop"/>
          <w:rFonts w:ascii="Arial" w:hAnsi="Arial" w:cs="Arial"/>
        </w:rPr>
        <w:t xml:space="preserve"> hat er </w:t>
      </w:r>
      <w:r w:rsidR="00E16654" w:rsidRPr="008E77D5">
        <w:rPr>
          <w:rStyle w:val="eop"/>
          <w:rFonts w:ascii="Arial" w:hAnsi="Arial" w:cs="Arial"/>
        </w:rPr>
        <w:t>das Unternehmen</w:t>
      </w:r>
      <w:r w:rsidRPr="008E77D5">
        <w:rPr>
          <w:rStyle w:val="eop"/>
          <w:rFonts w:ascii="Arial" w:hAnsi="Arial" w:cs="Arial"/>
        </w:rPr>
        <w:t xml:space="preserve"> in die </w:t>
      </w:r>
      <w:proofErr w:type="spellStart"/>
      <w:r w:rsidRPr="008E77D5">
        <w:rPr>
          <w:rStyle w:val="eop"/>
          <w:rFonts w:ascii="Arial" w:hAnsi="Arial" w:cs="Arial"/>
        </w:rPr>
        <w:t>Solvares</w:t>
      </w:r>
      <w:proofErr w:type="spellEnd"/>
      <w:r w:rsidRPr="008E77D5">
        <w:rPr>
          <w:rStyle w:val="eop"/>
          <w:rFonts w:ascii="Arial" w:hAnsi="Arial" w:cs="Arial"/>
        </w:rPr>
        <w:t xml:space="preserve"> Group geführt. Im Beirat der </w:t>
      </w:r>
      <w:proofErr w:type="spellStart"/>
      <w:r w:rsidRPr="008E77D5">
        <w:rPr>
          <w:rStyle w:val="eop"/>
          <w:rFonts w:ascii="Arial" w:hAnsi="Arial" w:cs="Arial"/>
        </w:rPr>
        <w:t>Solvares</w:t>
      </w:r>
      <w:proofErr w:type="spellEnd"/>
      <w:r w:rsidRPr="008E77D5">
        <w:rPr>
          <w:rStyle w:val="eop"/>
          <w:rFonts w:ascii="Arial" w:hAnsi="Arial" w:cs="Arial"/>
        </w:rPr>
        <w:t xml:space="preserve"> </w:t>
      </w:r>
      <w:r w:rsidR="007F6D22" w:rsidRPr="008E77D5">
        <w:rPr>
          <w:rStyle w:val="eop"/>
          <w:rFonts w:ascii="Arial" w:hAnsi="Arial" w:cs="Arial"/>
        </w:rPr>
        <w:t>ist</w:t>
      </w:r>
      <w:r w:rsidRPr="008E77D5">
        <w:rPr>
          <w:rStyle w:val="eop"/>
          <w:rFonts w:ascii="Arial" w:hAnsi="Arial" w:cs="Arial"/>
        </w:rPr>
        <w:t xml:space="preserve"> </w:t>
      </w:r>
      <w:r w:rsidR="007D1887" w:rsidRPr="008E77D5">
        <w:rPr>
          <w:rStyle w:val="eop"/>
          <w:rFonts w:ascii="Arial" w:hAnsi="Arial" w:cs="Arial"/>
        </w:rPr>
        <w:t>Michael Reichle</w:t>
      </w:r>
      <w:r w:rsidRPr="008E77D5">
        <w:rPr>
          <w:rStyle w:val="eop"/>
          <w:rFonts w:ascii="Arial" w:hAnsi="Arial" w:cs="Arial"/>
        </w:rPr>
        <w:t xml:space="preserve"> für den Bereich Logistik zuständig</w:t>
      </w:r>
      <w:r w:rsidR="00FB4548" w:rsidRPr="008E77D5">
        <w:rPr>
          <w:rStyle w:val="eop"/>
          <w:rFonts w:ascii="Arial" w:hAnsi="Arial" w:cs="Arial"/>
        </w:rPr>
        <w:t xml:space="preserve">, sodass </w:t>
      </w:r>
      <w:r w:rsidR="00B67129" w:rsidRPr="008E77D5">
        <w:rPr>
          <w:rStyle w:val="eop"/>
          <w:rFonts w:ascii="Arial" w:hAnsi="Arial" w:cs="Arial"/>
        </w:rPr>
        <w:t>er und Stefan Anschütz</w:t>
      </w:r>
      <w:r w:rsidR="00FB4548" w:rsidRPr="008E77D5">
        <w:rPr>
          <w:rStyle w:val="eop"/>
          <w:rFonts w:ascii="Arial" w:hAnsi="Arial" w:cs="Arial"/>
        </w:rPr>
        <w:t xml:space="preserve"> künftig </w:t>
      </w:r>
      <w:r w:rsidRPr="008E77D5">
        <w:rPr>
          <w:rStyle w:val="eop"/>
          <w:rFonts w:ascii="Arial" w:hAnsi="Arial" w:cs="Arial"/>
        </w:rPr>
        <w:t>die Logistikaktivitäten der Gruppe maßgeblich verantworten</w:t>
      </w:r>
      <w:r w:rsidR="00882357" w:rsidRPr="008E77D5">
        <w:rPr>
          <w:rStyle w:val="eop"/>
          <w:rFonts w:ascii="Arial" w:hAnsi="Arial" w:cs="Arial"/>
        </w:rPr>
        <w:t xml:space="preserve"> werden</w:t>
      </w:r>
      <w:r w:rsidRPr="008E77D5">
        <w:rPr>
          <w:rStyle w:val="eop"/>
          <w:rFonts w:ascii="Arial" w:hAnsi="Arial" w:cs="Arial"/>
        </w:rPr>
        <w:t>.</w:t>
      </w:r>
    </w:p>
    <w:p w14:paraId="54984EED" w14:textId="6B89D2A3" w:rsidR="00EA1D61" w:rsidRPr="008E77D5" w:rsidRDefault="00D73C38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In den vergangenen Monaten haben </w:t>
      </w:r>
      <w:r w:rsidR="007C1461" w:rsidRPr="008E77D5">
        <w:rPr>
          <w:rStyle w:val="eop"/>
          <w:rFonts w:ascii="Arial" w:hAnsi="Arial" w:cs="Arial"/>
        </w:rPr>
        <w:t>die beiden</w:t>
      </w:r>
      <w:r w:rsidR="001F6609" w:rsidRPr="008E77D5">
        <w:rPr>
          <w:rStyle w:val="eop"/>
          <w:rFonts w:ascii="Arial" w:hAnsi="Arial" w:cs="Arial"/>
        </w:rPr>
        <w:t xml:space="preserve"> </w:t>
      </w:r>
      <w:r w:rsidR="00592AD6" w:rsidRPr="008E77D5">
        <w:rPr>
          <w:rStyle w:val="eop"/>
          <w:rFonts w:ascii="Arial" w:hAnsi="Arial" w:cs="Arial"/>
        </w:rPr>
        <w:t>erfahrenen Manager</w:t>
      </w:r>
      <w:r w:rsidR="002E0726" w:rsidRPr="008E77D5">
        <w:rPr>
          <w:rStyle w:val="eop"/>
          <w:rFonts w:ascii="Arial" w:hAnsi="Arial" w:cs="Arial"/>
        </w:rPr>
        <w:t xml:space="preserve"> </w:t>
      </w:r>
      <w:r w:rsidR="00E74FC1" w:rsidRPr="008E77D5">
        <w:rPr>
          <w:rStyle w:val="eop"/>
          <w:rFonts w:ascii="Arial" w:hAnsi="Arial" w:cs="Arial"/>
        </w:rPr>
        <w:t>den</w:t>
      </w:r>
      <w:r w:rsidR="00623C14" w:rsidRPr="008E77D5">
        <w:rPr>
          <w:rStyle w:val="eop"/>
          <w:rFonts w:ascii="Arial" w:hAnsi="Arial" w:cs="Arial"/>
        </w:rPr>
        <w:t xml:space="preserve"> Wechsel an der Spitze </w:t>
      </w:r>
      <w:r w:rsidR="000A63BB" w:rsidRPr="008E77D5">
        <w:rPr>
          <w:rStyle w:val="eop"/>
          <w:rFonts w:ascii="Arial" w:hAnsi="Arial" w:cs="Arial"/>
        </w:rPr>
        <w:t xml:space="preserve">gemeinsam </w:t>
      </w:r>
      <w:r w:rsidR="00623C14" w:rsidRPr="008E77D5">
        <w:rPr>
          <w:rStyle w:val="eop"/>
          <w:rFonts w:ascii="Arial" w:hAnsi="Arial" w:cs="Arial"/>
        </w:rPr>
        <w:t xml:space="preserve">vorbereitet. </w:t>
      </w:r>
      <w:r w:rsidR="002E0726" w:rsidRPr="008E77D5">
        <w:rPr>
          <w:rStyle w:val="eop"/>
          <w:rFonts w:ascii="Arial" w:hAnsi="Arial" w:cs="Arial"/>
        </w:rPr>
        <w:t>„</w:t>
      </w:r>
      <w:r w:rsidR="00CE390D" w:rsidRPr="008E77D5">
        <w:rPr>
          <w:rStyle w:val="eop"/>
          <w:rFonts w:ascii="Arial" w:hAnsi="Arial" w:cs="Arial"/>
        </w:rPr>
        <w:t xml:space="preserve">Für die </w:t>
      </w:r>
      <w:r w:rsidR="000A63BB" w:rsidRPr="008E77D5">
        <w:rPr>
          <w:rStyle w:val="eop"/>
          <w:rFonts w:ascii="Arial" w:hAnsi="Arial" w:cs="Arial"/>
        </w:rPr>
        <w:t xml:space="preserve">großartige </w:t>
      </w:r>
      <w:r w:rsidR="00252855" w:rsidRPr="008E77D5">
        <w:rPr>
          <w:rStyle w:val="eop"/>
          <w:rFonts w:ascii="Arial" w:hAnsi="Arial" w:cs="Arial"/>
        </w:rPr>
        <w:t xml:space="preserve">Zusammenarbeit </w:t>
      </w:r>
      <w:r w:rsidR="003E5903" w:rsidRPr="008E77D5">
        <w:rPr>
          <w:rStyle w:val="eop"/>
          <w:rFonts w:ascii="Arial" w:hAnsi="Arial" w:cs="Arial"/>
        </w:rPr>
        <w:t xml:space="preserve">und alles, was </w:t>
      </w:r>
      <w:r w:rsidR="00873F0B" w:rsidRPr="008E77D5">
        <w:rPr>
          <w:rStyle w:val="eop"/>
          <w:rFonts w:ascii="Arial" w:hAnsi="Arial" w:cs="Arial"/>
        </w:rPr>
        <w:t>das Unternehmen</w:t>
      </w:r>
      <w:r w:rsidR="006951F9" w:rsidRPr="008E77D5">
        <w:rPr>
          <w:rStyle w:val="eop"/>
          <w:rFonts w:ascii="Arial" w:hAnsi="Arial" w:cs="Arial"/>
        </w:rPr>
        <w:t xml:space="preserve"> in den vergangenen Jahren erreicht hat, gebührt </w:t>
      </w:r>
      <w:r w:rsidR="00601A39" w:rsidRPr="008E77D5">
        <w:rPr>
          <w:rStyle w:val="eop"/>
          <w:rFonts w:ascii="Arial" w:hAnsi="Arial" w:cs="Arial"/>
        </w:rPr>
        <w:t xml:space="preserve">Michael </w:t>
      </w:r>
      <w:r w:rsidRPr="008E77D5">
        <w:rPr>
          <w:rStyle w:val="eop"/>
          <w:rFonts w:ascii="Arial" w:hAnsi="Arial" w:cs="Arial"/>
        </w:rPr>
        <w:t xml:space="preserve">Reichle </w:t>
      </w:r>
      <w:r w:rsidR="000A63BB" w:rsidRPr="008E77D5">
        <w:rPr>
          <w:rStyle w:val="eop"/>
          <w:rFonts w:ascii="Arial" w:hAnsi="Arial" w:cs="Arial"/>
        </w:rPr>
        <w:t xml:space="preserve">und </w:t>
      </w:r>
      <w:r w:rsidR="008B10EC" w:rsidRPr="008E77D5">
        <w:rPr>
          <w:rStyle w:val="eop"/>
          <w:rFonts w:ascii="Arial" w:hAnsi="Arial" w:cs="Arial"/>
        </w:rPr>
        <w:t>d</w:t>
      </w:r>
      <w:r w:rsidR="006938EF" w:rsidRPr="008E77D5">
        <w:rPr>
          <w:rStyle w:val="eop"/>
          <w:rFonts w:ascii="Arial" w:hAnsi="Arial" w:cs="Arial"/>
        </w:rPr>
        <w:t xml:space="preserve">em </w:t>
      </w:r>
      <w:r w:rsidR="008B10EC" w:rsidRPr="008E77D5">
        <w:rPr>
          <w:rStyle w:val="eop"/>
          <w:rFonts w:ascii="Arial" w:hAnsi="Arial" w:cs="Arial"/>
        </w:rPr>
        <w:t>g</w:t>
      </w:r>
      <w:r w:rsidR="00581249" w:rsidRPr="008E77D5">
        <w:rPr>
          <w:rStyle w:val="eop"/>
          <w:rFonts w:ascii="Arial" w:hAnsi="Arial" w:cs="Arial"/>
        </w:rPr>
        <w:t>esamt</w:t>
      </w:r>
      <w:r w:rsidR="008B10EC" w:rsidRPr="008E77D5">
        <w:rPr>
          <w:rStyle w:val="eop"/>
          <w:rFonts w:ascii="Arial" w:hAnsi="Arial" w:cs="Arial"/>
        </w:rPr>
        <w:t>en Städtler-</w:t>
      </w:r>
      <w:r w:rsidR="006938EF" w:rsidRPr="008E77D5">
        <w:rPr>
          <w:rStyle w:val="eop"/>
          <w:rFonts w:ascii="Arial" w:hAnsi="Arial" w:cs="Arial"/>
        </w:rPr>
        <w:t>Team größter Respekt</w:t>
      </w:r>
      <w:r w:rsidR="00287492" w:rsidRPr="008E77D5">
        <w:rPr>
          <w:rStyle w:val="eop"/>
          <w:rFonts w:ascii="Arial" w:hAnsi="Arial" w:cs="Arial"/>
        </w:rPr>
        <w:t xml:space="preserve">“, sagt Matthias Grünberger, Sprecher der </w:t>
      </w:r>
      <w:proofErr w:type="spellStart"/>
      <w:r w:rsidR="00287492" w:rsidRPr="008E77D5">
        <w:rPr>
          <w:rStyle w:val="eop"/>
          <w:rFonts w:ascii="Arial" w:hAnsi="Arial" w:cs="Arial"/>
        </w:rPr>
        <w:t>Solvares</w:t>
      </w:r>
      <w:proofErr w:type="spellEnd"/>
      <w:r w:rsidR="00287492" w:rsidRPr="008E77D5">
        <w:rPr>
          <w:rStyle w:val="eop"/>
          <w:rFonts w:ascii="Arial" w:hAnsi="Arial" w:cs="Arial"/>
        </w:rPr>
        <w:t xml:space="preserve"> Group</w:t>
      </w:r>
      <w:r w:rsidR="006938EF" w:rsidRPr="008E77D5">
        <w:rPr>
          <w:rStyle w:val="eop"/>
          <w:rFonts w:ascii="Arial" w:hAnsi="Arial" w:cs="Arial"/>
        </w:rPr>
        <w:t>.</w:t>
      </w:r>
      <w:r w:rsidR="00264419" w:rsidRPr="008E77D5">
        <w:rPr>
          <w:rStyle w:val="eop"/>
          <w:rFonts w:ascii="Arial" w:hAnsi="Arial" w:cs="Arial"/>
        </w:rPr>
        <w:t xml:space="preserve"> </w:t>
      </w:r>
      <w:r w:rsidR="00287492" w:rsidRPr="008E77D5">
        <w:rPr>
          <w:rStyle w:val="eop"/>
          <w:rFonts w:ascii="Arial" w:hAnsi="Arial" w:cs="Arial"/>
        </w:rPr>
        <w:t>„</w:t>
      </w:r>
      <w:r w:rsidR="00A459F8" w:rsidRPr="008E77D5">
        <w:rPr>
          <w:rStyle w:val="eop"/>
          <w:rFonts w:ascii="Arial" w:hAnsi="Arial" w:cs="Arial"/>
        </w:rPr>
        <w:t xml:space="preserve">Die gesamte Geschäftsführung der </w:t>
      </w:r>
      <w:proofErr w:type="spellStart"/>
      <w:r w:rsidR="00A459F8" w:rsidRPr="008E77D5">
        <w:rPr>
          <w:rStyle w:val="eop"/>
          <w:rFonts w:ascii="Arial" w:hAnsi="Arial" w:cs="Arial"/>
        </w:rPr>
        <w:t>Solvares</w:t>
      </w:r>
      <w:proofErr w:type="spellEnd"/>
      <w:r w:rsidR="00A459F8" w:rsidRPr="008E77D5">
        <w:rPr>
          <w:rStyle w:val="eop"/>
          <w:rFonts w:ascii="Arial" w:hAnsi="Arial" w:cs="Arial"/>
        </w:rPr>
        <w:t xml:space="preserve"> Group</w:t>
      </w:r>
      <w:r w:rsidR="00194781" w:rsidRPr="008E77D5">
        <w:rPr>
          <w:rStyle w:val="eop"/>
          <w:rFonts w:ascii="Arial" w:hAnsi="Arial" w:cs="Arial"/>
        </w:rPr>
        <w:t xml:space="preserve"> und</w:t>
      </w:r>
      <w:r w:rsidR="00A459F8" w:rsidRPr="008E77D5">
        <w:rPr>
          <w:rStyle w:val="eop"/>
          <w:rFonts w:ascii="Arial" w:hAnsi="Arial" w:cs="Arial"/>
        </w:rPr>
        <w:t xml:space="preserve"> der Beirat danken </w:t>
      </w:r>
      <w:r w:rsidR="00581249" w:rsidRPr="008E77D5">
        <w:rPr>
          <w:rStyle w:val="eop"/>
          <w:rFonts w:ascii="Arial" w:hAnsi="Arial" w:cs="Arial"/>
        </w:rPr>
        <w:t>Michael</w:t>
      </w:r>
      <w:r w:rsidR="000D7DDB" w:rsidRPr="008E77D5">
        <w:rPr>
          <w:rStyle w:val="eop"/>
          <w:rFonts w:ascii="Arial" w:hAnsi="Arial" w:cs="Arial"/>
        </w:rPr>
        <w:t xml:space="preserve"> Reichle für das Geleistete</w:t>
      </w:r>
      <w:r w:rsidR="00D478E3" w:rsidRPr="008E77D5">
        <w:rPr>
          <w:rStyle w:val="eop"/>
          <w:rFonts w:ascii="Arial" w:hAnsi="Arial" w:cs="Arial"/>
        </w:rPr>
        <w:t xml:space="preserve"> und d</w:t>
      </w:r>
      <w:r w:rsidR="00241D2D" w:rsidRPr="008E77D5">
        <w:rPr>
          <w:rStyle w:val="eop"/>
          <w:rFonts w:ascii="Arial" w:hAnsi="Arial" w:cs="Arial"/>
        </w:rPr>
        <w:t>ie</w:t>
      </w:r>
      <w:r w:rsidR="00D478E3" w:rsidRPr="008E77D5">
        <w:rPr>
          <w:rStyle w:val="eop"/>
          <w:rFonts w:ascii="Arial" w:hAnsi="Arial" w:cs="Arial"/>
        </w:rPr>
        <w:t xml:space="preserve"> </w:t>
      </w:r>
      <w:r w:rsidR="00D6590D" w:rsidRPr="008E77D5">
        <w:rPr>
          <w:rStyle w:val="eop"/>
          <w:rFonts w:ascii="Arial" w:hAnsi="Arial" w:cs="Arial"/>
        </w:rPr>
        <w:t>unermüdliche</w:t>
      </w:r>
      <w:r w:rsidR="00D478E3" w:rsidRPr="008E77D5">
        <w:rPr>
          <w:rStyle w:val="eop"/>
          <w:rFonts w:ascii="Arial" w:hAnsi="Arial" w:cs="Arial"/>
        </w:rPr>
        <w:t xml:space="preserve"> </w:t>
      </w:r>
      <w:r w:rsidR="00D6590D" w:rsidRPr="008E77D5">
        <w:rPr>
          <w:rStyle w:val="eop"/>
          <w:rFonts w:ascii="Arial" w:hAnsi="Arial" w:cs="Arial"/>
        </w:rPr>
        <w:t xml:space="preserve">Weiterentwicklung </w:t>
      </w:r>
      <w:r w:rsidR="00241D2D" w:rsidRPr="008E77D5">
        <w:rPr>
          <w:rStyle w:val="eop"/>
          <w:rFonts w:ascii="Arial" w:hAnsi="Arial" w:cs="Arial"/>
        </w:rPr>
        <w:t>der Produkte und der Organisation</w:t>
      </w:r>
      <w:r w:rsidR="000D7DDB" w:rsidRPr="008E77D5">
        <w:rPr>
          <w:rStyle w:val="eop"/>
          <w:rFonts w:ascii="Arial" w:hAnsi="Arial" w:cs="Arial"/>
        </w:rPr>
        <w:t>.</w:t>
      </w:r>
      <w:r w:rsidR="00194781" w:rsidRPr="008E77D5">
        <w:rPr>
          <w:rStyle w:val="eop"/>
          <w:rFonts w:ascii="Arial" w:hAnsi="Arial" w:cs="Arial"/>
        </w:rPr>
        <w:t>“</w:t>
      </w:r>
    </w:p>
    <w:p w14:paraId="6EF1BD10" w14:textId="6B130567" w:rsidR="005D0241" w:rsidRPr="008E77D5" w:rsidRDefault="008140FC" w:rsidP="002A648A">
      <w:pPr>
        <w:pStyle w:val="paragraph"/>
        <w:spacing w:before="0" w:beforeAutospacing="0" w:after="120" w:afterAutospacing="0" w:line="340" w:lineRule="exact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„Auch ich </w:t>
      </w:r>
      <w:r w:rsidR="00800658" w:rsidRPr="008E77D5">
        <w:rPr>
          <w:rStyle w:val="eop"/>
          <w:rFonts w:ascii="Arial" w:hAnsi="Arial" w:cs="Arial"/>
        </w:rPr>
        <w:t>danke Michael für die exzellente Vor- und Zusammenarbeit“, so Stefan Anschütz</w:t>
      </w:r>
      <w:r w:rsidR="00790ADD" w:rsidRPr="008E77D5">
        <w:rPr>
          <w:rStyle w:val="eop"/>
          <w:rFonts w:ascii="Arial" w:hAnsi="Arial" w:cs="Arial"/>
        </w:rPr>
        <w:t xml:space="preserve">, „und </w:t>
      </w:r>
      <w:r w:rsidR="009E1EDB" w:rsidRPr="008E77D5">
        <w:rPr>
          <w:rStyle w:val="eop"/>
          <w:rFonts w:ascii="Arial" w:hAnsi="Arial" w:cs="Arial"/>
        </w:rPr>
        <w:t>freue mich sehr darauf, die über 60-jährige Erfolgsgeschichte von Städtler</w:t>
      </w:r>
      <w:r w:rsidR="00E34D09" w:rsidRPr="008E77D5">
        <w:rPr>
          <w:rStyle w:val="eop"/>
          <w:rFonts w:ascii="Arial" w:hAnsi="Arial" w:cs="Arial"/>
        </w:rPr>
        <w:t xml:space="preserve"> fortzuschreiben</w:t>
      </w:r>
      <w:r w:rsidR="00D11443" w:rsidRPr="008E77D5">
        <w:rPr>
          <w:rStyle w:val="eop"/>
          <w:rFonts w:ascii="Arial" w:hAnsi="Arial" w:cs="Arial"/>
        </w:rPr>
        <w:t xml:space="preserve">, das </w:t>
      </w:r>
      <w:r w:rsidR="002B69ED" w:rsidRPr="008E77D5">
        <w:rPr>
          <w:rStyle w:val="eop"/>
          <w:rFonts w:ascii="Arial" w:hAnsi="Arial" w:cs="Arial"/>
        </w:rPr>
        <w:t>Angebot weiterzuentwickeln</w:t>
      </w:r>
      <w:r w:rsidR="00D11443" w:rsidRPr="008E77D5">
        <w:rPr>
          <w:rStyle w:val="eop"/>
          <w:rFonts w:ascii="Arial" w:hAnsi="Arial" w:cs="Arial"/>
        </w:rPr>
        <w:t xml:space="preserve"> und </w:t>
      </w:r>
      <w:r w:rsidR="00645836" w:rsidRPr="008E77D5">
        <w:rPr>
          <w:rStyle w:val="eop"/>
          <w:rFonts w:ascii="Arial" w:hAnsi="Arial" w:cs="Arial"/>
        </w:rPr>
        <w:t xml:space="preserve">mit unseren vereinten Kräften in der </w:t>
      </w:r>
      <w:proofErr w:type="spellStart"/>
      <w:r w:rsidR="00645836" w:rsidRPr="008E77D5">
        <w:rPr>
          <w:rStyle w:val="eop"/>
          <w:rFonts w:ascii="Arial" w:hAnsi="Arial" w:cs="Arial"/>
        </w:rPr>
        <w:t>Solvares</w:t>
      </w:r>
      <w:proofErr w:type="spellEnd"/>
      <w:r w:rsidR="00645836" w:rsidRPr="008E77D5">
        <w:rPr>
          <w:rStyle w:val="eop"/>
          <w:rFonts w:ascii="Arial" w:hAnsi="Arial" w:cs="Arial"/>
        </w:rPr>
        <w:t xml:space="preserve"> Group </w:t>
      </w:r>
      <w:r w:rsidR="00EF4636" w:rsidRPr="008E77D5">
        <w:rPr>
          <w:rStyle w:val="eop"/>
          <w:rFonts w:ascii="Arial" w:hAnsi="Arial" w:cs="Arial"/>
        </w:rPr>
        <w:t>an</w:t>
      </w:r>
      <w:r w:rsidR="00645836" w:rsidRPr="008E77D5">
        <w:rPr>
          <w:rStyle w:val="eop"/>
          <w:rFonts w:ascii="Arial" w:hAnsi="Arial" w:cs="Arial"/>
        </w:rPr>
        <w:t xml:space="preserve"> </w:t>
      </w:r>
      <w:r w:rsidR="00AE7DF2" w:rsidRPr="008E77D5">
        <w:rPr>
          <w:rStyle w:val="eop"/>
          <w:rFonts w:ascii="Arial" w:hAnsi="Arial" w:cs="Arial"/>
        </w:rPr>
        <w:t>i</w:t>
      </w:r>
      <w:r w:rsidR="0050652D" w:rsidRPr="008E77D5">
        <w:rPr>
          <w:rStyle w:val="eop"/>
          <w:rFonts w:ascii="Arial" w:hAnsi="Arial" w:cs="Arial"/>
        </w:rPr>
        <w:t>nnovati</w:t>
      </w:r>
      <w:r w:rsidR="00AE7DF2" w:rsidRPr="008E77D5">
        <w:rPr>
          <w:rStyle w:val="eop"/>
          <w:rFonts w:ascii="Arial" w:hAnsi="Arial" w:cs="Arial"/>
        </w:rPr>
        <w:t>ve</w:t>
      </w:r>
      <w:r w:rsidR="00EF4636" w:rsidRPr="008E77D5">
        <w:rPr>
          <w:rStyle w:val="eop"/>
          <w:rFonts w:ascii="Arial" w:hAnsi="Arial" w:cs="Arial"/>
        </w:rPr>
        <w:t>n</w:t>
      </w:r>
      <w:r w:rsidR="00AE7DF2" w:rsidRPr="008E77D5">
        <w:rPr>
          <w:rStyle w:val="eop"/>
          <w:rFonts w:ascii="Arial" w:hAnsi="Arial" w:cs="Arial"/>
        </w:rPr>
        <w:t xml:space="preserve"> </w:t>
      </w:r>
      <w:r w:rsidR="000221CC" w:rsidRPr="008E77D5">
        <w:rPr>
          <w:rStyle w:val="eop"/>
          <w:rFonts w:ascii="Arial" w:hAnsi="Arial" w:cs="Arial"/>
        </w:rPr>
        <w:t>Logistik- und Softwarel</w:t>
      </w:r>
      <w:r w:rsidR="00AE7DF2" w:rsidRPr="008E77D5">
        <w:rPr>
          <w:rStyle w:val="eop"/>
          <w:rFonts w:ascii="Arial" w:hAnsi="Arial" w:cs="Arial"/>
        </w:rPr>
        <w:t>ösungen</w:t>
      </w:r>
      <w:r w:rsidR="0050652D" w:rsidRPr="008E77D5">
        <w:rPr>
          <w:rStyle w:val="eop"/>
          <w:rFonts w:ascii="Arial" w:hAnsi="Arial" w:cs="Arial"/>
        </w:rPr>
        <w:t xml:space="preserve"> </w:t>
      </w:r>
      <w:r w:rsidR="00645836" w:rsidRPr="008E77D5">
        <w:rPr>
          <w:rStyle w:val="eop"/>
          <w:rFonts w:ascii="Arial" w:hAnsi="Arial" w:cs="Arial"/>
        </w:rPr>
        <w:t xml:space="preserve">zu </w:t>
      </w:r>
      <w:r w:rsidR="00EF4636" w:rsidRPr="008E77D5">
        <w:rPr>
          <w:rStyle w:val="eop"/>
          <w:rFonts w:ascii="Arial" w:hAnsi="Arial" w:cs="Arial"/>
        </w:rPr>
        <w:t>arbeiten</w:t>
      </w:r>
      <w:r w:rsidR="00645836" w:rsidRPr="008E77D5">
        <w:rPr>
          <w:rStyle w:val="eop"/>
          <w:rFonts w:ascii="Arial" w:hAnsi="Arial" w:cs="Arial"/>
        </w:rPr>
        <w:t>.</w:t>
      </w:r>
      <w:r w:rsidR="002B69ED" w:rsidRPr="008E77D5">
        <w:rPr>
          <w:rStyle w:val="eop"/>
          <w:rFonts w:ascii="Arial" w:hAnsi="Arial" w:cs="Arial"/>
        </w:rPr>
        <w:t>“</w:t>
      </w:r>
      <w:r w:rsidR="00196F81" w:rsidRPr="008E77D5">
        <w:rPr>
          <w:rStyle w:val="eop"/>
          <w:rFonts w:ascii="Arial" w:hAnsi="Arial" w:cs="Arial"/>
        </w:rPr>
        <w:t xml:space="preserve"> </w:t>
      </w:r>
    </w:p>
    <w:p w14:paraId="731A0024" w14:textId="3BFD92C5" w:rsidR="00D81E97" w:rsidRPr="008E77D5" w:rsidRDefault="00A974E4" w:rsidP="002A648A">
      <w:pPr>
        <w:pStyle w:val="paragraph"/>
        <w:spacing w:before="0" w:beforeAutospacing="0" w:after="120" w:afterAutospacing="0" w:line="340" w:lineRule="exact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Stefan Anschütz </w:t>
      </w:r>
      <w:r w:rsidR="003430D0" w:rsidRPr="008E77D5">
        <w:rPr>
          <w:rStyle w:val="eop"/>
          <w:rFonts w:ascii="Arial" w:hAnsi="Arial" w:cs="Arial"/>
        </w:rPr>
        <w:t xml:space="preserve">hat im Jahr 2001 </w:t>
      </w:r>
      <w:r w:rsidR="00501083" w:rsidRPr="008E77D5">
        <w:rPr>
          <w:rStyle w:val="eop"/>
          <w:rFonts w:ascii="Arial" w:hAnsi="Arial" w:cs="Arial"/>
        </w:rPr>
        <w:t xml:space="preserve">die </w:t>
      </w:r>
      <w:proofErr w:type="spellStart"/>
      <w:r w:rsidR="00501083" w:rsidRPr="008E77D5">
        <w:rPr>
          <w:rStyle w:val="eop"/>
          <w:rFonts w:ascii="Arial" w:hAnsi="Arial" w:cs="Arial"/>
        </w:rPr>
        <w:t>initions</w:t>
      </w:r>
      <w:proofErr w:type="spellEnd"/>
      <w:r w:rsidR="00501083" w:rsidRPr="008E77D5">
        <w:rPr>
          <w:rStyle w:val="eop"/>
          <w:rFonts w:ascii="Arial" w:hAnsi="Arial" w:cs="Arial"/>
        </w:rPr>
        <w:t xml:space="preserve"> AG </w:t>
      </w:r>
      <w:r w:rsidR="00DB366E" w:rsidRPr="008E77D5">
        <w:rPr>
          <w:rStyle w:val="eop"/>
          <w:rFonts w:ascii="Arial" w:hAnsi="Arial" w:cs="Arial"/>
        </w:rPr>
        <w:t xml:space="preserve">in Hamburg </w:t>
      </w:r>
      <w:r w:rsidR="00501083" w:rsidRPr="008E77D5">
        <w:rPr>
          <w:rStyle w:val="eop"/>
          <w:rFonts w:ascii="Arial" w:hAnsi="Arial" w:cs="Arial"/>
        </w:rPr>
        <w:t xml:space="preserve">gegründet und als CEO 20 Jahre geleitet. </w:t>
      </w:r>
      <w:r w:rsidR="00454DA0" w:rsidRPr="008E77D5">
        <w:rPr>
          <w:rStyle w:val="eop"/>
          <w:rFonts w:ascii="Arial" w:hAnsi="Arial" w:cs="Arial"/>
        </w:rPr>
        <w:t xml:space="preserve">Davor war der </w:t>
      </w:r>
      <w:r w:rsidR="00AD13B2" w:rsidRPr="008E77D5">
        <w:rPr>
          <w:rStyle w:val="eop"/>
          <w:rFonts w:ascii="Arial" w:hAnsi="Arial" w:cs="Arial"/>
        </w:rPr>
        <w:t>51-Jährige</w:t>
      </w:r>
      <w:r w:rsidR="00454DA0" w:rsidRPr="008E77D5">
        <w:rPr>
          <w:rStyle w:val="eop"/>
          <w:rFonts w:ascii="Arial" w:hAnsi="Arial" w:cs="Arial"/>
        </w:rPr>
        <w:t xml:space="preserve"> als Dozent für Künstliche Intelligenz und Computergestützte Planung an der Universität Hamburg tätig. Im Jahr 2021 erfolgte die Ausgründung des Logistiksoftwaregeschäfts aus der </w:t>
      </w:r>
      <w:proofErr w:type="spellStart"/>
      <w:r w:rsidR="00454DA0" w:rsidRPr="008E77D5">
        <w:rPr>
          <w:rStyle w:val="eop"/>
          <w:rFonts w:ascii="Arial" w:hAnsi="Arial" w:cs="Arial"/>
        </w:rPr>
        <w:t>initions</w:t>
      </w:r>
      <w:proofErr w:type="spellEnd"/>
      <w:r w:rsidR="00454DA0" w:rsidRPr="008E77D5">
        <w:rPr>
          <w:rStyle w:val="eop"/>
          <w:rFonts w:ascii="Arial" w:hAnsi="Arial" w:cs="Arial"/>
        </w:rPr>
        <w:t xml:space="preserve"> AG, das </w:t>
      </w:r>
      <w:r w:rsidR="00B43F9F" w:rsidRPr="008E77D5">
        <w:rPr>
          <w:rStyle w:val="eop"/>
          <w:rFonts w:ascii="Arial" w:hAnsi="Arial" w:cs="Arial"/>
        </w:rPr>
        <w:t>anschließend</w:t>
      </w:r>
      <w:r w:rsidR="00454DA0" w:rsidRPr="008E77D5">
        <w:rPr>
          <w:rStyle w:val="eop"/>
          <w:rFonts w:ascii="Arial" w:hAnsi="Arial" w:cs="Arial"/>
        </w:rPr>
        <w:t xml:space="preserve"> als die Opheo Solutions GmbH in die </w:t>
      </w:r>
      <w:proofErr w:type="spellStart"/>
      <w:r w:rsidR="00454DA0" w:rsidRPr="008E77D5">
        <w:rPr>
          <w:rStyle w:val="eop"/>
          <w:rFonts w:ascii="Arial" w:hAnsi="Arial" w:cs="Arial"/>
        </w:rPr>
        <w:t>Solvares</w:t>
      </w:r>
      <w:proofErr w:type="spellEnd"/>
      <w:r w:rsidR="00454DA0" w:rsidRPr="008E77D5">
        <w:rPr>
          <w:rStyle w:val="eop"/>
          <w:rFonts w:ascii="Arial" w:hAnsi="Arial" w:cs="Arial"/>
        </w:rPr>
        <w:t xml:space="preserve"> Group geführt </w:t>
      </w:r>
      <w:r w:rsidR="00AD13B2" w:rsidRPr="008E77D5">
        <w:rPr>
          <w:rStyle w:val="eop"/>
          <w:rFonts w:ascii="Arial" w:hAnsi="Arial" w:cs="Arial"/>
        </w:rPr>
        <w:t>wurde</w:t>
      </w:r>
      <w:r w:rsidR="00454DA0" w:rsidRPr="008E77D5">
        <w:rPr>
          <w:rStyle w:val="eop"/>
          <w:rFonts w:ascii="Arial" w:hAnsi="Arial" w:cs="Arial"/>
        </w:rPr>
        <w:t>.</w:t>
      </w:r>
    </w:p>
    <w:p w14:paraId="0CB6AD89" w14:textId="6D20ED1C" w:rsidR="00CB105A" w:rsidRPr="008E77D5" w:rsidRDefault="00CB105A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„Wir können uns keinen besser Nachfolger für Michael Reichle vorstellen“, sagt Matthias Grünberger. „Mit seiner Fachexpertise, seiner beruflichen Erfahrung und </w:t>
      </w:r>
      <w:r w:rsidRPr="008E77D5">
        <w:rPr>
          <w:rStyle w:val="eop"/>
          <w:rFonts w:ascii="Arial" w:hAnsi="Arial" w:cs="Arial"/>
        </w:rPr>
        <w:lastRenderedPageBreak/>
        <w:t>seinem Verständnis für das Logistikgeschäft passt Stefan Anschütz genau zu Städtler.“</w:t>
      </w:r>
      <w:r w:rsidR="00DB366E" w:rsidRPr="008E77D5">
        <w:rPr>
          <w:rStyle w:val="eop"/>
          <w:rFonts w:ascii="Arial" w:hAnsi="Arial" w:cs="Arial"/>
        </w:rPr>
        <w:t xml:space="preserve"> </w:t>
      </w:r>
      <w:r w:rsidR="0025794B" w:rsidRPr="008E77D5">
        <w:rPr>
          <w:rStyle w:val="eop"/>
          <w:rFonts w:ascii="Arial" w:hAnsi="Arial" w:cs="Arial"/>
        </w:rPr>
        <w:t xml:space="preserve">Neben der Geschäftsführung von Städtler bleibt Anschütz weiterhin CEO der Opheo Solutions. </w:t>
      </w:r>
      <w:r w:rsidR="004072DE" w:rsidRPr="008E77D5">
        <w:rPr>
          <w:rStyle w:val="eop"/>
          <w:rFonts w:ascii="Arial" w:hAnsi="Arial" w:cs="Arial"/>
        </w:rPr>
        <w:t>Die Lösungen beider Unternehmen ergänzen sich ideal</w:t>
      </w:r>
      <w:r w:rsidR="00704336" w:rsidRPr="008E77D5">
        <w:rPr>
          <w:rStyle w:val="eop"/>
          <w:rFonts w:ascii="Arial" w:hAnsi="Arial" w:cs="Arial"/>
        </w:rPr>
        <w:t>: Die automatische Lkw-Disposition, Tourenoptimierung und Telematik von Opheo erweitert die Möglichkeiten von Städtler – und umgekehrt.</w:t>
      </w:r>
      <w:r w:rsidR="00CD62FB" w:rsidRPr="008E77D5">
        <w:rPr>
          <w:rStyle w:val="eop"/>
          <w:rFonts w:ascii="Arial" w:hAnsi="Arial" w:cs="Arial"/>
        </w:rPr>
        <w:t xml:space="preserve"> Mit der gemeinsamen Geschäftsführung und Weiterentwicklung der Produkte </w:t>
      </w:r>
      <w:r w:rsidR="00363A46" w:rsidRPr="008E77D5">
        <w:rPr>
          <w:rStyle w:val="eop"/>
          <w:rFonts w:ascii="Arial" w:hAnsi="Arial" w:cs="Arial"/>
        </w:rPr>
        <w:t xml:space="preserve">erwartet die Kunden </w:t>
      </w:r>
      <w:r w:rsidR="00D1000A" w:rsidRPr="008E77D5">
        <w:rPr>
          <w:rStyle w:val="eop"/>
          <w:rFonts w:ascii="Arial" w:hAnsi="Arial" w:cs="Arial"/>
        </w:rPr>
        <w:t xml:space="preserve">schon jetzt und </w:t>
      </w:r>
      <w:r w:rsidR="000F4644" w:rsidRPr="008E77D5">
        <w:rPr>
          <w:rStyle w:val="eop"/>
          <w:rFonts w:ascii="Arial" w:hAnsi="Arial" w:cs="Arial"/>
        </w:rPr>
        <w:t>künftig</w:t>
      </w:r>
      <w:r w:rsidR="00D1000A" w:rsidRPr="008E77D5">
        <w:rPr>
          <w:rStyle w:val="eop"/>
          <w:rFonts w:ascii="Arial" w:hAnsi="Arial" w:cs="Arial"/>
        </w:rPr>
        <w:t xml:space="preserve"> umso mehr ein leistungsstarkes </w:t>
      </w:r>
      <w:r w:rsidR="00074C1B" w:rsidRPr="008E77D5">
        <w:rPr>
          <w:rStyle w:val="eop"/>
          <w:rFonts w:ascii="Arial" w:hAnsi="Arial" w:cs="Arial"/>
        </w:rPr>
        <w:t>Angebot für die gesamte Transportlogistik.</w:t>
      </w:r>
    </w:p>
    <w:p w14:paraId="67227335" w14:textId="7EB4BB28" w:rsidR="00401DC6" w:rsidRPr="008E77D5" w:rsidRDefault="00401DC6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normaltextrun"/>
          <w:rFonts w:ascii="Arial" w:hAnsi="Arial" w:cs="Arial"/>
        </w:rPr>
      </w:pPr>
      <w:r w:rsidRPr="008E77D5">
        <w:rPr>
          <w:rStyle w:val="normaltextrun"/>
          <w:rFonts w:ascii="Arial" w:hAnsi="Arial" w:cs="Arial"/>
        </w:rPr>
        <w:t xml:space="preserve">Mehr erfahren unter: </w:t>
      </w:r>
      <w:hyperlink r:id="rId9" w:history="1">
        <w:r w:rsidR="00B96D58" w:rsidRPr="008E77D5">
          <w:rPr>
            <w:rStyle w:val="Hyperlink"/>
            <w:rFonts w:ascii="Arial" w:hAnsi="Arial" w:cs="Arial"/>
          </w:rPr>
          <w:t>https://staedtler-logistik.de/</w:t>
        </w:r>
      </w:hyperlink>
    </w:p>
    <w:p w14:paraId="08F77EFC" w14:textId="77777777" w:rsidR="00391C61" w:rsidRPr="008E77D5" w:rsidRDefault="00391C61" w:rsidP="002A648A">
      <w:pPr>
        <w:pStyle w:val="paragraph"/>
        <w:spacing w:before="0" w:beforeAutospacing="0" w:after="120" w:afterAutospacing="0" w:line="340" w:lineRule="exact"/>
        <w:textAlignment w:val="baseline"/>
        <w:rPr>
          <w:rFonts w:ascii="Arial" w:hAnsi="Arial" w:cs="Arial"/>
        </w:rPr>
      </w:pPr>
    </w:p>
    <w:p w14:paraId="05EB41C4" w14:textId="49901D44" w:rsidR="00401DC6" w:rsidRPr="008E77D5" w:rsidRDefault="00B96D58" w:rsidP="002A648A">
      <w:pPr>
        <w:pStyle w:val="paragraph"/>
        <w:spacing w:before="0" w:beforeAutospacing="0" w:after="120" w:afterAutospacing="0" w:line="340" w:lineRule="exact"/>
        <w:textAlignment w:val="baseline"/>
        <w:rPr>
          <w:rFonts w:ascii="Arial" w:hAnsi="Arial" w:cs="Arial"/>
        </w:rPr>
      </w:pPr>
      <w:r w:rsidRPr="008E77D5">
        <w:rPr>
          <w:rStyle w:val="normaltextrun"/>
          <w:rFonts w:ascii="Arial" w:hAnsi="Arial" w:cs="Arial"/>
          <w:b/>
          <w:bCs/>
        </w:rPr>
        <w:t>Städtler Logistik</w:t>
      </w:r>
      <w:r w:rsidR="00484C5C" w:rsidRPr="008E77D5">
        <w:rPr>
          <w:rStyle w:val="normaltextrun"/>
          <w:rFonts w:ascii="Arial" w:hAnsi="Arial" w:cs="Arial"/>
          <w:b/>
          <w:bCs/>
        </w:rPr>
        <w:t xml:space="preserve"> GmbH</w:t>
      </w:r>
    </w:p>
    <w:p w14:paraId="61C7A4EC" w14:textId="77777777" w:rsidR="00391C61" w:rsidRPr="008E77D5" w:rsidRDefault="00657B4B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Städtler Logistik aus Nürnberg ist der Spezialist im Bereich der Transportlogistik, bereits seit über 60 Jahren. Transportlogistik zu optimieren, Kosten zu minimieren, Prozesse zu verbessern und die Wettbewerbskraft zu steigern – das sind die Kernbereiche von Städtler Logistik. Die marktführenden Softwarelösungen mit innovativen </w:t>
      </w:r>
      <w:proofErr w:type="spellStart"/>
      <w:r w:rsidRPr="008E77D5">
        <w:rPr>
          <w:rStyle w:val="eop"/>
          <w:rFonts w:ascii="Arial" w:hAnsi="Arial" w:cs="Arial"/>
        </w:rPr>
        <w:t>Websuites</w:t>
      </w:r>
      <w:proofErr w:type="spellEnd"/>
      <w:r w:rsidRPr="008E77D5">
        <w:rPr>
          <w:rStyle w:val="eop"/>
          <w:rFonts w:ascii="Arial" w:hAnsi="Arial" w:cs="Arial"/>
        </w:rPr>
        <w:t xml:space="preserve"> für Transportmanagement und Tourenplanung werden weltweit von namhaften Unternehmen aus Industrie, Handel und Dienstleistung eingesetzt. Sie erfüllen dabei höchste Ansprüche in den Bereichen Transportplanung und -optimierung, Disposition, Abrechnung, Track &amp; Trace sowie Simulation und Controlling. Weiterhin unterstützt das Unternehmen seine Kunden durch Beratung in allen operativen und strategischen Fragen der Transport- und Lagerlogistik. Im Bereich Frachtencontrolling bietet Städtler DV-gestützte Frachtenrevision und Frachtabrechnungen mit hohen Einsparpotenzialen bei gleichzeitiger Entlastung der Kunden an.</w:t>
      </w:r>
    </w:p>
    <w:p w14:paraId="3569A911" w14:textId="23F5B5C9" w:rsidR="00401DC6" w:rsidRPr="008E77D5" w:rsidRDefault="00657B4B" w:rsidP="002A648A">
      <w:pPr>
        <w:pStyle w:val="paragraph"/>
        <w:spacing w:before="0" w:beforeAutospacing="0" w:after="120" w:afterAutospacing="0" w:line="340" w:lineRule="exact"/>
        <w:textAlignment w:val="baseline"/>
        <w:rPr>
          <w:rStyle w:val="eop"/>
          <w:rFonts w:ascii="Arial" w:hAnsi="Arial" w:cs="Arial"/>
        </w:rPr>
      </w:pPr>
      <w:r w:rsidRPr="008E77D5">
        <w:rPr>
          <w:rStyle w:val="eop"/>
          <w:rFonts w:ascii="Arial" w:hAnsi="Arial" w:cs="Arial"/>
        </w:rPr>
        <w:t xml:space="preserve">Städtler Logistik ist Mitglied der </w:t>
      </w:r>
      <w:hyperlink r:id="rId10" w:history="1">
        <w:proofErr w:type="spellStart"/>
        <w:r w:rsidRPr="008E77D5">
          <w:rPr>
            <w:rStyle w:val="Hyperlink"/>
            <w:rFonts w:ascii="Arial" w:hAnsi="Arial" w:cs="Arial"/>
          </w:rPr>
          <w:t>Solvares</w:t>
        </w:r>
        <w:proofErr w:type="spellEnd"/>
        <w:r w:rsidRPr="008E77D5">
          <w:rPr>
            <w:rStyle w:val="Hyperlink"/>
            <w:rFonts w:ascii="Arial" w:hAnsi="Arial" w:cs="Arial"/>
          </w:rPr>
          <w:t xml:space="preserve"> Group</w:t>
        </w:r>
      </w:hyperlink>
      <w:r w:rsidRPr="008E77D5">
        <w:rPr>
          <w:rStyle w:val="eop"/>
          <w:rFonts w:ascii="Arial" w:hAnsi="Arial" w:cs="Arial"/>
        </w:rPr>
        <w:t>, dem europäischen Champion für Ressourcen</w:t>
      </w:r>
      <w:r w:rsidR="00391C61" w:rsidRPr="008E77D5">
        <w:rPr>
          <w:rStyle w:val="eop"/>
          <w:rFonts w:ascii="Arial" w:hAnsi="Arial" w:cs="Arial"/>
        </w:rPr>
        <w:t>o</w:t>
      </w:r>
      <w:r w:rsidRPr="008E77D5">
        <w:rPr>
          <w:rStyle w:val="eop"/>
          <w:rFonts w:ascii="Arial" w:hAnsi="Arial" w:cs="Arial"/>
        </w:rPr>
        <w:t>ptimierung entlang der gesamten Wertschöpfungskette.</w:t>
      </w:r>
    </w:p>
    <w:p w14:paraId="7A72F047" w14:textId="77777777" w:rsidR="00391C61" w:rsidRPr="00017891" w:rsidRDefault="00391C61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F1BAFDC" w14:textId="01C90DA6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b/>
          <w:bCs/>
          <w:sz w:val="22"/>
          <w:szCs w:val="22"/>
        </w:rPr>
        <w:t>Pressekontakt:</w:t>
      </w:r>
    </w:p>
    <w:p w14:paraId="243657F3" w14:textId="191D588C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sz w:val="22"/>
          <w:szCs w:val="22"/>
        </w:rPr>
        <w:t>Bettina Marksteiner</w:t>
      </w:r>
    </w:p>
    <w:p w14:paraId="53D8D4A0" w14:textId="15DAB207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sz w:val="22"/>
          <w:szCs w:val="22"/>
        </w:rPr>
        <w:t xml:space="preserve">Marketing </w:t>
      </w:r>
      <w:proofErr w:type="spellStart"/>
      <w:r w:rsidRPr="00017891">
        <w:rPr>
          <w:rStyle w:val="normaltextrun"/>
          <w:rFonts w:ascii="Arial" w:hAnsi="Arial" w:cs="Arial"/>
          <w:sz w:val="22"/>
          <w:szCs w:val="22"/>
        </w:rPr>
        <w:t>Director</w:t>
      </w:r>
      <w:proofErr w:type="spellEnd"/>
    </w:p>
    <w:p w14:paraId="4061E5AD" w14:textId="01EC85BF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17891">
        <w:rPr>
          <w:rStyle w:val="normaltextrun"/>
          <w:rFonts w:ascii="Arial" w:hAnsi="Arial" w:cs="Arial"/>
          <w:sz w:val="22"/>
          <w:szCs w:val="22"/>
        </w:rPr>
        <w:t>Solvares</w:t>
      </w:r>
      <w:proofErr w:type="spellEnd"/>
      <w:r w:rsidRPr="00017891">
        <w:rPr>
          <w:rStyle w:val="normaltextrun"/>
          <w:rFonts w:ascii="Arial" w:hAnsi="Arial" w:cs="Arial"/>
          <w:sz w:val="22"/>
          <w:szCs w:val="22"/>
        </w:rPr>
        <w:t xml:space="preserve"> Group</w:t>
      </w:r>
    </w:p>
    <w:p w14:paraId="06B4F8BD" w14:textId="69D3A3A3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sz w:val="22"/>
          <w:szCs w:val="22"/>
        </w:rPr>
        <w:t>Schlosskoppelweg 8</w:t>
      </w:r>
    </w:p>
    <w:p w14:paraId="67B72ACC" w14:textId="77398758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sz w:val="22"/>
          <w:szCs w:val="22"/>
        </w:rPr>
        <w:t>24226 Heikendorf</w:t>
      </w:r>
    </w:p>
    <w:p w14:paraId="78F1C087" w14:textId="750A37B9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sz w:val="22"/>
          <w:szCs w:val="22"/>
        </w:rPr>
        <w:t>Tel: 0431/23971-7520</w:t>
      </w:r>
    </w:p>
    <w:p w14:paraId="6D73F4E0" w14:textId="24089EAF" w:rsidR="00401DC6" w:rsidRPr="00017891" w:rsidRDefault="00401DC6" w:rsidP="00401D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17891">
        <w:rPr>
          <w:rStyle w:val="normaltextrun"/>
          <w:rFonts w:ascii="Arial" w:hAnsi="Arial" w:cs="Arial"/>
          <w:sz w:val="22"/>
          <w:szCs w:val="22"/>
        </w:rPr>
        <w:t xml:space="preserve">E-Mail: </w:t>
      </w:r>
      <w:hyperlink r:id="rId11" w:tgtFrame="_blank" w:history="1">
        <w:r w:rsidRPr="00017891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bettina.marksteiner@solvares.com</w:t>
        </w:r>
      </w:hyperlink>
    </w:p>
    <w:p w14:paraId="045C61D9" w14:textId="77777777" w:rsidR="00401DC6" w:rsidRPr="00993425" w:rsidRDefault="00401DC6" w:rsidP="007366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sectPr w:rsidR="00401DC6" w:rsidRPr="00993425" w:rsidSect="008E77D5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725D"/>
    <w:multiLevelType w:val="multilevel"/>
    <w:tmpl w:val="441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1436AC"/>
    <w:multiLevelType w:val="multilevel"/>
    <w:tmpl w:val="347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45536E"/>
    <w:multiLevelType w:val="multilevel"/>
    <w:tmpl w:val="C1D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B1ECA"/>
    <w:multiLevelType w:val="multilevel"/>
    <w:tmpl w:val="C08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12563"/>
    <w:multiLevelType w:val="multilevel"/>
    <w:tmpl w:val="0B8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5564082">
    <w:abstractNumId w:val="2"/>
  </w:num>
  <w:num w:numId="2" w16cid:durableId="190387435">
    <w:abstractNumId w:val="3"/>
  </w:num>
  <w:num w:numId="3" w16cid:durableId="1329405066">
    <w:abstractNumId w:val="0"/>
  </w:num>
  <w:num w:numId="4" w16cid:durableId="466238837">
    <w:abstractNumId w:val="4"/>
  </w:num>
  <w:num w:numId="5" w16cid:durableId="18075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D6"/>
    <w:rsid w:val="0000439C"/>
    <w:rsid w:val="0001029D"/>
    <w:rsid w:val="00017891"/>
    <w:rsid w:val="000221CC"/>
    <w:rsid w:val="00025BFD"/>
    <w:rsid w:val="00030305"/>
    <w:rsid w:val="0004129F"/>
    <w:rsid w:val="00047615"/>
    <w:rsid w:val="000553BB"/>
    <w:rsid w:val="00065730"/>
    <w:rsid w:val="00072062"/>
    <w:rsid w:val="00074C1B"/>
    <w:rsid w:val="00091FDD"/>
    <w:rsid w:val="00095A63"/>
    <w:rsid w:val="000A2F49"/>
    <w:rsid w:val="000A370F"/>
    <w:rsid w:val="000A63BB"/>
    <w:rsid w:val="000B3A2D"/>
    <w:rsid w:val="000B7A56"/>
    <w:rsid w:val="000C1A1A"/>
    <w:rsid w:val="000D2365"/>
    <w:rsid w:val="000D4D65"/>
    <w:rsid w:val="000D7DDB"/>
    <w:rsid w:val="000E0DC0"/>
    <w:rsid w:val="000E26FF"/>
    <w:rsid w:val="000E3039"/>
    <w:rsid w:val="000E57F2"/>
    <w:rsid w:val="000F0236"/>
    <w:rsid w:val="000F0291"/>
    <w:rsid w:val="000F11B3"/>
    <w:rsid w:val="000F2181"/>
    <w:rsid w:val="000F4644"/>
    <w:rsid w:val="00107D12"/>
    <w:rsid w:val="00110EB2"/>
    <w:rsid w:val="00134CFF"/>
    <w:rsid w:val="00141BFE"/>
    <w:rsid w:val="00141F58"/>
    <w:rsid w:val="001436F6"/>
    <w:rsid w:val="001479A9"/>
    <w:rsid w:val="00150167"/>
    <w:rsid w:val="00161E15"/>
    <w:rsid w:val="0016504F"/>
    <w:rsid w:val="001651BB"/>
    <w:rsid w:val="0019381F"/>
    <w:rsid w:val="001938C0"/>
    <w:rsid w:val="0019451C"/>
    <w:rsid w:val="00194781"/>
    <w:rsid w:val="00196F81"/>
    <w:rsid w:val="001A05EF"/>
    <w:rsid w:val="001A49C5"/>
    <w:rsid w:val="001B14BE"/>
    <w:rsid w:val="001B2709"/>
    <w:rsid w:val="001B7A28"/>
    <w:rsid w:val="001C63CC"/>
    <w:rsid w:val="001C7A23"/>
    <w:rsid w:val="001D1B1C"/>
    <w:rsid w:val="001D2C71"/>
    <w:rsid w:val="001D3C80"/>
    <w:rsid w:val="001E3C75"/>
    <w:rsid w:val="001E3D3A"/>
    <w:rsid w:val="001F04DF"/>
    <w:rsid w:val="001F6609"/>
    <w:rsid w:val="00201AAA"/>
    <w:rsid w:val="00207B11"/>
    <w:rsid w:val="00225F5B"/>
    <w:rsid w:val="00234CC1"/>
    <w:rsid w:val="00237FA6"/>
    <w:rsid w:val="00241D2D"/>
    <w:rsid w:val="00243666"/>
    <w:rsid w:val="00250881"/>
    <w:rsid w:val="00251904"/>
    <w:rsid w:val="00252855"/>
    <w:rsid w:val="0025794B"/>
    <w:rsid w:val="00261E69"/>
    <w:rsid w:val="00264419"/>
    <w:rsid w:val="00281ABC"/>
    <w:rsid w:val="00284E19"/>
    <w:rsid w:val="00285566"/>
    <w:rsid w:val="002871CC"/>
    <w:rsid w:val="00287492"/>
    <w:rsid w:val="00291F78"/>
    <w:rsid w:val="002933EC"/>
    <w:rsid w:val="002946DC"/>
    <w:rsid w:val="002A3161"/>
    <w:rsid w:val="002A648A"/>
    <w:rsid w:val="002B5208"/>
    <w:rsid w:val="002B69ED"/>
    <w:rsid w:val="002C2567"/>
    <w:rsid w:val="002D3D8F"/>
    <w:rsid w:val="002D638F"/>
    <w:rsid w:val="002D7491"/>
    <w:rsid w:val="002E0726"/>
    <w:rsid w:val="002F00ED"/>
    <w:rsid w:val="002F130B"/>
    <w:rsid w:val="0030270F"/>
    <w:rsid w:val="00316A33"/>
    <w:rsid w:val="00325BDF"/>
    <w:rsid w:val="00332918"/>
    <w:rsid w:val="00333ED6"/>
    <w:rsid w:val="0033489C"/>
    <w:rsid w:val="00335565"/>
    <w:rsid w:val="00337424"/>
    <w:rsid w:val="003430D0"/>
    <w:rsid w:val="003435CE"/>
    <w:rsid w:val="00343C6A"/>
    <w:rsid w:val="0035248F"/>
    <w:rsid w:val="00353EF5"/>
    <w:rsid w:val="0036289F"/>
    <w:rsid w:val="00363A46"/>
    <w:rsid w:val="003741B5"/>
    <w:rsid w:val="0037677F"/>
    <w:rsid w:val="003866B8"/>
    <w:rsid w:val="003873CF"/>
    <w:rsid w:val="00391C61"/>
    <w:rsid w:val="00393161"/>
    <w:rsid w:val="00395445"/>
    <w:rsid w:val="003A6457"/>
    <w:rsid w:val="003B1A0A"/>
    <w:rsid w:val="003B3B36"/>
    <w:rsid w:val="003B4690"/>
    <w:rsid w:val="003B704A"/>
    <w:rsid w:val="003C5127"/>
    <w:rsid w:val="003D12E7"/>
    <w:rsid w:val="003D2BB9"/>
    <w:rsid w:val="003D6C2F"/>
    <w:rsid w:val="003E2CE0"/>
    <w:rsid w:val="003E4F82"/>
    <w:rsid w:val="003E5903"/>
    <w:rsid w:val="003F2025"/>
    <w:rsid w:val="00401DC6"/>
    <w:rsid w:val="004072DE"/>
    <w:rsid w:val="0041115B"/>
    <w:rsid w:val="00413E81"/>
    <w:rsid w:val="0042602E"/>
    <w:rsid w:val="00430D1D"/>
    <w:rsid w:val="0043566A"/>
    <w:rsid w:val="004431F4"/>
    <w:rsid w:val="00452055"/>
    <w:rsid w:val="00454DA0"/>
    <w:rsid w:val="004731A4"/>
    <w:rsid w:val="0048468F"/>
    <w:rsid w:val="00484C5C"/>
    <w:rsid w:val="00490618"/>
    <w:rsid w:val="00490A18"/>
    <w:rsid w:val="004B75DD"/>
    <w:rsid w:val="004C64A1"/>
    <w:rsid w:val="004D6C81"/>
    <w:rsid w:val="004E1016"/>
    <w:rsid w:val="004E13EE"/>
    <w:rsid w:val="00501083"/>
    <w:rsid w:val="005028C0"/>
    <w:rsid w:val="0050652D"/>
    <w:rsid w:val="0051244B"/>
    <w:rsid w:val="00523355"/>
    <w:rsid w:val="00534C2F"/>
    <w:rsid w:val="00551C9B"/>
    <w:rsid w:val="00557DBA"/>
    <w:rsid w:val="00560CEB"/>
    <w:rsid w:val="005619EC"/>
    <w:rsid w:val="00567DFC"/>
    <w:rsid w:val="00573388"/>
    <w:rsid w:val="00581249"/>
    <w:rsid w:val="00584CB9"/>
    <w:rsid w:val="00592AD6"/>
    <w:rsid w:val="0059792B"/>
    <w:rsid w:val="005A0E5C"/>
    <w:rsid w:val="005A49C8"/>
    <w:rsid w:val="005A500A"/>
    <w:rsid w:val="005C08F4"/>
    <w:rsid w:val="005D0241"/>
    <w:rsid w:val="005D3274"/>
    <w:rsid w:val="005E6ED9"/>
    <w:rsid w:val="005F29A3"/>
    <w:rsid w:val="005F45C1"/>
    <w:rsid w:val="00601827"/>
    <w:rsid w:val="00601A39"/>
    <w:rsid w:val="00603F14"/>
    <w:rsid w:val="00606EC8"/>
    <w:rsid w:val="00611C1F"/>
    <w:rsid w:val="006130D3"/>
    <w:rsid w:val="0061410B"/>
    <w:rsid w:val="00614D15"/>
    <w:rsid w:val="00623C14"/>
    <w:rsid w:val="006249EB"/>
    <w:rsid w:val="00625D9D"/>
    <w:rsid w:val="00633AAE"/>
    <w:rsid w:val="0063435D"/>
    <w:rsid w:val="0063454D"/>
    <w:rsid w:val="006429E6"/>
    <w:rsid w:val="006440D5"/>
    <w:rsid w:val="00645836"/>
    <w:rsid w:val="006537E2"/>
    <w:rsid w:val="00657B4B"/>
    <w:rsid w:val="00664009"/>
    <w:rsid w:val="0066472D"/>
    <w:rsid w:val="00670A74"/>
    <w:rsid w:val="0068436E"/>
    <w:rsid w:val="00687FC5"/>
    <w:rsid w:val="0069270C"/>
    <w:rsid w:val="006938EF"/>
    <w:rsid w:val="006951F9"/>
    <w:rsid w:val="00697DCE"/>
    <w:rsid w:val="006A4D88"/>
    <w:rsid w:val="006B0ECD"/>
    <w:rsid w:val="006B3D1A"/>
    <w:rsid w:val="006C2535"/>
    <w:rsid w:val="006D1BF0"/>
    <w:rsid w:val="006E20EE"/>
    <w:rsid w:val="006F5CE5"/>
    <w:rsid w:val="006F5FE6"/>
    <w:rsid w:val="00704336"/>
    <w:rsid w:val="007143EE"/>
    <w:rsid w:val="00722099"/>
    <w:rsid w:val="00723D95"/>
    <w:rsid w:val="007366A5"/>
    <w:rsid w:val="00741E67"/>
    <w:rsid w:val="007448DE"/>
    <w:rsid w:val="00757CBE"/>
    <w:rsid w:val="00766349"/>
    <w:rsid w:val="00771E2F"/>
    <w:rsid w:val="00772317"/>
    <w:rsid w:val="00780CA9"/>
    <w:rsid w:val="007813D2"/>
    <w:rsid w:val="007849D8"/>
    <w:rsid w:val="00787215"/>
    <w:rsid w:val="00790ADD"/>
    <w:rsid w:val="007A4700"/>
    <w:rsid w:val="007A493C"/>
    <w:rsid w:val="007B49F5"/>
    <w:rsid w:val="007C1461"/>
    <w:rsid w:val="007C4B8F"/>
    <w:rsid w:val="007C60C2"/>
    <w:rsid w:val="007D1887"/>
    <w:rsid w:val="007D33DA"/>
    <w:rsid w:val="007E20BC"/>
    <w:rsid w:val="007F33FF"/>
    <w:rsid w:val="007F6D22"/>
    <w:rsid w:val="00800658"/>
    <w:rsid w:val="00801166"/>
    <w:rsid w:val="00801F65"/>
    <w:rsid w:val="0080308E"/>
    <w:rsid w:val="00803CCB"/>
    <w:rsid w:val="008140FC"/>
    <w:rsid w:val="008274F2"/>
    <w:rsid w:val="008649B7"/>
    <w:rsid w:val="00867681"/>
    <w:rsid w:val="00873F0B"/>
    <w:rsid w:val="0088032B"/>
    <w:rsid w:val="00882357"/>
    <w:rsid w:val="00885BB6"/>
    <w:rsid w:val="00890C4D"/>
    <w:rsid w:val="0089260B"/>
    <w:rsid w:val="008966D7"/>
    <w:rsid w:val="00896727"/>
    <w:rsid w:val="00897082"/>
    <w:rsid w:val="008A1B28"/>
    <w:rsid w:val="008A3A57"/>
    <w:rsid w:val="008B10EC"/>
    <w:rsid w:val="008B2CB8"/>
    <w:rsid w:val="008D14CE"/>
    <w:rsid w:val="008D1FCF"/>
    <w:rsid w:val="008D202A"/>
    <w:rsid w:val="008D7AD4"/>
    <w:rsid w:val="008E4627"/>
    <w:rsid w:val="008E77D5"/>
    <w:rsid w:val="0090167A"/>
    <w:rsid w:val="00911224"/>
    <w:rsid w:val="00911448"/>
    <w:rsid w:val="00936853"/>
    <w:rsid w:val="009555B8"/>
    <w:rsid w:val="00963D47"/>
    <w:rsid w:val="00965372"/>
    <w:rsid w:val="0097672F"/>
    <w:rsid w:val="00976831"/>
    <w:rsid w:val="009803D5"/>
    <w:rsid w:val="00986BC3"/>
    <w:rsid w:val="009915EC"/>
    <w:rsid w:val="00993425"/>
    <w:rsid w:val="009942E3"/>
    <w:rsid w:val="009A6296"/>
    <w:rsid w:val="009D0603"/>
    <w:rsid w:val="009D21ED"/>
    <w:rsid w:val="009D457F"/>
    <w:rsid w:val="009D51F7"/>
    <w:rsid w:val="009E05E2"/>
    <w:rsid w:val="009E1EDB"/>
    <w:rsid w:val="009F2142"/>
    <w:rsid w:val="009F4466"/>
    <w:rsid w:val="00A022BE"/>
    <w:rsid w:val="00A14D77"/>
    <w:rsid w:val="00A378FA"/>
    <w:rsid w:val="00A406F0"/>
    <w:rsid w:val="00A459F8"/>
    <w:rsid w:val="00A56717"/>
    <w:rsid w:val="00A827F4"/>
    <w:rsid w:val="00A91095"/>
    <w:rsid w:val="00A974E4"/>
    <w:rsid w:val="00AA18AF"/>
    <w:rsid w:val="00AA7C90"/>
    <w:rsid w:val="00AD13B2"/>
    <w:rsid w:val="00AD31B1"/>
    <w:rsid w:val="00AE1F00"/>
    <w:rsid w:val="00AE7DF2"/>
    <w:rsid w:val="00AF6B90"/>
    <w:rsid w:val="00B02FEB"/>
    <w:rsid w:val="00B06359"/>
    <w:rsid w:val="00B17FE0"/>
    <w:rsid w:val="00B26036"/>
    <w:rsid w:val="00B27CCA"/>
    <w:rsid w:val="00B30075"/>
    <w:rsid w:val="00B37B99"/>
    <w:rsid w:val="00B418E7"/>
    <w:rsid w:val="00B429E4"/>
    <w:rsid w:val="00B43210"/>
    <w:rsid w:val="00B43F9F"/>
    <w:rsid w:val="00B50F23"/>
    <w:rsid w:val="00B54019"/>
    <w:rsid w:val="00B548C2"/>
    <w:rsid w:val="00B67129"/>
    <w:rsid w:val="00B6780A"/>
    <w:rsid w:val="00B67F04"/>
    <w:rsid w:val="00B73933"/>
    <w:rsid w:val="00B73A93"/>
    <w:rsid w:val="00B95F98"/>
    <w:rsid w:val="00B967C1"/>
    <w:rsid w:val="00B96D58"/>
    <w:rsid w:val="00B971F2"/>
    <w:rsid w:val="00BA5DAF"/>
    <w:rsid w:val="00BB410B"/>
    <w:rsid w:val="00BE67EA"/>
    <w:rsid w:val="00BF1AB7"/>
    <w:rsid w:val="00BF7BA0"/>
    <w:rsid w:val="00C111DE"/>
    <w:rsid w:val="00C2292D"/>
    <w:rsid w:val="00C23C5A"/>
    <w:rsid w:val="00C305CD"/>
    <w:rsid w:val="00C357E9"/>
    <w:rsid w:val="00C422A3"/>
    <w:rsid w:val="00C4640A"/>
    <w:rsid w:val="00C53D3C"/>
    <w:rsid w:val="00C5436B"/>
    <w:rsid w:val="00C66DE5"/>
    <w:rsid w:val="00C7039B"/>
    <w:rsid w:val="00C74A94"/>
    <w:rsid w:val="00C80409"/>
    <w:rsid w:val="00C8176A"/>
    <w:rsid w:val="00C83E92"/>
    <w:rsid w:val="00C92AF9"/>
    <w:rsid w:val="00C931B4"/>
    <w:rsid w:val="00C97493"/>
    <w:rsid w:val="00CB0DC7"/>
    <w:rsid w:val="00CB105A"/>
    <w:rsid w:val="00CC0205"/>
    <w:rsid w:val="00CC06A6"/>
    <w:rsid w:val="00CC1DFA"/>
    <w:rsid w:val="00CD24CC"/>
    <w:rsid w:val="00CD62FB"/>
    <w:rsid w:val="00CE390D"/>
    <w:rsid w:val="00CF2F75"/>
    <w:rsid w:val="00CF423D"/>
    <w:rsid w:val="00D03466"/>
    <w:rsid w:val="00D05141"/>
    <w:rsid w:val="00D1000A"/>
    <w:rsid w:val="00D11443"/>
    <w:rsid w:val="00D213DF"/>
    <w:rsid w:val="00D2346A"/>
    <w:rsid w:val="00D3379A"/>
    <w:rsid w:val="00D349F3"/>
    <w:rsid w:val="00D42D78"/>
    <w:rsid w:val="00D44EBB"/>
    <w:rsid w:val="00D45628"/>
    <w:rsid w:val="00D45C42"/>
    <w:rsid w:val="00D47777"/>
    <w:rsid w:val="00D478E3"/>
    <w:rsid w:val="00D541AA"/>
    <w:rsid w:val="00D655C5"/>
    <w:rsid w:val="00D6590D"/>
    <w:rsid w:val="00D73BD1"/>
    <w:rsid w:val="00D73C38"/>
    <w:rsid w:val="00D81E97"/>
    <w:rsid w:val="00D83B0C"/>
    <w:rsid w:val="00DA15E8"/>
    <w:rsid w:val="00DA191F"/>
    <w:rsid w:val="00DA34F2"/>
    <w:rsid w:val="00DA56BE"/>
    <w:rsid w:val="00DA604A"/>
    <w:rsid w:val="00DB253C"/>
    <w:rsid w:val="00DB366E"/>
    <w:rsid w:val="00DC24AD"/>
    <w:rsid w:val="00DC264E"/>
    <w:rsid w:val="00DC4838"/>
    <w:rsid w:val="00DD0CC0"/>
    <w:rsid w:val="00DD56FB"/>
    <w:rsid w:val="00E032FB"/>
    <w:rsid w:val="00E12659"/>
    <w:rsid w:val="00E12D45"/>
    <w:rsid w:val="00E16654"/>
    <w:rsid w:val="00E266D1"/>
    <w:rsid w:val="00E34D09"/>
    <w:rsid w:val="00E4130D"/>
    <w:rsid w:val="00E50BFB"/>
    <w:rsid w:val="00E712B5"/>
    <w:rsid w:val="00E74FC1"/>
    <w:rsid w:val="00E753C2"/>
    <w:rsid w:val="00E85737"/>
    <w:rsid w:val="00E86934"/>
    <w:rsid w:val="00EA1D61"/>
    <w:rsid w:val="00EB01D8"/>
    <w:rsid w:val="00EB08C7"/>
    <w:rsid w:val="00EB3780"/>
    <w:rsid w:val="00EC6185"/>
    <w:rsid w:val="00ED15B3"/>
    <w:rsid w:val="00ED61F9"/>
    <w:rsid w:val="00ED69A8"/>
    <w:rsid w:val="00EE296D"/>
    <w:rsid w:val="00EE7A81"/>
    <w:rsid w:val="00EF0A12"/>
    <w:rsid w:val="00EF0BD6"/>
    <w:rsid w:val="00EF1CD1"/>
    <w:rsid w:val="00EF2DAF"/>
    <w:rsid w:val="00EF4636"/>
    <w:rsid w:val="00EF5CE8"/>
    <w:rsid w:val="00F15AB4"/>
    <w:rsid w:val="00F23676"/>
    <w:rsid w:val="00F26994"/>
    <w:rsid w:val="00F422F9"/>
    <w:rsid w:val="00F45661"/>
    <w:rsid w:val="00F472F3"/>
    <w:rsid w:val="00F50BA5"/>
    <w:rsid w:val="00F5193B"/>
    <w:rsid w:val="00F519FA"/>
    <w:rsid w:val="00F600A7"/>
    <w:rsid w:val="00F7139F"/>
    <w:rsid w:val="00F72570"/>
    <w:rsid w:val="00F744FB"/>
    <w:rsid w:val="00F82562"/>
    <w:rsid w:val="00F96099"/>
    <w:rsid w:val="00F96C62"/>
    <w:rsid w:val="00FA0685"/>
    <w:rsid w:val="00FA3B91"/>
    <w:rsid w:val="00FA521D"/>
    <w:rsid w:val="00FA5EAD"/>
    <w:rsid w:val="00FB4548"/>
    <w:rsid w:val="00FC4A2C"/>
    <w:rsid w:val="00FD3BE5"/>
    <w:rsid w:val="00FD3C5E"/>
    <w:rsid w:val="00FD50D5"/>
    <w:rsid w:val="00FD5BDE"/>
    <w:rsid w:val="00FE051F"/>
    <w:rsid w:val="00FE176F"/>
    <w:rsid w:val="00FF0B51"/>
    <w:rsid w:val="0193E57A"/>
    <w:rsid w:val="03C02F7E"/>
    <w:rsid w:val="03C2BAD1"/>
    <w:rsid w:val="0986667A"/>
    <w:rsid w:val="09E94B23"/>
    <w:rsid w:val="1220C312"/>
    <w:rsid w:val="12D94209"/>
    <w:rsid w:val="1330D12D"/>
    <w:rsid w:val="14B7E798"/>
    <w:rsid w:val="2169FB48"/>
    <w:rsid w:val="223024AD"/>
    <w:rsid w:val="26015F21"/>
    <w:rsid w:val="2A435A82"/>
    <w:rsid w:val="2F05868D"/>
    <w:rsid w:val="30A0FB8D"/>
    <w:rsid w:val="327AD271"/>
    <w:rsid w:val="32924F75"/>
    <w:rsid w:val="349E770A"/>
    <w:rsid w:val="349F9491"/>
    <w:rsid w:val="3572D919"/>
    <w:rsid w:val="36704EFF"/>
    <w:rsid w:val="3791A6EC"/>
    <w:rsid w:val="3AF8A310"/>
    <w:rsid w:val="3D33FB8D"/>
    <w:rsid w:val="40813EE8"/>
    <w:rsid w:val="4186CAFC"/>
    <w:rsid w:val="4253ECD2"/>
    <w:rsid w:val="42A06BA5"/>
    <w:rsid w:val="458EFDCF"/>
    <w:rsid w:val="46994550"/>
    <w:rsid w:val="47724931"/>
    <w:rsid w:val="4A466DD2"/>
    <w:rsid w:val="50BD6A0B"/>
    <w:rsid w:val="511209ED"/>
    <w:rsid w:val="55E16257"/>
    <w:rsid w:val="5773AECA"/>
    <w:rsid w:val="58BEFAD3"/>
    <w:rsid w:val="5C125695"/>
    <w:rsid w:val="5E4AB917"/>
    <w:rsid w:val="613B69B1"/>
    <w:rsid w:val="6418AAC8"/>
    <w:rsid w:val="657642D0"/>
    <w:rsid w:val="687EB830"/>
    <w:rsid w:val="68E49407"/>
    <w:rsid w:val="6E09F694"/>
    <w:rsid w:val="72A96407"/>
    <w:rsid w:val="72EE5AF6"/>
    <w:rsid w:val="76E88D52"/>
    <w:rsid w:val="796B5452"/>
    <w:rsid w:val="79EDE34C"/>
    <w:rsid w:val="7C4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0C36"/>
  <w15:chartTrackingRefBased/>
  <w15:docId w15:val="{AD5CBEDC-DF9D-4B92-9B6D-7758D69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BD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BD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1BF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30305"/>
    <w:pPr>
      <w:spacing w:after="0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68F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68F"/>
    <w:rPr>
      <w:rFonts w:ascii="Calibri" w:hAnsi="Calibri" w:cs="Calibri"/>
      <w:b/>
      <w:bCs/>
      <w:sz w:val="20"/>
      <w:szCs w:val="20"/>
      <w:lang w:eastAsia="de-DE"/>
    </w:rPr>
  </w:style>
  <w:style w:type="paragraph" w:customStyle="1" w:styleId="paragraph">
    <w:name w:val="paragraph"/>
    <w:basedOn w:val="Standard"/>
    <w:rsid w:val="00C97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C97493"/>
  </w:style>
  <w:style w:type="character" w:customStyle="1" w:styleId="eop">
    <w:name w:val="eop"/>
    <w:basedOn w:val="Absatz-Standardschriftart"/>
    <w:rsid w:val="00C97493"/>
  </w:style>
  <w:style w:type="character" w:styleId="Fett">
    <w:name w:val="Strong"/>
    <w:basedOn w:val="Absatz-Standardschriftart"/>
    <w:uiPriority w:val="22"/>
    <w:qFormat/>
    <w:rsid w:val="00C97493"/>
    <w:rPr>
      <w:b/>
      <w:bCs/>
    </w:rPr>
  </w:style>
  <w:style w:type="character" w:customStyle="1" w:styleId="scxw84114909">
    <w:name w:val="scxw84114909"/>
    <w:basedOn w:val="Absatz-Standardschriftart"/>
    <w:rsid w:val="00141F58"/>
  </w:style>
  <w:style w:type="paragraph" w:styleId="Listenabsatz">
    <w:name w:val="List Paragraph"/>
    <w:basedOn w:val="Standard"/>
    <w:uiPriority w:val="34"/>
    <w:qFormat/>
    <w:rsid w:val="007D33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tina.marksteiner@solvares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solvares.com/grou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edtler-logistik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925b7-a334-4806-be9d-5130ff36df7e">
      <Terms xmlns="http://schemas.microsoft.com/office/infopath/2007/PartnerControls"/>
    </lcf76f155ced4ddcb4097134ff3c332f>
    <TaxCatchAll xmlns="a95a204a-eb02-457f-8f69-60a08da32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FA220F482AB4BABCDF991E1F5AA68" ma:contentTypeVersion="16" ma:contentTypeDescription="Ein neues Dokument erstellen." ma:contentTypeScope="" ma:versionID="c41dd1023ae4dc490e23f7c0ed43f74f">
  <xsd:schema xmlns:xsd="http://www.w3.org/2001/XMLSchema" xmlns:xs="http://www.w3.org/2001/XMLSchema" xmlns:p="http://schemas.microsoft.com/office/2006/metadata/properties" xmlns:ns2="e1d925b7-a334-4806-be9d-5130ff36df7e" xmlns:ns3="a95a204a-eb02-457f-8f69-60a08da324f6" targetNamespace="http://schemas.microsoft.com/office/2006/metadata/properties" ma:root="true" ma:fieldsID="00344dae7ae04433d36aa21bd327520b" ns2:_="" ns3:_="">
    <xsd:import namespace="e1d925b7-a334-4806-be9d-5130ff36df7e"/>
    <xsd:import namespace="a95a204a-eb02-457f-8f69-60a08da32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5b7-a334-4806-be9d-5130ff36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1e5c5db-39d9-4c91-a48d-07b0fb50b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204a-eb02-457f-8f69-60a08da32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1be783-6e0d-4daa-b050-1b05cd68f074}" ma:internalName="TaxCatchAll" ma:showField="CatchAllData" ma:web="a95a204a-eb02-457f-8f69-60a08da32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6F20C-FA08-4F2A-8DB6-6CF80D795BAA}">
  <ds:schemaRefs>
    <ds:schemaRef ds:uri="http://schemas.microsoft.com/office/2006/metadata/properties"/>
    <ds:schemaRef ds:uri="http://schemas.microsoft.com/office/infopath/2007/PartnerControls"/>
    <ds:schemaRef ds:uri="e1d925b7-a334-4806-be9d-5130ff36df7e"/>
    <ds:schemaRef ds:uri="a95a204a-eb02-457f-8f69-60a08da324f6"/>
  </ds:schemaRefs>
</ds:datastoreItem>
</file>

<file path=customXml/itemProps2.xml><?xml version="1.0" encoding="utf-8"?>
<ds:datastoreItem xmlns:ds="http://schemas.openxmlformats.org/officeDocument/2006/customXml" ds:itemID="{62B9192D-B86B-4C0E-956F-6E15F05B1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25b7-a334-4806-be9d-5130ff36df7e"/>
    <ds:schemaRef ds:uri="a95a204a-eb02-457f-8f69-60a08da32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51332-B462-4638-8A41-D46DC9159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Marksteiner</dc:creator>
  <cp:keywords/>
  <dc:description/>
  <cp:lastModifiedBy>Marcus Walter</cp:lastModifiedBy>
  <cp:revision>356</cp:revision>
  <dcterms:created xsi:type="dcterms:W3CDTF">2021-11-25T16:37:00Z</dcterms:created>
  <dcterms:modified xsi:type="dcterms:W3CDTF">2022-10-10T21:10:00Z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0x010100325FA220F482AB4BABCDF991E1F5AA68</vt:lpwstr>
  </property>
  <property fmtid="{D5CDD505-2E9C-101B-9397-08002B2CF9AE}" pid="3" name="MediaServiceImageTags">
    <vt:lpwstr/>
  </property>
</Properties>
</file>