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5917" w14:textId="77777777" w:rsidR="00251BA6" w:rsidRDefault="00251BA6" w:rsidP="00622864">
      <w:pPr>
        <w:jc w:val="both"/>
        <w:rPr>
          <w:rFonts w:ascii="Arial" w:hAnsi="Arial" w:cs="Arial"/>
          <w:b/>
          <w:sz w:val="36"/>
          <w:szCs w:val="36"/>
        </w:rPr>
      </w:pPr>
    </w:p>
    <w:p w14:paraId="4FFE93C8" w14:textId="77777777" w:rsidR="00622864" w:rsidRDefault="00622864" w:rsidP="00622864">
      <w:pPr>
        <w:jc w:val="both"/>
        <w:rPr>
          <w:rFonts w:ascii="Arial" w:hAnsi="Arial" w:cs="Arial"/>
        </w:rPr>
      </w:pPr>
      <w:r>
        <w:rPr>
          <w:rFonts w:ascii="Arial" w:hAnsi="Arial" w:cs="Arial"/>
          <w:b/>
          <w:sz w:val="36"/>
          <w:szCs w:val="36"/>
        </w:rPr>
        <w:t>PRESSEINFORMATION</w:t>
      </w:r>
    </w:p>
    <w:p w14:paraId="44D4FCB4" w14:textId="69EAE0E1" w:rsidR="0074511F" w:rsidRDefault="0074511F" w:rsidP="002F2176">
      <w:pPr>
        <w:jc w:val="both"/>
        <w:rPr>
          <w:rFonts w:ascii="Arial" w:hAnsi="Arial" w:cs="Arial"/>
          <w:bCs/>
          <w:i/>
          <w:iCs/>
          <w:noProof/>
          <w:sz w:val="20"/>
          <w:szCs w:val="20"/>
          <w:lang w:eastAsia="de-DE"/>
        </w:rPr>
      </w:pPr>
    </w:p>
    <w:p w14:paraId="4EAC5820" w14:textId="03482310" w:rsidR="0097107E" w:rsidRDefault="007D3B5B" w:rsidP="002F2176">
      <w:pPr>
        <w:jc w:val="both"/>
        <w:rPr>
          <w:rFonts w:ascii="Arial" w:hAnsi="Arial" w:cs="Arial"/>
          <w:bCs/>
          <w:i/>
          <w:iCs/>
          <w:noProof/>
          <w:sz w:val="20"/>
          <w:szCs w:val="20"/>
          <w:lang w:eastAsia="de-DE"/>
        </w:rPr>
      </w:pPr>
      <w:r>
        <w:rPr>
          <w:rFonts w:ascii="Arial" w:hAnsi="Arial" w:cs="Arial"/>
          <w:bCs/>
          <w:i/>
          <w:iCs/>
          <w:noProof/>
          <w:sz w:val="20"/>
          <w:szCs w:val="20"/>
          <w:lang w:eastAsia="de-DE"/>
        </w:rPr>
        <w:drawing>
          <wp:inline distT="0" distB="0" distL="0" distR="0" wp14:anchorId="0175DFCD" wp14:editId="3B5935CF">
            <wp:extent cx="1368688" cy="1825888"/>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688" cy="1825888"/>
                    </a:xfrm>
                    <a:prstGeom prst="rect">
                      <a:avLst/>
                    </a:prstGeom>
                  </pic:spPr>
                </pic:pic>
              </a:graphicData>
            </a:graphic>
          </wp:inline>
        </w:drawing>
      </w:r>
    </w:p>
    <w:p w14:paraId="39EF5D6F" w14:textId="2B08A22C" w:rsidR="00622864" w:rsidRPr="00F23032" w:rsidRDefault="007D3B5B" w:rsidP="002F2176">
      <w:pPr>
        <w:jc w:val="both"/>
        <w:rPr>
          <w:rFonts w:ascii="Arial" w:hAnsi="Arial" w:cs="Arial"/>
          <w:i/>
          <w:iCs/>
          <w:sz w:val="20"/>
          <w:szCs w:val="20"/>
        </w:rPr>
      </w:pPr>
      <w:bookmarkStart w:id="0" w:name="_Hlk119958323"/>
      <w:r>
        <w:rPr>
          <w:rFonts w:ascii="Arial" w:hAnsi="Arial" w:cs="Arial"/>
          <w:bCs/>
          <w:i/>
          <w:iCs/>
          <w:sz w:val="20"/>
          <w:szCs w:val="20"/>
        </w:rPr>
        <w:t xml:space="preserve">Jürgen Plock, geschäftsführender Gesellschafter der Spedition Robert Kukla, ist am 20. November im Alter von 80 Jahren nach kurzer schwerer Krankheit verstorben. </w:t>
      </w:r>
      <w:bookmarkEnd w:id="0"/>
      <w:r>
        <w:rPr>
          <w:rFonts w:ascii="Arial" w:hAnsi="Arial" w:cs="Arial"/>
          <w:bCs/>
          <w:i/>
          <w:iCs/>
          <w:sz w:val="20"/>
          <w:szCs w:val="20"/>
        </w:rPr>
        <w:t xml:space="preserve">Quelle: Kukla, </w:t>
      </w:r>
      <w:r w:rsidR="004F1343">
        <w:rPr>
          <w:rFonts w:ascii="Arial" w:hAnsi="Arial" w:cs="Arial"/>
          <w:bCs/>
          <w:i/>
          <w:iCs/>
          <w:sz w:val="20"/>
          <w:szCs w:val="20"/>
        </w:rPr>
        <w:t>Das</w:t>
      </w:r>
      <w:r w:rsidR="006B13F4">
        <w:rPr>
          <w:rFonts w:ascii="Arial" w:hAnsi="Arial" w:cs="Arial"/>
          <w:bCs/>
          <w:i/>
          <w:iCs/>
          <w:sz w:val="20"/>
          <w:szCs w:val="20"/>
        </w:rPr>
        <w:t xml:space="preserve"> Bild steht</w:t>
      </w:r>
      <w:r w:rsidR="00622864">
        <w:rPr>
          <w:rFonts w:ascii="Arial" w:hAnsi="Arial" w:cs="Arial"/>
          <w:i/>
          <w:iCs/>
          <w:sz w:val="20"/>
          <w:szCs w:val="20"/>
        </w:rPr>
        <w:t xml:space="preserve"> in hoher Auflösung </w:t>
      </w:r>
      <w:r w:rsidR="00622864" w:rsidRPr="006B13F4">
        <w:rPr>
          <w:rFonts w:ascii="Arial" w:hAnsi="Arial" w:cs="Arial"/>
          <w:i/>
          <w:iCs/>
          <w:sz w:val="20"/>
          <w:szCs w:val="20"/>
        </w:rPr>
        <w:t xml:space="preserve">unter </w:t>
      </w:r>
      <w:hyperlink r:id="rId8" w:history="1">
        <w:r w:rsidR="006B13F4" w:rsidRPr="006B13F4">
          <w:rPr>
            <w:rStyle w:val="Hyperlink"/>
            <w:rFonts w:ascii="Arial" w:hAnsi="Arial" w:cs="Arial"/>
            <w:i/>
            <w:iCs/>
            <w:sz w:val="20"/>
            <w:szCs w:val="20"/>
          </w:rPr>
          <w:t>www.logpr.de</w:t>
        </w:r>
      </w:hyperlink>
      <w:r w:rsidR="006B13F4" w:rsidRPr="006B13F4">
        <w:rPr>
          <w:rFonts w:ascii="Arial" w:hAnsi="Arial" w:cs="Arial"/>
          <w:i/>
          <w:iCs/>
          <w:sz w:val="20"/>
          <w:szCs w:val="20"/>
        </w:rPr>
        <w:t xml:space="preserve"> </w:t>
      </w:r>
      <w:r w:rsidR="00622864" w:rsidRPr="006B13F4">
        <w:rPr>
          <w:rFonts w:ascii="Arial" w:hAnsi="Arial" w:cs="Arial"/>
          <w:i/>
          <w:iCs/>
          <w:sz w:val="20"/>
          <w:szCs w:val="20"/>
        </w:rPr>
        <w:t>zum Herunterladen</w:t>
      </w:r>
      <w:r w:rsidR="00622864">
        <w:rPr>
          <w:rFonts w:ascii="Arial" w:hAnsi="Arial" w:cs="Arial"/>
          <w:i/>
          <w:iCs/>
          <w:sz w:val="20"/>
          <w:szCs w:val="20"/>
        </w:rPr>
        <w:t xml:space="preserve"> bereit. Quelle</w:t>
      </w:r>
      <w:r w:rsidR="003D4608">
        <w:rPr>
          <w:rFonts w:ascii="Arial" w:hAnsi="Arial" w:cs="Arial"/>
          <w:i/>
          <w:iCs/>
          <w:sz w:val="20"/>
          <w:szCs w:val="20"/>
        </w:rPr>
        <w:t xml:space="preserve">: </w:t>
      </w:r>
      <w:r w:rsidR="006B13F4">
        <w:rPr>
          <w:rFonts w:ascii="Arial" w:hAnsi="Arial" w:cs="Arial"/>
          <w:i/>
          <w:iCs/>
          <w:sz w:val="20"/>
          <w:szCs w:val="20"/>
        </w:rPr>
        <w:t>Kukla</w:t>
      </w:r>
    </w:p>
    <w:p w14:paraId="2EE02F36" w14:textId="77777777" w:rsidR="00622864" w:rsidRDefault="00622864" w:rsidP="00622864">
      <w:pPr>
        <w:jc w:val="both"/>
        <w:rPr>
          <w:rFonts w:ascii="Arial" w:hAnsi="Arial" w:cs="Arial"/>
        </w:rPr>
      </w:pPr>
    </w:p>
    <w:p w14:paraId="697FF3D2" w14:textId="201AD8E7" w:rsidR="00622864" w:rsidRDefault="007D3B5B" w:rsidP="00667E5B">
      <w:pPr>
        <w:jc w:val="both"/>
        <w:rPr>
          <w:rFonts w:ascii="Arial" w:hAnsi="Arial" w:cs="Arial"/>
          <w:b/>
          <w:sz w:val="28"/>
          <w:szCs w:val="28"/>
        </w:rPr>
      </w:pPr>
      <w:r>
        <w:rPr>
          <w:rFonts w:ascii="Arial" w:hAnsi="Arial" w:cs="Arial"/>
        </w:rPr>
        <w:t>Nachruf</w:t>
      </w:r>
      <w:r w:rsidR="00C65AD4">
        <w:rPr>
          <w:rFonts w:ascii="Arial" w:hAnsi="Arial" w:cs="Arial"/>
        </w:rPr>
        <w:t xml:space="preserve"> / </w:t>
      </w:r>
      <w:r w:rsidR="001025B3">
        <w:rPr>
          <w:rFonts w:ascii="Arial" w:hAnsi="Arial" w:cs="Arial"/>
        </w:rPr>
        <w:t xml:space="preserve">Spedition </w:t>
      </w:r>
      <w:r w:rsidR="009C121F" w:rsidRPr="009C121F">
        <w:rPr>
          <w:rFonts w:ascii="Arial" w:hAnsi="Arial" w:cs="Arial"/>
        </w:rPr>
        <w:t>Kukla</w:t>
      </w:r>
    </w:p>
    <w:p w14:paraId="6CB9AAE2" w14:textId="01B8F58B" w:rsidR="006B00B5" w:rsidRPr="007D3B5B" w:rsidRDefault="003D6BF2" w:rsidP="009C4C20">
      <w:pPr>
        <w:spacing w:after="120"/>
        <w:jc w:val="both"/>
        <w:rPr>
          <w:rFonts w:ascii="Arial" w:hAnsi="Arial" w:cs="Arial"/>
          <w:b/>
          <w:spacing w:val="-10"/>
          <w:kern w:val="28"/>
          <w:sz w:val="28"/>
          <w:szCs w:val="28"/>
        </w:rPr>
      </w:pPr>
      <w:r>
        <w:rPr>
          <w:rFonts w:ascii="Arial" w:hAnsi="Arial" w:cs="Arial"/>
          <w:b/>
          <w:spacing w:val="-10"/>
          <w:kern w:val="28"/>
          <w:sz w:val="28"/>
          <w:szCs w:val="28"/>
        </w:rPr>
        <w:t xml:space="preserve">Wegbereiter </w:t>
      </w:r>
      <w:r w:rsidR="007D3B5B">
        <w:rPr>
          <w:rFonts w:ascii="Arial" w:hAnsi="Arial" w:cs="Arial"/>
          <w:b/>
          <w:spacing w:val="-10"/>
          <w:kern w:val="28"/>
          <w:sz w:val="28"/>
          <w:szCs w:val="28"/>
        </w:rPr>
        <w:t xml:space="preserve">Jürgen Plock </w:t>
      </w:r>
      <w:r>
        <w:rPr>
          <w:rFonts w:ascii="Arial" w:hAnsi="Arial" w:cs="Arial"/>
          <w:b/>
          <w:spacing w:val="-10"/>
          <w:kern w:val="28"/>
          <w:sz w:val="28"/>
          <w:szCs w:val="28"/>
        </w:rPr>
        <w:t>stirbt mit 80 Jahren</w:t>
      </w:r>
    </w:p>
    <w:p w14:paraId="696A87A0" w14:textId="41C37A59" w:rsidR="007D3B5B" w:rsidRPr="007D3B5B" w:rsidRDefault="00AD51E8" w:rsidP="007D3B5B">
      <w:pPr>
        <w:spacing w:after="120" w:line="340" w:lineRule="exact"/>
        <w:jc w:val="both"/>
        <w:rPr>
          <w:rFonts w:ascii="Arial" w:hAnsi="Arial" w:cs="Arial"/>
          <w:b/>
          <w:bCs/>
        </w:rPr>
      </w:pPr>
      <w:r>
        <w:rPr>
          <w:rFonts w:ascii="Arial" w:hAnsi="Arial" w:cs="Arial"/>
        </w:rPr>
        <w:t xml:space="preserve">München, </w:t>
      </w:r>
      <w:r w:rsidR="007D3B5B">
        <w:rPr>
          <w:rFonts w:ascii="Arial" w:hAnsi="Arial" w:cs="Arial"/>
        </w:rPr>
        <w:t>22. November</w:t>
      </w:r>
      <w:r w:rsidR="001025B3">
        <w:rPr>
          <w:rFonts w:ascii="Arial" w:hAnsi="Arial" w:cs="Arial"/>
        </w:rPr>
        <w:t xml:space="preserve"> 2022</w:t>
      </w:r>
      <w:r w:rsidR="006F316D">
        <w:rPr>
          <w:rFonts w:ascii="Arial" w:hAnsi="Arial" w:cs="Arial"/>
        </w:rPr>
        <w:t xml:space="preserve"> </w:t>
      </w:r>
      <w:r w:rsidR="00622864" w:rsidRPr="00633F2C">
        <w:rPr>
          <w:rFonts w:ascii="Arial" w:hAnsi="Arial" w:cs="Arial"/>
          <w:b/>
          <w:bCs/>
        </w:rPr>
        <w:t>–</w:t>
      </w:r>
      <w:r w:rsidR="007D3B5B" w:rsidRPr="007D3B5B">
        <w:t xml:space="preserve"> </w:t>
      </w:r>
      <w:r w:rsidR="007D3B5B" w:rsidRPr="007D3B5B">
        <w:rPr>
          <w:rFonts w:ascii="Arial" w:hAnsi="Arial" w:cs="Arial"/>
          <w:b/>
          <w:bCs/>
        </w:rPr>
        <w:t>Jürgen Plock, geschäftsführender Gesellschafter der Spedition Robert Kukla, ist am 20. November im Alter von 80 Jahren nach kurzer schwerer Krankheit verstorben.</w:t>
      </w:r>
      <w:r w:rsidR="007D3B5B" w:rsidRPr="007D3B5B">
        <w:rPr>
          <w:rFonts w:ascii="Arial" w:hAnsi="Arial" w:cs="Arial"/>
          <w:b/>
          <w:bCs/>
        </w:rPr>
        <w:t xml:space="preserve"> </w:t>
      </w:r>
      <w:r w:rsidR="007D3B5B" w:rsidRPr="007D3B5B">
        <w:rPr>
          <w:rFonts w:ascii="Arial" w:hAnsi="Arial" w:cs="Arial"/>
          <w:b/>
          <w:bCs/>
        </w:rPr>
        <w:t xml:space="preserve">Der gebürtige Bielefelder trat 1966 in das Unternehmen ein, nachdem er erfolgreich die Deutsche Außenhandels- und Verkehrs Akademie in Bremen absolviert hatte. </w:t>
      </w:r>
      <w:r w:rsidR="007D3B5B">
        <w:rPr>
          <w:rFonts w:ascii="Arial" w:hAnsi="Arial" w:cs="Arial"/>
          <w:b/>
          <w:bCs/>
        </w:rPr>
        <w:t>Der gelernte Speditionskaufmann</w:t>
      </w:r>
      <w:r w:rsidR="007D3B5B" w:rsidRPr="007D3B5B">
        <w:rPr>
          <w:rFonts w:ascii="Arial" w:hAnsi="Arial" w:cs="Arial"/>
          <w:b/>
          <w:bCs/>
        </w:rPr>
        <w:t xml:space="preserve"> war bis zu seinem Tod im Unternehmen aktiv.</w:t>
      </w:r>
      <w:r w:rsidR="007D3B5B">
        <w:rPr>
          <w:rFonts w:ascii="Arial" w:hAnsi="Arial" w:cs="Arial"/>
          <w:b/>
          <w:bCs/>
        </w:rPr>
        <w:t xml:space="preserve"> </w:t>
      </w:r>
      <w:r w:rsidR="007D3B5B" w:rsidRPr="007D3B5B">
        <w:rPr>
          <w:rFonts w:ascii="Arial" w:hAnsi="Arial" w:cs="Arial"/>
          <w:b/>
          <w:bCs/>
        </w:rPr>
        <w:t xml:space="preserve">In dieser Zeit </w:t>
      </w:r>
      <w:r w:rsidR="007D3B5B">
        <w:rPr>
          <w:rFonts w:ascii="Arial" w:hAnsi="Arial" w:cs="Arial"/>
          <w:b/>
          <w:bCs/>
        </w:rPr>
        <w:t xml:space="preserve">gab Plock entscheidende Impulse, mit denen sich </w:t>
      </w:r>
      <w:r w:rsidR="007D3B5B" w:rsidRPr="007D3B5B">
        <w:rPr>
          <w:rFonts w:ascii="Arial" w:hAnsi="Arial" w:cs="Arial"/>
          <w:b/>
          <w:bCs/>
        </w:rPr>
        <w:t>die Robert Kukla GmbH von einem regionalen Nischen-Anbieter zu einem europäischen Mittelständler mit 12 Standorten gewandelt</w:t>
      </w:r>
      <w:r w:rsidR="007D3B5B">
        <w:rPr>
          <w:rFonts w:ascii="Arial" w:hAnsi="Arial" w:cs="Arial"/>
          <w:b/>
          <w:bCs/>
        </w:rPr>
        <w:t xml:space="preserve"> hat</w:t>
      </w:r>
      <w:r w:rsidR="007D3B5B" w:rsidRPr="007D3B5B">
        <w:rPr>
          <w:rFonts w:ascii="Arial" w:hAnsi="Arial" w:cs="Arial"/>
          <w:b/>
          <w:bCs/>
        </w:rPr>
        <w:t>.</w:t>
      </w:r>
    </w:p>
    <w:p w14:paraId="52CA3950" w14:textId="77777777" w:rsidR="003D6BF2" w:rsidRDefault="007D3B5B" w:rsidP="007D3B5B">
      <w:pPr>
        <w:spacing w:after="120" w:line="340" w:lineRule="exact"/>
        <w:jc w:val="both"/>
        <w:rPr>
          <w:rFonts w:ascii="Arial" w:hAnsi="Arial" w:cs="Arial"/>
        </w:rPr>
      </w:pPr>
      <w:r>
        <w:rPr>
          <w:rFonts w:ascii="Arial" w:hAnsi="Arial" w:cs="Arial"/>
        </w:rPr>
        <w:t>„</w:t>
      </w:r>
      <w:r w:rsidRPr="007D3B5B">
        <w:rPr>
          <w:rFonts w:ascii="Arial" w:hAnsi="Arial" w:cs="Arial"/>
        </w:rPr>
        <w:t xml:space="preserve">Jürgen Plock war eine überragende Persönlichkeit und Vorbild für uns alle. Dank seines immer intakten moralischen Kompasses, seiner Loyalität und </w:t>
      </w:r>
      <w:r w:rsidR="003D6BF2">
        <w:rPr>
          <w:rFonts w:ascii="Arial" w:hAnsi="Arial" w:cs="Arial"/>
        </w:rPr>
        <w:t xml:space="preserve">seiner </w:t>
      </w:r>
      <w:r w:rsidRPr="007D3B5B">
        <w:rPr>
          <w:rFonts w:ascii="Arial" w:hAnsi="Arial" w:cs="Arial"/>
        </w:rPr>
        <w:t>absoluten Geradlinigkeit war er der Motor hinter der Entwicklung des Unternehmens</w:t>
      </w:r>
      <w:r>
        <w:rPr>
          <w:rFonts w:ascii="Arial" w:hAnsi="Arial" w:cs="Arial"/>
        </w:rPr>
        <w:t xml:space="preserve">“, </w:t>
      </w:r>
      <w:r>
        <w:rPr>
          <w:rFonts w:ascii="Arial" w:hAnsi="Arial" w:cs="Arial"/>
        </w:rPr>
        <w:t xml:space="preserve">stellt </w:t>
      </w:r>
      <w:r w:rsidRPr="00232360">
        <w:rPr>
          <w:rFonts w:ascii="Arial" w:hAnsi="Arial" w:cs="Arial"/>
        </w:rPr>
        <w:t>Gruppen CEO Knut Sander</w:t>
      </w:r>
      <w:r>
        <w:rPr>
          <w:rFonts w:ascii="Arial" w:hAnsi="Arial" w:cs="Arial"/>
        </w:rPr>
        <w:t xml:space="preserve"> fest</w:t>
      </w:r>
      <w:r w:rsidRPr="007D3B5B">
        <w:rPr>
          <w:rFonts w:ascii="Arial" w:hAnsi="Arial" w:cs="Arial"/>
        </w:rPr>
        <w:t xml:space="preserve">. </w:t>
      </w:r>
      <w:r w:rsidR="003D6BF2">
        <w:rPr>
          <w:rFonts w:ascii="Arial" w:hAnsi="Arial" w:cs="Arial"/>
        </w:rPr>
        <w:t xml:space="preserve">Plock sei </w:t>
      </w:r>
      <w:r w:rsidRPr="007D3B5B">
        <w:rPr>
          <w:rFonts w:ascii="Arial" w:hAnsi="Arial" w:cs="Arial"/>
        </w:rPr>
        <w:t xml:space="preserve">für alle Kollegen </w:t>
      </w:r>
      <w:r w:rsidR="003D6BF2">
        <w:rPr>
          <w:rFonts w:ascii="Arial" w:hAnsi="Arial" w:cs="Arial"/>
        </w:rPr>
        <w:t xml:space="preserve">– </w:t>
      </w:r>
      <w:r w:rsidRPr="007D3B5B">
        <w:rPr>
          <w:rFonts w:ascii="Arial" w:hAnsi="Arial" w:cs="Arial"/>
        </w:rPr>
        <w:t xml:space="preserve">vom Auszubildenden bis zum Mitgeschäftsführer </w:t>
      </w:r>
      <w:r w:rsidR="003D6BF2">
        <w:rPr>
          <w:rFonts w:ascii="Arial" w:hAnsi="Arial" w:cs="Arial"/>
        </w:rPr>
        <w:t xml:space="preserve">– ein </w:t>
      </w:r>
      <w:r w:rsidRPr="007D3B5B">
        <w:rPr>
          <w:rFonts w:ascii="Arial" w:hAnsi="Arial" w:cs="Arial"/>
        </w:rPr>
        <w:t xml:space="preserve">gefragter persönlicher Ratgeber in zahlreichen Lebens-Situationen </w:t>
      </w:r>
      <w:r w:rsidR="003D6BF2">
        <w:rPr>
          <w:rFonts w:ascii="Arial" w:hAnsi="Arial" w:cs="Arial"/>
        </w:rPr>
        <w:t xml:space="preserve">gewesen. Unzählige Kollegen und Kolleginnen hätten </w:t>
      </w:r>
      <w:r w:rsidRPr="007D3B5B">
        <w:rPr>
          <w:rFonts w:ascii="Arial" w:hAnsi="Arial" w:cs="Arial"/>
        </w:rPr>
        <w:t>ihm viel zu verdanken.</w:t>
      </w:r>
    </w:p>
    <w:p w14:paraId="7F5491BD" w14:textId="3A154E61" w:rsidR="007D3B5B" w:rsidRPr="007D3B5B" w:rsidRDefault="003D6BF2" w:rsidP="007D3B5B">
      <w:pPr>
        <w:spacing w:after="120" w:line="340" w:lineRule="exact"/>
        <w:jc w:val="both"/>
        <w:rPr>
          <w:rFonts w:ascii="Arial" w:hAnsi="Arial" w:cs="Arial"/>
        </w:rPr>
      </w:pPr>
      <w:r>
        <w:rPr>
          <w:rFonts w:ascii="Arial" w:hAnsi="Arial" w:cs="Arial"/>
        </w:rPr>
        <w:lastRenderedPageBreak/>
        <w:t xml:space="preserve">Das </w:t>
      </w:r>
      <w:r w:rsidRPr="007D3B5B">
        <w:rPr>
          <w:rFonts w:ascii="Arial" w:hAnsi="Arial" w:cs="Arial"/>
        </w:rPr>
        <w:t>Betreu</w:t>
      </w:r>
      <w:r>
        <w:rPr>
          <w:rFonts w:ascii="Arial" w:hAnsi="Arial" w:cs="Arial"/>
        </w:rPr>
        <w:t>en</w:t>
      </w:r>
      <w:r w:rsidRPr="007D3B5B">
        <w:rPr>
          <w:rFonts w:ascii="Arial" w:hAnsi="Arial" w:cs="Arial"/>
        </w:rPr>
        <w:t xml:space="preserve"> der Auszubildenden </w:t>
      </w:r>
      <w:r>
        <w:rPr>
          <w:rFonts w:ascii="Arial" w:hAnsi="Arial" w:cs="Arial"/>
        </w:rPr>
        <w:t>war i</w:t>
      </w:r>
      <w:r w:rsidR="007D3B5B" w:rsidRPr="007D3B5B">
        <w:rPr>
          <w:rFonts w:ascii="Arial" w:hAnsi="Arial" w:cs="Arial"/>
        </w:rPr>
        <w:t xml:space="preserve">n den 56 Jahren seines Wirkens bei der Robert Kukla GmbH </w:t>
      </w:r>
      <w:r>
        <w:rPr>
          <w:rFonts w:ascii="Arial" w:hAnsi="Arial" w:cs="Arial"/>
        </w:rPr>
        <w:t xml:space="preserve">die größte Leidenschaft von </w:t>
      </w:r>
      <w:r w:rsidR="007D3B5B" w:rsidRPr="007D3B5B">
        <w:rPr>
          <w:rFonts w:ascii="Arial" w:hAnsi="Arial" w:cs="Arial"/>
        </w:rPr>
        <w:t xml:space="preserve">Jürgen Plock. </w:t>
      </w:r>
      <w:r>
        <w:rPr>
          <w:rFonts w:ascii="Arial" w:hAnsi="Arial" w:cs="Arial"/>
        </w:rPr>
        <w:t>„</w:t>
      </w:r>
      <w:r w:rsidR="007D3B5B" w:rsidRPr="007D3B5B">
        <w:rPr>
          <w:rFonts w:ascii="Arial" w:hAnsi="Arial" w:cs="Arial"/>
        </w:rPr>
        <w:t>Hunderte</w:t>
      </w:r>
      <w:r>
        <w:rPr>
          <w:rFonts w:ascii="Arial" w:hAnsi="Arial" w:cs="Arial"/>
        </w:rPr>
        <w:t>n</w:t>
      </w:r>
      <w:r w:rsidR="007D3B5B" w:rsidRPr="007D3B5B">
        <w:rPr>
          <w:rFonts w:ascii="Arial" w:hAnsi="Arial" w:cs="Arial"/>
        </w:rPr>
        <w:t xml:space="preserve"> junger Menschen wurden beim Bearbeiten der geliebten Situationsaufgaben nicht nur die Speditionslehre, sondern auch immer ein Stück Lebensweisheit gelehrt</w:t>
      </w:r>
      <w:r>
        <w:rPr>
          <w:rFonts w:ascii="Arial" w:hAnsi="Arial" w:cs="Arial"/>
        </w:rPr>
        <w:t>“, so Sander</w:t>
      </w:r>
      <w:r w:rsidR="007D3B5B" w:rsidRPr="007D3B5B">
        <w:rPr>
          <w:rFonts w:ascii="Arial" w:hAnsi="Arial" w:cs="Arial"/>
        </w:rPr>
        <w:t>.</w:t>
      </w:r>
    </w:p>
    <w:p w14:paraId="0F571E01" w14:textId="77777777" w:rsidR="00DD4F0A" w:rsidRPr="00DD4F0A" w:rsidRDefault="00DD4F0A" w:rsidP="00DD4F0A">
      <w:pPr>
        <w:spacing w:after="120" w:line="340" w:lineRule="exact"/>
        <w:jc w:val="both"/>
        <w:rPr>
          <w:rFonts w:ascii="Arial" w:hAnsi="Arial" w:cs="Arial"/>
        </w:rPr>
      </w:pPr>
    </w:p>
    <w:p w14:paraId="1C26B534" w14:textId="77777777" w:rsidR="00DD4F0A" w:rsidRPr="00033A6D" w:rsidRDefault="00DD4F0A" w:rsidP="00DD4F0A">
      <w:pPr>
        <w:spacing w:after="120" w:line="340" w:lineRule="exact"/>
        <w:jc w:val="both"/>
        <w:rPr>
          <w:rFonts w:ascii="Arial" w:hAnsi="Arial" w:cs="Arial"/>
          <w:b/>
          <w:bCs/>
        </w:rPr>
      </w:pPr>
      <w:r w:rsidRPr="00033A6D">
        <w:rPr>
          <w:rFonts w:ascii="Arial" w:hAnsi="Arial" w:cs="Arial"/>
          <w:b/>
          <w:bCs/>
        </w:rPr>
        <w:t>Über Robert Kukla</w:t>
      </w:r>
    </w:p>
    <w:p w14:paraId="1EDA1D23" w14:textId="77777777" w:rsidR="00F0328A" w:rsidRDefault="00DD4F0A" w:rsidP="00DD4F0A">
      <w:pPr>
        <w:spacing w:after="120" w:line="340" w:lineRule="exact"/>
        <w:jc w:val="both"/>
        <w:rPr>
          <w:rFonts w:ascii="Arial" w:hAnsi="Arial" w:cs="Arial"/>
        </w:rPr>
      </w:pPr>
      <w:r w:rsidRPr="00DD4F0A">
        <w:rPr>
          <w:rFonts w:ascii="Arial" w:hAnsi="Arial" w:cs="Arial"/>
        </w:rPr>
        <w:t>Die Robert Kukla GmbH Internationale Spedition ist spezialisiert auf multimodale und intermodale Verkehre, Tank-Verkehre sowie Lkw-Verkehre weltweit und verfügt über große Erfahrung in der Lager-Logistik. Der Münchner Logistikdienstleister verfügt über Niederlassungen in Hamburg, Berlin, Düsseldorf, Mailand, Breda, Stockholm, Bilbao, Lissabon, London und Thessaloniki. Kukla existiert seit 1941, arbeitet weltweit mit einem dichten Netz von leistungsstarken Kooperationspartnern und beschäftigt an allen Standorten rund 200 Mitarbeiter.</w:t>
      </w:r>
    </w:p>
    <w:p w14:paraId="69598871" w14:textId="00E381C1" w:rsidR="00F36836" w:rsidRPr="000F28F4" w:rsidRDefault="00F36836" w:rsidP="00F95823">
      <w:pPr>
        <w:spacing w:line="380" w:lineRule="exact"/>
        <w:jc w:val="both"/>
        <w:rPr>
          <w:rFonts w:ascii="Arial" w:hAnsi="Arial" w:cs="Arial"/>
          <w:bCs/>
        </w:rPr>
      </w:pPr>
    </w:p>
    <w:p w14:paraId="2AD445CC" w14:textId="77777777" w:rsidR="00622864" w:rsidRDefault="00622864" w:rsidP="00622864">
      <w:pPr>
        <w:spacing w:after="120"/>
        <w:jc w:val="both"/>
        <w:rPr>
          <w:rFonts w:ascii="Arial" w:hAnsi="Arial"/>
          <w:sz w:val="20"/>
        </w:rPr>
      </w:pPr>
      <w:r>
        <w:rPr>
          <w:rFonts w:ascii="Arial" w:hAnsi="Arial"/>
          <w:b/>
          <w:sz w:val="20"/>
        </w:rPr>
        <w:t>Pressekontakte:</w:t>
      </w:r>
    </w:p>
    <w:tbl>
      <w:tblPr>
        <w:tblW w:w="0" w:type="auto"/>
        <w:tblLayout w:type="fixed"/>
        <w:tblLook w:val="0000" w:firstRow="0" w:lastRow="0" w:firstColumn="0" w:lastColumn="0" w:noHBand="0" w:noVBand="0"/>
      </w:tblPr>
      <w:tblGrid>
        <w:gridCol w:w="4427"/>
        <w:gridCol w:w="4140"/>
      </w:tblGrid>
      <w:tr w:rsidR="00622864" w14:paraId="069BB8A1" w14:textId="77777777">
        <w:tc>
          <w:tcPr>
            <w:tcW w:w="4427" w:type="dxa"/>
            <w:tcBorders>
              <w:top w:val="single" w:sz="4" w:space="0" w:color="000000"/>
              <w:left w:val="single" w:sz="4" w:space="0" w:color="000000"/>
              <w:bottom w:val="single" w:sz="4" w:space="0" w:color="000000"/>
              <w:right w:val="single" w:sz="4" w:space="0" w:color="000000"/>
            </w:tcBorders>
            <w:shd w:val="clear" w:color="auto" w:fill="E6E6E6"/>
          </w:tcPr>
          <w:p w14:paraId="2C86686B" w14:textId="77777777" w:rsidR="00622864" w:rsidRDefault="00622864" w:rsidP="00622864">
            <w:pPr>
              <w:tabs>
                <w:tab w:val="left" w:pos="580"/>
                <w:tab w:val="left" w:pos="6300"/>
                <w:tab w:val="left" w:pos="6840"/>
              </w:tabs>
              <w:jc w:val="both"/>
              <w:rPr>
                <w:rFonts w:ascii="Arial" w:hAnsi="Arial"/>
                <w:sz w:val="20"/>
              </w:rPr>
            </w:pPr>
            <w:r>
              <w:rPr>
                <w:rFonts w:ascii="Arial" w:hAnsi="Arial"/>
                <w:sz w:val="20"/>
              </w:rPr>
              <w:t>Robert Kukla GmbH - Internationale Spedition</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14:paraId="3B60AB63" w14:textId="77777777" w:rsidR="00622864" w:rsidRDefault="00622864" w:rsidP="00622864">
            <w:pPr>
              <w:jc w:val="both"/>
            </w:pPr>
            <w:r>
              <w:rPr>
                <w:rFonts w:ascii="Arial" w:hAnsi="Arial"/>
                <w:sz w:val="20"/>
              </w:rPr>
              <w:t>KfdM – Kommunikation für den Mittelstand</w:t>
            </w:r>
          </w:p>
        </w:tc>
      </w:tr>
      <w:tr w:rsidR="00622864" w:rsidRPr="00141477" w14:paraId="422C90BD" w14:textId="77777777">
        <w:trPr>
          <w:trHeight w:val="1357"/>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1F06ACCA" w14:textId="77777777" w:rsidR="00622864" w:rsidRDefault="00622864" w:rsidP="00622864">
            <w:pPr>
              <w:tabs>
                <w:tab w:val="left" w:pos="580"/>
                <w:tab w:val="left" w:pos="6300"/>
                <w:tab w:val="left" w:pos="6840"/>
              </w:tabs>
              <w:jc w:val="both"/>
              <w:rPr>
                <w:rFonts w:ascii="Arial" w:hAnsi="Arial"/>
                <w:sz w:val="20"/>
              </w:rPr>
            </w:pPr>
            <w:r>
              <w:rPr>
                <w:rFonts w:ascii="Arial" w:hAnsi="Arial"/>
                <w:sz w:val="20"/>
              </w:rPr>
              <w:t>Knut Sander</w:t>
            </w:r>
          </w:p>
          <w:p w14:paraId="5E1F92FA" w14:textId="77777777" w:rsidR="00622864" w:rsidRDefault="00622864" w:rsidP="00622864">
            <w:pPr>
              <w:tabs>
                <w:tab w:val="left" w:pos="580"/>
                <w:tab w:val="left" w:pos="6300"/>
                <w:tab w:val="left" w:pos="6840"/>
              </w:tabs>
              <w:jc w:val="both"/>
              <w:rPr>
                <w:rFonts w:ascii="Arial" w:hAnsi="Arial"/>
                <w:sz w:val="20"/>
              </w:rPr>
            </w:pPr>
            <w:proofErr w:type="spellStart"/>
            <w:r>
              <w:rPr>
                <w:rFonts w:ascii="Arial" w:hAnsi="Arial"/>
                <w:sz w:val="20"/>
              </w:rPr>
              <w:t>Kochelseestr</w:t>
            </w:r>
            <w:proofErr w:type="spellEnd"/>
            <w:r>
              <w:rPr>
                <w:rFonts w:ascii="Arial" w:hAnsi="Arial"/>
                <w:sz w:val="20"/>
              </w:rPr>
              <w:t>. 8 -10</w:t>
            </w:r>
          </w:p>
          <w:p w14:paraId="7C56799A" w14:textId="77777777" w:rsidR="00622864" w:rsidRPr="00141477" w:rsidRDefault="00622864" w:rsidP="00622864">
            <w:pPr>
              <w:tabs>
                <w:tab w:val="left" w:pos="580"/>
                <w:tab w:val="left" w:pos="6300"/>
                <w:tab w:val="left" w:pos="6840"/>
              </w:tabs>
              <w:jc w:val="both"/>
              <w:rPr>
                <w:rFonts w:ascii="Arial" w:hAnsi="Arial"/>
                <w:sz w:val="20"/>
              </w:rPr>
            </w:pPr>
            <w:r>
              <w:rPr>
                <w:rFonts w:ascii="Arial" w:hAnsi="Arial"/>
                <w:sz w:val="20"/>
              </w:rPr>
              <w:t>D-81371 München</w:t>
            </w:r>
          </w:p>
          <w:p w14:paraId="1C8401A8" w14:textId="77777777" w:rsidR="00622864" w:rsidRPr="00141477" w:rsidRDefault="00622864" w:rsidP="00622864">
            <w:pPr>
              <w:tabs>
                <w:tab w:val="left" w:pos="580"/>
                <w:tab w:val="left" w:pos="6300"/>
                <w:tab w:val="left" w:pos="6840"/>
              </w:tabs>
              <w:jc w:val="both"/>
              <w:rPr>
                <w:rFonts w:ascii="Arial" w:hAnsi="Arial"/>
                <w:sz w:val="20"/>
              </w:rPr>
            </w:pPr>
            <w:r w:rsidRPr="00141477">
              <w:rPr>
                <w:rFonts w:ascii="Arial" w:hAnsi="Arial"/>
                <w:sz w:val="20"/>
              </w:rPr>
              <w:t>Tel. +49 89 747480-0</w:t>
            </w:r>
          </w:p>
          <w:p w14:paraId="0F40557D" w14:textId="77777777" w:rsidR="00622864" w:rsidRPr="00141477" w:rsidRDefault="00622864" w:rsidP="00622864">
            <w:pPr>
              <w:tabs>
                <w:tab w:val="left" w:pos="580"/>
                <w:tab w:val="left" w:pos="6300"/>
                <w:tab w:val="left" w:pos="6840"/>
              </w:tabs>
              <w:jc w:val="both"/>
              <w:rPr>
                <w:lang w:val="it-IT"/>
              </w:rPr>
            </w:pPr>
            <w:r>
              <w:rPr>
                <w:rFonts w:ascii="Arial" w:hAnsi="Arial"/>
                <w:sz w:val="20"/>
                <w:lang w:val="it-IT"/>
              </w:rPr>
              <w:t>E-Mail k.sander@kukla-spedition.com</w:t>
            </w:r>
          </w:p>
          <w:p w14:paraId="321C4C84" w14:textId="77777777" w:rsidR="00622864" w:rsidRDefault="00000000" w:rsidP="00622864">
            <w:pPr>
              <w:tabs>
                <w:tab w:val="left" w:pos="580"/>
                <w:tab w:val="left" w:pos="6300"/>
                <w:tab w:val="left" w:pos="6840"/>
              </w:tabs>
              <w:jc w:val="both"/>
              <w:rPr>
                <w:rFonts w:ascii="Arial" w:hAnsi="Arial"/>
                <w:sz w:val="20"/>
              </w:rPr>
            </w:pPr>
            <w:hyperlink r:id="rId9" w:history="1">
              <w:r w:rsidR="00622864">
                <w:rPr>
                  <w:rStyle w:val="Hyperlink"/>
                  <w:rFonts w:ascii="Arial" w:hAnsi="Arial"/>
                  <w:sz w:val="20"/>
                  <w:lang w:val="it-IT"/>
                </w:rPr>
                <w:t>www.kukla-spedition.com</w:t>
              </w:r>
            </w:hyperlink>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2B02EF6" w14:textId="77777777" w:rsidR="00622864" w:rsidRDefault="00622864" w:rsidP="00622864">
            <w:pPr>
              <w:jc w:val="both"/>
              <w:rPr>
                <w:rFonts w:ascii="Arial" w:hAnsi="Arial"/>
                <w:sz w:val="20"/>
              </w:rPr>
            </w:pPr>
            <w:r>
              <w:rPr>
                <w:rFonts w:ascii="Arial" w:hAnsi="Arial"/>
                <w:sz w:val="20"/>
              </w:rPr>
              <w:t>Marcus Walter</w:t>
            </w:r>
          </w:p>
          <w:p w14:paraId="3C064006" w14:textId="4CB37B2A" w:rsidR="00622864" w:rsidRDefault="00B0545C" w:rsidP="00622864">
            <w:pPr>
              <w:jc w:val="both"/>
              <w:rPr>
                <w:rFonts w:ascii="Arial" w:hAnsi="Arial"/>
                <w:sz w:val="20"/>
              </w:rPr>
            </w:pPr>
            <w:r>
              <w:rPr>
                <w:rFonts w:ascii="Arial" w:hAnsi="Arial"/>
                <w:sz w:val="20"/>
              </w:rPr>
              <w:t>Schulstraße 29</w:t>
            </w:r>
          </w:p>
          <w:p w14:paraId="56D309E9" w14:textId="10F25B61" w:rsidR="00622864" w:rsidRDefault="00622864" w:rsidP="00622864">
            <w:pPr>
              <w:jc w:val="both"/>
              <w:rPr>
                <w:rFonts w:ascii="Arial" w:hAnsi="Arial"/>
                <w:sz w:val="20"/>
              </w:rPr>
            </w:pPr>
            <w:r>
              <w:rPr>
                <w:rFonts w:ascii="Arial" w:hAnsi="Arial"/>
                <w:sz w:val="20"/>
              </w:rPr>
              <w:t>D-</w:t>
            </w:r>
            <w:r w:rsidR="00B0545C">
              <w:rPr>
                <w:rFonts w:ascii="Arial" w:hAnsi="Arial"/>
                <w:sz w:val="20"/>
              </w:rPr>
              <w:t>84183</w:t>
            </w:r>
            <w:r w:rsidR="001564FC">
              <w:rPr>
                <w:rFonts w:ascii="Arial" w:hAnsi="Arial"/>
                <w:sz w:val="20"/>
              </w:rPr>
              <w:t xml:space="preserve"> Niederviehbach</w:t>
            </w:r>
          </w:p>
          <w:p w14:paraId="7930176B" w14:textId="31B1377C" w:rsidR="00622864" w:rsidRPr="00141477" w:rsidRDefault="00622864" w:rsidP="00622864">
            <w:pPr>
              <w:jc w:val="both"/>
              <w:rPr>
                <w:rFonts w:ascii="Arial" w:hAnsi="Arial"/>
                <w:sz w:val="20"/>
              </w:rPr>
            </w:pPr>
            <w:r>
              <w:rPr>
                <w:rFonts w:ascii="Arial" w:hAnsi="Arial"/>
                <w:sz w:val="20"/>
              </w:rPr>
              <w:t xml:space="preserve">Tel.: +49 </w:t>
            </w:r>
            <w:r w:rsidR="00053752">
              <w:rPr>
                <w:rFonts w:ascii="Arial" w:hAnsi="Arial"/>
                <w:sz w:val="20"/>
              </w:rPr>
              <w:t>8702 / 948 174</w:t>
            </w:r>
          </w:p>
          <w:p w14:paraId="12397AE6" w14:textId="77777777" w:rsidR="00622864" w:rsidRPr="00141477" w:rsidRDefault="00622864" w:rsidP="00622864">
            <w:pPr>
              <w:jc w:val="both"/>
              <w:rPr>
                <w:lang w:val="da-DK"/>
              </w:rPr>
            </w:pPr>
            <w:r>
              <w:rPr>
                <w:rFonts w:ascii="Arial" w:hAnsi="Arial"/>
                <w:sz w:val="20"/>
                <w:lang w:val="da-DK"/>
              </w:rPr>
              <w:t>E-Mail:</w:t>
            </w:r>
            <w:r>
              <w:rPr>
                <w:rFonts w:ascii="Arial" w:hAnsi="Arial"/>
                <w:sz w:val="20"/>
                <w:lang w:val="da-DK"/>
              </w:rPr>
              <w:tab/>
            </w:r>
            <w:hyperlink r:id="rId10" w:history="1">
              <w:r>
                <w:rPr>
                  <w:rStyle w:val="Hyperlink"/>
                  <w:rFonts w:ascii="Arial" w:hAnsi="Arial"/>
                  <w:color w:val="000080"/>
                  <w:sz w:val="20"/>
                  <w:lang w:val="da-DK"/>
                </w:rPr>
                <w:t>walter@kfdm.eu</w:t>
              </w:r>
            </w:hyperlink>
          </w:p>
        </w:tc>
      </w:tr>
    </w:tbl>
    <w:p w14:paraId="42B96B91" w14:textId="77777777" w:rsidR="009E19B4" w:rsidRPr="00622864" w:rsidRDefault="009E19B4">
      <w:pPr>
        <w:rPr>
          <w:lang w:val="da-DK"/>
        </w:rPr>
      </w:pPr>
    </w:p>
    <w:sectPr w:rsidR="009E19B4" w:rsidRPr="00622864" w:rsidSect="006B13F4">
      <w:headerReference w:type="default" r:id="rId11"/>
      <w:pgSz w:w="11906" w:h="16838"/>
      <w:pgMar w:top="3235" w:right="3542" w:bottom="851" w:left="1134"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E7AF" w14:textId="77777777" w:rsidR="00CA25F1" w:rsidRDefault="00CA25F1">
      <w:r>
        <w:separator/>
      </w:r>
    </w:p>
  </w:endnote>
  <w:endnote w:type="continuationSeparator" w:id="0">
    <w:p w14:paraId="75DDAD72" w14:textId="77777777" w:rsidR="00CA25F1" w:rsidRDefault="00CA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3FF1" w14:textId="77777777" w:rsidR="00CA25F1" w:rsidRDefault="00CA25F1">
      <w:r>
        <w:separator/>
      </w:r>
    </w:p>
  </w:footnote>
  <w:footnote w:type="continuationSeparator" w:id="0">
    <w:p w14:paraId="55E2109C" w14:textId="77777777" w:rsidR="00CA25F1" w:rsidRDefault="00CA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8A0" w14:textId="77777777" w:rsidR="000F28F4" w:rsidRDefault="007D3B5B">
    <w:r>
      <w:rPr>
        <w:noProof/>
        <w:lang w:eastAsia="de-DE"/>
      </w:rPr>
      <w:pict w14:anchorId="5B75E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95.4pt">
          <v:imagedata r:id="rId1" o:title="Logo_18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43E2"/>
    <w:multiLevelType w:val="hybridMultilevel"/>
    <w:tmpl w:val="CA3878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8894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it-IT" w:vendorID="64" w:dllVersion="6" w:nlCheck="1" w:checkStyle="0"/>
  <w:activeWritingStyle w:appName="MSWord" w:lang="it-IT"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18"/>
    <w:rsid w:val="000166E1"/>
    <w:rsid w:val="0002275F"/>
    <w:rsid w:val="000268C0"/>
    <w:rsid w:val="00033375"/>
    <w:rsid w:val="00033A6D"/>
    <w:rsid w:val="00042CFE"/>
    <w:rsid w:val="0005056D"/>
    <w:rsid w:val="00053752"/>
    <w:rsid w:val="00056E77"/>
    <w:rsid w:val="00057CBB"/>
    <w:rsid w:val="00063A27"/>
    <w:rsid w:val="0006492C"/>
    <w:rsid w:val="00070182"/>
    <w:rsid w:val="000727DB"/>
    <w:rsid w:val="000903BB"/>
    <w:rsid w:val="00094CC5"/>
    <w:rsid w:val="000A152B"/>
    <w:rsid w:val="000A255F"/>
    <w:rsid w:val="000A5362"/>
    <w:rsid w:val="000A73A4"/>
    <w:rsid w:val="000B05F8"/>
    <w:rsid w:val="000B31D3"/>
    <w:rsid w:val="000B5EAC"/>
    <w:rsid w:val="000C1992"/>
    <w:rsid w:val="000C7602"/>
    <w:rsid w:val="000D6FB5"/>
    <w:rsid w:val="000E3D8A"/>
    <w:rsid w:val="000E46A3"/>
    <w:rsid w:val="000E6880"/>
    <w:rsid w:val="000F28F4"/>
    <w:rsid w:val="000F4DBC"/>
    <w:rsid w:val="000F6968"/>
    <w:rsid w:val="000F6AEB"/>
    <w:rsid w:val="001025B3"/>
    <w:rsid w:val="00104E43"/>
    <w:rsid w:val="00113578"/>
    <w:rsid w:val="00120B43"/>
    <w:rsid w:val="00123105"/>
    <w:rsid w:val="00123A38"/>
    <w:rsid w:val="00126A7B"/>
    <w:rsid w:val="001366B4"/>
    <w:rsid w:val="00141DF2"/>
    <w:rsid w:val="001424BB"/>
    <w:rsid w:val="001455E4"/>
    <w:rsid w:val="001558DE"/>
    <w:rsid w:val="001564FC"/>
    <w:rsid w:val="00157737"/>
    <w:rsid w:val="00160362"/>
    <w:rsid w:val="00167652"/>
    <w:rsid w:val="00167BFE"/>
    <w:rsid w:val="0017491F"/>
    <w:rsid w:val="00180E9E"/>
    <w:rsid w:val="001A07B8"/>
    <w:rsid w:val="001A0EF1"/>
    <w:rsid w:val="001A5E3D"/>
    <w:rsid w:val="001B3C97"/>
    <w:rsid w:val="001B413A"/>
    <w:rsid w:val="001B488B"/>
    <w:rsid w:val="001C1949"/>
    <w:rsid w:val="001C3798"/>
    <w:rsid w:val="001C4376"/>
    <w:rsid w:val="001C4925"/>
    <w:rsid w:val="001C5E7B"/>
    <w:rsid w:val="001E1C07"/>
    <w:rsid w:val="001E2DE0"/>
    <w:rsid w:val="001F29C5"/>
    <w:rsid w:val="001F2AF6"/>
    <w:rsid w:val="001F3D35"/>
    <w:rsid w:val="001F4211"/>
    <w:rsid w:val="00205C13"/>
    <w:rsid w:val="00210C6F"/>
    <w:rsid w:val="002134DE"/>
    <w:rsid w:val="00217012"/>
    <w:rsid w:val="00230560"/>
    <w:rsid w:val="002312AC"/>
    <w:rsid w:val="00231654"/>
    <w:rsid w:val="00232360"/>
    <w:rsid w:val="00240BBB"/>
    <w:rsid w:val="00246DD5"/>
    <w:rsid w:val="00250605"/>
    <w:rsid w:val="00251BA6"/>
    <w:rsid w:val="0025307A"/>
    <w:rsid w:val="00255391"/>
    <w:rsid w:val="002559F8"/>
    <w:rsid w:val="002566F6"/>
    <w:rsid w:val="00262A2B"/>
    <w:rsid w:val="00270DB0"/>
    <w:rsid w:val="00275216"/>
    <w:rsid w:val="00282018"/>
    <w:rsid w:val="0028337A"/>
    <w:rsid w:val="002A7951"/>
    <w:rsid w:val="002B0558"/>
    <w:rsid w:val="002B714F"/>
    <w:rsid w:val="002C1BAB"/>
    <w:rsid w:val="002C2704"/>
    <w:rsid w:val="002C2BA7"/>
    <w:rsid w:val="002C3FAC"/>
    <w:rsid w:val="002C4092"/>
    <w:rsid w:val="002C728B"/>
    <w:rsid w:val="002D0A75"/>
    <w:rsid w:val="002D1F76"/>
    <w:rsid w:val="002D353E"/>
    <w:rsid w:val="002D7C83"/>
    <w:rsid w:val="002D7EA6"/>
    <w:rsid w:val="002E1D76"/>
    <w:rsid w:val="002E2D71"/>
    <w:rsid w:val="002F0CA3"/>
    <w:rsid w:val="002F2176"/>
    <w:rsid w:val="0030593E"/>
    <w:rsid w:val="00314BC2"/>
    <w:rsid w:val="00316C17"/>
    <w:rsid w:val="00323AB3"/>
    <w:rsid w:val="003338AC"/>
    <w:rsid w:val="00334D90"/>
    <w:rsid w:val="00343785"/>
    <w:rsid w:val="00351CD8"/>
    <w:rsid w:val="003661D6"/>
    <w:rsid w:val="0038127F"/>
    <w:rsid w:val="003830B2"/>
    <w:rsid w:val="0039004C"/>
    <w:rsid w:val="00392A79"/>
    <w:rsid w:val="00394053"/>
    <w:rsid w:val="0039495A"/>
    <w:rsid w:val="003955EA"/>
    <w:rsid w:val="003962C3"/>
    <w:rsid w:val="003971D8"/>
    <w:rsid w:val="003A1915"/>
    <w:rsid w:val="003A21CD"/>
    <w:rsid w:val="003A408C"/>
    <w:rsid w:val="003B1AD9"/>
    <w:rsid w:val="003B7FC8"/>
    <w:rsid w:val="003C30C0"/>
    <w:rsid w:val="003C5D1D"/>
    <w:rsid w:val="003D2E51"/>
    <w:rsid w:val="003D3CF8"/>
    <w:rsid w:val="003D4608"/>
    <w:rsid w:val="003D6BF2"/>
    <w:rsid w:val="003E089E"/>
    <w:rsid w:val="003E203A"/>
    <w:rsid w:val="003E5561"/>
    <w:rsid w:val="003F26B8"/>
    <w:rsid w:val="003F3E40"/>
    <w:rsid w:val="003F71B8"/>
    <w:rsid w:val="00404A01"/>
    <w:rsid w:val="00406863"/>
    <w:rsid w:val="00410659"/>
    <w:rsid w:val="0041306E"/>
    <w:rsid w:val="00415283"/>
    <w:rsid w:val="00415367"/>
    <w:rsid w:val="00421214"/>
    <w:rsid w:val="0042142D"/>
    <w:rsid w:val="00425889"/>
    <w:rsid w:val="00440957"/>
    <w:rsid w:val="00445E58"/>
    <w:rsid w:val="004600B0"/>
    <w:rsid w:val="004702C7"/>
    <w:rsid w:val="004817E5"/>
    <w:rsid w:val="0048293F"/>
    <w:rsid w:val="00495068"/>
    <w:rsid w:val="00497A34"/>
    <w:rsid w:val="00497E30"/>
    <w:rsid w:val="004C07F3"/>
    <w:rsid w:val="004C17C9"/>
    <w:rsid w:val="004C5FB2"/>
    <w:rsid w:val="004C7383"/>
    <w:rsid w:val="004D586D"/>
    <w:rsid w:val="004E3813"/>
    <w:rsid w:val="004E3C46"/>
    <w:rsid w:val="004E5CC0"/>
    <w:rsid w:val="004F1343"/>
    <w:rsid w:val="004F419B"/>
    <w:rsid w:val="005018B4"/>
    <w:rsid w:val="0050381C"/>
    <w:rsid w:val="005106C6"/>
    <w:rsid w:val="0051463E"/>
    <w:rsid w:val="00516655"/>
    <w:rsid w:val="005166FD"/>
    <w:rsid w:val="005226E7"/>
    <w:rsid w:val="00523B7C"/>
    <w:rsid w:val="00524BEF"/>
    <w:rsid w:val="005270A9"/>
    <w:rsid w:val="00532EED"/>
    <w:rsid w:val="00533F3E"/>
    <w:rsid w:val="00534194"/>
    <w:rsid w:val="00534D7F"/>
    <w:rsid w:val="005355A9"/>
    <w:rsid w:val="00541BFA"/>
    <w:rsid w:val="005437AF"/>
    <w:rsid w:val="005475AC"/>
    <w:rsid w:val="00550AE8"/>
    <w:rsid w:val="00553381"/>
    <w:rsid w:val="00555DAE"/>
    <w:rsid w:val="00557BA0"/>
    <w:rsid w:val="00560A82"/>
    <w:rsid w:val="005674B3"/>
    <w:rsid w:val="00567F62"/>
    <w:rsid w:val="00573A7C"/>
    <w:rsid w:val="005751AE"/>
    <w:rsid w:val="00590792"/>
    <w:rsid w:val="005966A0"/>
    <w:rsid w:val="005A42B3"/>
    <w:rsid w:val="005A5062"/>
    <w:rsid w:val="005B0D87"/>
    <w:rsid w:val="005B3219"/>
    <w:rsid w:val="005B3675"/>
    <w:rsid w:val="005B43B1"/>
    <w:rsid w:val="005C4A52"/>
    <w:rsid w:val="005D08E6"/>
    <w:rsid w:val="005D131D"/>
    <w:rsid w:val="005D1EC2"/>
    <w:rsid w:val="005D6550"/>
    <w:rsid w:val="005E3E52"/>
    <w:rsid w:val="005E48B4"/>
    <w:rsid w:val="005E4E89"/>
    <w:rsid w:val="005E4EE4"/>
    <w:rsid w:val="00602A87"/>
    <w:rsid w:val="00613D84"/>
    <w:rsid w:val="00621A7B"/>
    <w:rsid w:val="006222F6"/>
    <w:rsid w:val="00622864"/>
    <w:rsid w:val="00631922"/>
    <w:rsid w:val="00633F2C"/>
    <w:rsid w:val="00634230"/>
    <w:rsid w:val="006355DA"/>
    <w:rsid w:val="00635D4D"/>
    <w:rsid w:val="00637037"/>
    <w:rsid w:val="00652470"/>
    <w:rsid w:val="0065260E"/>
    <w:rsid w:val="00654DEC"/>
    <w:rsid w:val="00655D44"/>
    <w:rsid w:val="0066014F"/>
    <w:rsid w:val="0066069B"/>
    <w:rsid w:val="00667E5B"/>
    <w:rsid w:val="00671F2F"/>
    <w:rsid w:val="00676D58"/>
    <w:rsid w:val="00682189"/>
    <w:rsid w:val="00684A38"/>
    <w:rsid w:val="0068675F"/>
    <w:rsid w:val="00693F34"/>
    <w:rsid w:val="006A02BD"/>
    <w:rsid w:val="006A5493"/>
    <w:rsid w:val="006A5C34"/>
    <w:rsid w:val="006A60F6"/>
    <w:rsid w:val="006A678F"/>
    <w:rsid w:val="006B00B5"/>
    <w:rsid w:val="006B13F4"/>
    <w:rsid w:val="006B1B32"/>
    <w:rsid w:val="006B7A25"/>
    <w:rsid w:val="006C062C"/>
    <w:rsid w:val="006C1DB5"/>
    <w:rsid w:val="006C4BAA"/>
    <w:rsid w:val="006C61B2"/>
    <w:rsid w:val="006C685E"/>
    <w:rsid w:val="006D6898"/>
    <w:rsid w:val="006D6B70"/>
    <w:rsid w:val="006E0E61"/>
    <w:rsid w:val="006E46BA"/>
    <w:rsid w:val="006E4BD7"/>
    <w:rsid w:val="006F16F8"/>
    <w:rsid w:val="006F205B"/>
    <w:rsid w:val="006F316D"/>
    <w:rsid w:val="00706612"/>
    <w:rsid w:val="00710309"/>
    <w:rsid w:val="007103EB"/>
    <w:rsid w:val="007228A2"/>
    <w:rsid w:val="007238A1"/>
    <w:rsid w:val="00732D0F"/>
    <w:rsid w:val="00732EC8"/>
    <w:rsid w:val="007335A4"/>
    <w:rsid w:val="0073706B"/>
    <w:rsid w:val="0074511F"/>
    <w:rsid w:val="0074693E"/>
    <w:rsid w:val="00763709"/>
    <w:rsid w:val="0076474D"/>
    <w:rsid w:val="00770CCF"/>
    <w:rsid w:val="00776F86"/>
    <w:rsid w:val="007823DD"/>
    <w:rsid w:val="00782D62"/>
    <w:rsid w:val="00792E09"/>
    <w:rsid w:val="007A5430"/>
    <w:rsid w:val="007A79A2"/>
    <w:rsid w:val="007B3EAA"/>
    <w:rsid w:val="007C3ED2"/>
    <w:rsid w:val="007C4BE3"/>
    <w:rsid w:val="007C577A"/>
    <w:rsid w:val="007C7ED6"/>
    <w:rsid w:val="007D3B5B"/>
    <w:rsid w:val="007D40BB"/>
    <w:rsid w:val="007E09AB"/>
    <w:rsid w:val="007E24DF"/>
    <w:rsid w:val="007E50FC"/>
    <w:rsid w:val="007E5E77"/>
    <w:rsid w:val="007F10B6"/>
    <w:rsid w:val="007F2778"/>
    <w:rsid w:val="008078D1"/>
    <w:rsid w:val="00814025"/>
    <w:rsid w:val="00822FD5"/>
    <w:rsid w:val="008272D8"/>
    <w:rsid w:val="00832612"/>
    <w:rsid w:val="008331F4"/>
    <w:rsid w:val="008437F6"/>
    <w:rsid w:val="00843EF5"/>
    <w:rsid w:val="00850057"/>
    <w:rsid w:val="008507F6"/>
    <w:rsid w:val="00851222"/>
    <w:rsid w:val="00853A70"/>
    <w:rsid w:val="0085779C"/>
    <w:rsid w:val="00864A35"/>
    <w:rsid w:val="00867D07"/>
    <w:rsid w:val="00873442"/>
    <w:rsid w:val="00873D5F"/>
    <w:rsid w:val="00876CB7"/>
    <w:rsid w:val="008806C5"/>
    <w:rsid w:val="008834B5"/>
    <w:rsid w:val="00885A6B"/>
    <w:rsid w:val="0089249F"/>
    <w:rsid w:val="00895D73"/>
    <w:rsid w:val="00897079"/>
    <w:rsid w:val="0089780D"/>
    <w:rsid w:val="008A557B"/>
    <w:rsid w:val="008A6328"/>
    <w:rsid w:val="008A6606"/>
    <w:rsid w:val="008B22C7"/>
    <w:rsid w:val="008C06DE"/>
    <w:rsid w:val="008C3985"/>
    <w:rsid w:val="008C5211"/>
    <w:rsid w:val="008C63F0"/>
    <w:rsid w:val="008C7E56"/>
    <w:rsid w:val="008D1D82"/>
    <w:rsid w:val="008D68E7"/>
    <w:rsid w:val="008E458F"/>
    <w:rsid w:val="008E5444"/>
    <w:rsid w:val="008E67F1"/>
    <w:rsid w:val="008F47CD"/>
    <w:rsid w:val="00904772"/>
    <w:rsid w:val="00904E3C"/>
    <w:rsid w:val="0090603F"/>
    <w:rsid w:val="00906317"/>
    <w:rsid w:val="00911428"/>
    <w:rsid w:val="009133BB"/>
    <w:rsid w:val="00914711"/>
    <w:rsid w:val="00920672"/>
    <w:rsid w:val="00927F68"/>
    <w:rsid w:val="009336A7"/>
    <w:rsid w:val="00935217"/>
    <w:rsid w:val="00941688"/>
    <w:rsid w:val="0094190D"/>
    <w:rsid w:val="00960EEC"/>
    <w:rsid w:val="009619F9"/>
    <w:rsid w:val="00962B32"/>
    <w:rsid w:val="00962B4F"/>
    <w:rsid w:val="00962EFD"/>
    <w:rsid w:val="00966213"/>
    <w:rsid w:val="009704C6"/>
    <w:rsid w:val="0097107E"/>
    <w:rsid w:val="009723A4"/>
    <w:rsid w:val="009946A6"/>
    <w:rsid w:val="009A5715"/>
    <w:rsid w:val="009A7C82"/>
    <w:rsid w:val="009B2A0C"/>
    <w:rsid w:val="009C0897"/>
    <w:rsid w:val="009C10C4"/>
    <w:rsid w:val="009C121F"/>
    <w:rsid w:val="009C4C20"/>
    <w:rsid w:val="009C5886"/>
    <w:rsid w:val="009C6266"/>
    <w:rsid w:val="009D1625"/>
    <w:rsid w:val="009E0AF6"/>
    <w:rsid w:val="009E19B4"/>
    <w:rsid w:val="009E2B29"/>
    <w:rsid w:val="009E6005"/>
    <w:rsid w:val="00A01F7E"/>
    <w:rsid w:val="00A12282"/>
    <w:rsid w:val="00A12C08"/>
    <w:rsid w:val="00A14B48"/>
    <w:rsid w:val="00A2406F"/>
    <w:rsid w:val="00A30DB5"/>
    <w:rsid w:val="00A3167B"/>
    <w:rsid w:val="00A3473E"/>
    <w:rsid w:val="00A41374"/>
    <w:rsid w:val="00A42DED"/>
    <w:rsid w:val="00A458D5"/>
    <w:rsid w:val="00A47CC8"/>
    <w:rsid w:val="00A654FB"/>
    <w:rsid w:val="00A6721B"/>
    <w:rsid w:val="00A70724"/>
    <w:rsid w:val="00A73ED3"/>
    <w:rsid w:val="00A85BF4"/>
    <w:rsid w:val="00A85D5D"/>
    <w:rsid w:val="00A9426D"/>
    <w:rsid w:val="00A9496E"/>
    <w:rsid w:val="00A952B6"/>
    <w:rsid w:val="00AA2B10"/>
    <w:rsid w:val="00AA4110"/>
    <w:rsid w:val="00AA4FF8"/>
    <w:rsid w:val="00AA70DD"/>
    <w:rsid w:val="00AA7E72"/>
    <w:rsid w:val="00AB1D35"/>
    <w:rsid w:val="00AB64CD"/>
    <w:rsid w:val="00AB7555"/>
    <w:rsid w:val="00AB7694"/>
    <w:rsid w:val="00AC602C"/>
    <w:rsid w:val="00AC6CDF"/>
    <w:rsid w:val="00AD51E8"/>
    <w:rsid w:val="00AD5ED7"/>
    <w:rsid w:val="00AD769B"/>
    <w:rsid w:val="00AE0260"/>
    <w:rsid w:val="00AE16E1"/>
    <w:rsid w:val="00AE45AA"/>
    <w:rsid w:val="00AE5C8F"/>
    <w:rsid w:val="00AE7DFF"/>
    <w:rsid w:val="00AF050F"/>
    <w:rsid w:val="00B00CA0"/>
    <w:rsid w:val="00B01BB1"/>
    <w:rsid w:val="00B02458"/>
    <w:rsid w:val="00B04BD0"/>
    <w:rsid w:val="00B0545C"/>
    <w:rsid w:val="00B10434"/>
    <w:rsid w:val="00B12BB6"/>
    <w:rsid w:val="00B20825"/>
    <w:rsid w:val="00B25F13"/>
    <w:rsid w:val="00B470E6"/>
    <w:rsid w:val="00B47FE2"/>
    <w:rsid w:val="00B5249B"/>
    <w:rsid w:val="00B528F6"/>
    <w:rsid w:val="00B52C31"/>
    <w:rsid w:val="00B52C61"/>
    <w:rsid w:val="00B54F60"/>
    <w:rsid w:val="00B82FDC"/>
    <w:rsid w:val="00B87007"/>
    <w:rsid w:val="00B91F0C"/>
    <w:rsid w:val="00B94C48"/>
    <w:rsid w:val="00B96F85"/>
    <w:rsid w:val="00BA12CE"/>
    <w:rsid w:val="00BA6760"/>
    <w:rsid w:val="00BA7358"/>
    <w:rsid w:val="00BC0CCE"/>
    <w:rsid w:val="00BC1079"/>
    <w:rsid w:val="00BC3DE9"/>
    <w:rsid w:val="00BC567C"/>
    <w:rsid w:val="00BC7C18"/>
    <w:rsid w:val="00BE068C"/>
    <w:rsid w:val="00BE2A62"/>
    <w:rsid w:val="00BE3424"/>
    <w:rsid w:val="00BE5194"/>
    <w:rsid w:val="00BE6494"/>
    <w:rsid w:val="00BF0D7D"/>
    <w:rsid w:val="00BF3E1D"/>
    <w:rsid w:val="00BF780A"/>
    <w:rsid w:val="00BF7813"/>
    <w:rsid w:val="00C02AEF"/>
    <w:rsid w:val="00C11D1A"/>
    <w:rsid w:val="00C14E48"/>
    <w:rsid w:val="00C16C02"/>
    <w:rsid w:val="00C23AC1"/>
    <w:rsid w:val="00C35D97"/>
    <w:rsid w:val="00C476BE"/>
    <w:rsid w:val="00C47BC2"/>
    <w:rsid w:val="00C52509"/>
    <w:rsid w:val="00C60C26"/>
    <w:rsid w:val="00C623CC"/>
    <w:rsid w:val="00C65AD4"/>
    <w:rsid w:val="00C67F78"/>
    <w:rsid w:val="00C7347F"/>
    <w:rsid w:val="00C757B4"/>
    <w:rsid w:val="00C75FEF"/>
    <w:rsid w:val="00C76469"/>
    <w:rsid w:val="00C811B3"/>
    <w:rsid w:val="00C846FC"/>
    <w:rsid w:val="00C860E0"/>
    <w:rsid w:val="00C97860"/>
    <w:rsid w:val="00CA0889"/>
    <w:rsid w:val="00CA25F1"/>
    <w:rsid w:val="00CA65E9"/>
    <w:rsid w:val="00CB1497"/>
    <w:rsid w:val="00CB336F"/>
    <w:rsid w:val="00CB4682"/>
    <w:rsid w:val="00CB5320"/>
    <w:rsid w:val="00CC0558"/>
    <w:rsid w:val="00CC208C"/>
    <w:rsid w:val="00CC3268"/>
    <w:rsid w:val="00CC60DB"/>
    <w:rsid w:val="00CD0AB3"/>
    <w:rsid w:val="00CD3475"/>
    <w:rsid w:val="00CD3E46"/>
    <w:rsid w:val="00CD66B8"/>
    <w:rsid w:val="00CE412C"/>
    <w:rsid w:val="00CE41AF"/>
    <w:rsid w:val="00CE5672"/>
    <w:rsid w:val="00CF588D"/>
    <w:rsid w:val="00CF5F2F"/>
    <w:rsid w:val="00CF7BD3"/>
    <w:rsid w:val="00D01933"/>
    <w:rsid w:val="00D02E50"/>
    <w:rsid w:val="00D0444E"/>
    <w:rsid w:val="00D062C2"/>
    <w:rsid w:val="00D062DF"/>
    <w:rsid w:val="00D065EE"/>
    <w:rsid w:val="00D071A0"/>
    <w:rsid w:val="00D14357"/>
    <w:rsid w:val="00D206D1"/>
    <w:rsid w:val="00D235D5"/>
    <w:rsid w:val="00D26B48"/>
    <w:rsid w:val="00D349EB"/>
    <w:rsid w:val="00D443E0"/>
    <w:rsid w:val="00D44F9F"/>
    <w:rsid w:val="00D50A2B"/>
    <w:rsid w:val="00D61AF0"/>
    <w:rsid w:val="00D628C7"/>
    <w:rsid w:val="00D70FEE"/>
    <w:rsid w:val="00D72418"/>
    <w:rsid w:val="00D736FA"/>
    <w:rsid w:val="00D8032F"/>
    <w:rsid w:val="00D8081B"/>
    <w:rsid w:val="00D8213E"/>
    <w:rsid w:val="00D83173"/>
    <w:rsid w:val="00D86A1B"/>
    <w:rsid w:val="00D86C14"/>
    <w:rsid w:val="00D9176F"/>
    <w:rsid w:val="00D9182D"/>
    <w:rsid w:val="00DA14EE"/>
    <w:rsid w:val="00DB41F9"/>
    <w:rsid w:val="00DB700D"/>
    <w:rsid w:val="00DB71E4"/>
    <w:rsid w:val="00DC0D61"/>
    <w:rsid w:val="00DC423E"/>
    <w:rsid w:val="00DD0379"/>
    <w:rsid w:val="00DD4F0A"/>
    <w:rsid w:val="00DD58F4"/>
    <w:rsid w:val="00DD5AD2"/>
    <w:rsid w:val="00DD7044"/>
    <w:rsid w:val="00DE06EB"/>
    <w:rsid w:val="00DE0BD8"/>
    <w:rsid w:val="00DE0E86"/>
    <w:rsid w:val="00DE1B9C"/>
    <w:rsid w:val="00DE2DAB"/>
    <w:rsid w:val="00DF26AA"/>
    <w:rsid w:val="00DF3E90"/>
    <w:rsid w:val="00E108EB"/>
    <w:rsid w:val="00E150CA"/>
    <w:rsid w:val="00E15284"/>
    <w:rsid w:val="00E159C2"/>
    <w:rsid w:val="00E170F0"/>
    <w:rsid w:val="00E20E75"/>
    <w:rsid w:val="00E21BC2"/>
    <w:rsid w:val="00E221E3"/>
    <w:rsid w:val="00E30649"/>
    <w:rsid w:val="00E34D6E"/>
    <w:rsid w:val="00E374DD"/>
    <w:rsid w:val="00E41F22"/>
    <w:rsid w:val="00E62BD6"/>
    <w:rsid w:val="00E72F09"/>
    <w:rsid w:val="00E750E8"/>
    <w:rsid w:val="00E7628D"/>
    <w:rsid w:val="00E76499"/>
    <w:rsid w:val="00E76856"/>
    <w:rsid w:val="00E80A21"/>
    <w:rsid w:val="00E90BB0"/>
    <w:rsid w:val="00E94D19"/>
    <w:rsid w:val="00E97A4D"/>
    <w:rsid w:val="00EA3A5B"/>
    <w:rsid w:val="00EA6927"/>
    <w:rsid w:val="00EB15B9"/>
    <w:rsid w:val="00EB6CAB"/>
    <w:rsid w:val="00ED216D"/>
    <w:rsid w:val="00ED7485"/>
    <w:rsid w:val="00EE0FCA"/>
    <w:rsid w:val="00EE3D1D"/>
    <w:rsid w:val="00EE5772"/>
    <w:rsid w:val="00EE7077"/>
    <w:rsid w:val="00EF024F"/>
    <w:rsid w:val="00EF530B"/>
    <w:rsid w:val="00EF5D17"/>
    <w:rsid w:val="00EF6F6B"/>
    <w:rsid w:val="00F0238E"/>
    <w:rsid w:val="00F0328A"/>
    <w:rsid w:val="00F0640C"/>
    <w:rsid w:val="00F065BD"/>
    <w:rsid w:val="00F16B3C"/>
    <w:rsid w:val="00F21D57"/>
    <w:rsid w:val="00F23032"/>
    <w:rsid w:val="00F23118"/>
    <w:rsid w:val="00F26C08"/>
    <w:rsid w:val="00F308F9"/>
    <w:rsid w:val="00F31192"/>
    <w:rsid w:val="00F342DF"/>
    <w:rsid w:val="00F362FF"/>
    <w:rsid w:val="00F36836"/>
    <w:rsid w:val="00F4133D"/>
    <w:rsid w:val="00F41746"/>
    <w:rsid w:val="00F42DA0"/>
    <w:rsid w:val="00F45367"/>
    <w:rsid w:val="00F46ADD"/>
    <w:rsid w:val="00F470F7"/>
    <w:rsid w:val="00F5158F"/>
    <w:rsid w:val="00F6470B"/>
    <w:rsid w:val="00F7266C"/>
    <w:rsid w:val="00F728D2"/>
    <w:rsid w:val="00F91688"/>
    <w:rsid w:val="00F93115"/>
    <w:rsid w:val="00F933FD"/>
    <w:rsid w:val="00F95823"/>
    <w:rsid w:val="00FA0ACA"/>
    <w:rsid w:val="00FA3752"/>
    <w:rsid w:val="00FA522E"/>
    <w:rsid w:val="00FA5CA1"/>
    <w:rsid w:val="00FB51F8"/>
    <w:rsid w:val="00FD0935"/>
    <w:rsid w:val="00FD0B3A"/>
    <w:rsid w:val="00FE0FC9"/>
    <w:rsid w:val="00FE1B6F"/>
    <w:rsid w:val="00FE5D54"/>
    <w:rsid w:val="00FE627F"/>
    <w:rsid w:val="00FF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FE38E"/>
  <w15:chartTrackingRefBased/>
  <w15:docId w15:val="{3D6519AD-F9EF-49A0-9407-27CDEBA3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BD6"/>
    <w:pPr>
      <w:suppressAutoHyphens/>
    </w:pPr>
    <w:rPr>
      <w:rFonts w:eastAsia="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22864"/>
    <w:rPr>
      <w:color w:val="0000FF"/>
      <w:u w:val="single"/>
    </w:rPr>
  </w:style>
  <w:style w:type="paragraph" w:styleId="Sprechblasentext">
    <w:name w:val="Balloon Text"/>
    <w:basedOn w:val="Standard"/>
    <w:semiHidden/>
    <w:rsid w:val="006A5C34"/>
    <w:rPr>
      <w:rFonts w:ascii="Tahoma" w:hAnsi="Tahoma" w:cs="Tahoma"/>
      <w:sz w:val="16"/>
      <w:szCs w:val="16"/>
    </w:rPr>
  </w:style>
  <w:style w:type="paragraph" w:styleId="Kopfzeile">
    <w:name w:val="header"/>
    <w:basedOn w:val="Standard"/>
    <w:link w:val="KopfzeileZchn"/>
    <w:uiPriority w:val="99"/>
    <w:unhideWhenUsed/>
    <w:rsid w:val="000268C0"/>
    <w:pPr>
      <w:tabs>
        <w:tab w:val="center" w:pos="4536"/>
        <w:tab w:val="right" w:pos="9072"/>
      </w:tabs>
    </w:pPr>
  </w:style>
  <w:style w:type="character" w:customStyle="1" w:styleId="KopfzeileZchn">
    <w:name w:val="Kopfzeile Zchn"/>
    <w:basedOn w:val="Absatz-Standardschriftart"/>
    <w:link w:val="Kopfzeile"/>
    <w:uiPriority w:val="99"/>
    <w:rsid w:val="000268C0"/>
    <w:rPr>
      <w:rFonts w:eastAsia="Times New Roman"/>
      <w:kern w:val="1"/>
      <w:sz w:val="24"/>
      <w:szCs w:val="24"/>
      <w:lang w:eastAsia="ar-SA"/>
    </w:rPr>
  </w:style>
  <w:style w:type="paragraph" w:styleId="Fuzeile">
    <w:name w:val="footer"/>
    <w:basedOn w:val="Standard"/>
    <w:link w:val="FuzeileZchn"/>
    <w:uiPriority w:val="99"/>
    <w:unhideWhenUsed/>
    <w:rsid w:val="000268C0"/>
    <w:pPr>
      <w:tabs>
        <w:tab w:val="center" w:pos="4536"/>
        <w:tab w:val="right" w:pos="9072"/>
      </w:tabs>
    </w:pPr>
  </w:style>
  <w:style w:type="character" w:customStyle="1" w:styleId="FuzeileZchn">
    <w:name w:val="Fußzeile Zchn"/>
    <w:basedOn w:val="Absatz-Standardschriftart"/>
    <w:link w:val="Fuzeile"/>
    <w:uiPriority w:val="99"/>
    <w:rsid w:val="000268C0"/>
    <w:rPr>
      <w:rFonts w:eastAsia="Times New Roman"/>
      <w:kern w:val="1"/>
      <w:sz w:val="24"/>
      <w:szCs w:val="24"/>
      <w:lang w:eastAsia="ar-SA"/>
    </w:rPr>
  </w:style>
  <w:style w:type="character" w:customStyle="1" w:styleId="NichtaufgelsteErwhnung1">
    <w:name w:val="Nicht aufgelöste Erwähnung1"/>
    <w:basedOn w:val="Absatz-Standardschriftart"/>
    <w:uiPriority w:val="99"/>
    <w:semiHidden/>
    <w:unhideWhenUsed/>
    <w:rsid w:val="006B13F4"/>
    <w:rPr>
      <w:color w:val="605E5C"/>
      <w:shd w:val="clear" w:color="auto" w:fill="E1DFDD"/>
    </w:rPr>
  </w:style>
  <w:style w:type="character" w:styleId="Kommentarzeichen">
    <w:name w:val="annotation reference"/>
    <w:basedOn w:val="Absatz-Standardschriftart"/>
    <w:uiPriority w:val="99"/>
    <w:semiHidden/>
    <w:unhideWhenUsed/>
    <w:rsid w:val="00F93115"/>
    <w:rPr>
      <w:sz w:val="16"/>
      <w:szCs w:val="16"/>
    </w:rPr>
  </w:style>
  <w:style w:type="paragraph" w:styleId="Kommentartext">
    <w:name w:val="annotation text"/>
    <w:basedOn w:val="Standard"/>
    <w:link w:val="KommentartextZchn"/>
    <w:uiPriority w:val="99"/>
    <w:semiHidden/>
    <w:unhideWhenUsed/>
    <w:rsid w:val="00F93115"/>
    <w:rPr>
      <w:sz w:val="20"/>
      <w:szCs w:val="20"/>
    </w:rPr>
  </w:style>
  <w:style w:type="character" w:customStyle="1" w:styleId="KommentartextZchn">
    <w:name w:val="Kommentartext Zchn"/>
    <w:basedOn w:val="Absatz-Standardschriftart"/>
    <w:link w:val="Kommentartext"/>
    <w:uiPriority w:val="99"/>
    <w:semiHidden/>
    <w:rsid w:val="00F93115"/>
    <w:rPr>
      <w:rFonts w:eastAsia="Times New Roman"/>
      <w:kern w:val="1"/>
      <w:lang w:eastAsia="ar-SA"/>
    </w:rPr>
  </w:style>
  <w:style w:type="paragraph" w:styleId="Kommentarthema">
    <w:name w:val="annotation subject"/>
    <w:basedOn w:val="Kommentartext"/>
    <w:next w:val="Kommentartext"/>
    <w:link w:val="KommentarthemaZchn"/>
    <w:uiPriority w:val="99"/>
    <w:semiHidden/>
    <w:unhideWhenUsed/>
    <w:rsid w:val="00F93115"/>
    <w:rPr>
      <w:b/>
      <w:bCs/>
    </w:rPr>
  </w:style>
  <w:style w:type="character" w:customStyle="1" w:styleId="KommentarthemaZchn">
    <w:name w:val="Kommentarthema Zchn"/>
    <w:basedOn w:val="KommentartextZchn"/>
    <w:link w:val="Kommentarthema"/>
    <w:uiPriority w:val="99"/>
    <w:semiHidden/>
    <w:rsid w:val="00F93115"/>
    <w:rPr>
      <w:rFonts w:eastAsia="Times New Roman"/>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728">
      <w:bodyDiv w:val="1"/>
      <w:marLeft w:val="0"/>
      <w:marRight w:val="0"/>
      <w:marTop w:val="0"/>
      <w:marBottom w:val="0"/>
      <w:divBdr>
        <w:top w:val="none" w:sz="0" w:space="0" w:color="auto"/>
        <w:left w:val="none" w:sz="0" w:space="0" w:color="auto"/>
        <w:bottom w:val="none" w:sz="0" w:space="0" w:color="auto"/>
        <w:right w:val="none" w:sz="0" w:space="0" w:color="auto"/>
      </w:divBdr>
    </w:div>
    <w:div w:id="1234048508">
      <w:bodyDiv w:val="1"/>
      <w:marLeft w:val="0"/>
      <w:marRight w:val="0"/>
      <w:marTop w:val="0"/>
      <w:marBottom w:val="0"/>
      <w:divBdr>
        <w:top w:val="none" w:sz="0" w:space="0" w:color="auto"/>
        <w:left w:val="none" w:sz="0" w:space="0" w:color="auto"/>
        <w:bottom w:val="none" w:sz="0" w:space="0" w:color="auto"/>
        <w:right w:val="none" w:sz="0" w:space="0" w:color="auto"/>
      </w:divBdr>
    </w:div>
    <w:div w:id="1357462881">
      <w:bodyDiv w:val="1"/>
      <w:marLeft w:val="0"/>
      <w:marRight w:val="0"/>
      <w:marTop w:val="0"/>
      <w:marBottom w:val="0"/>
      <w:divBdr>
        <w:top w:val="none" w:sz="0" w:space="0" w:color="auto"/>
        <w:left w:val="none" w:sz="0" w:space="0" w:color="auto"/>
        <w:bottom w:val="none" w:sz="0" w:space="0" w:color="auto"/>
        <w:right w:val="none" w:sz="0" w:space="0" w:color="auto"/>
      </w:divBdr>
    </w:div>
    <w:div w:id="19807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p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alter@kfdm.eu" TargetMode="External"/><Relationship Id="rId4" Type="http://schemas.openxmlformats.org/officeDocument/2006/relationships/webSettings" Target="webSettings.xml"/><Relationship Id="rId9" Type="http://schemas.openxmlformats.org/officeDocument/2006/relationships/hyperlink" Target="http://www.kukla-sped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2804</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3932202</vt:i4>
      </vt:variant>
      <vt:variant>
        <vt:i4>3</vt:i4>
      </vt:variant>
      <vt:variant>
        <vt:i4>0</vt:i4>
      </vt:variant>
      <vt:variant>
        <vt:i4>5</vt:i4>
      </vt:variant>
      <vt:variant>
        <vt:lpwstr>http://www.kukla-spedition.com/</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dc:description/>
  <cp:lastModifiedBy>Marcus Walter</cp:lastModifiedBy>
  <cp:revision>2</cp:revision>
  <cp:lastPrinted>2022-01-05T08:34:00Z</cp:lastPrinted>
  <dcterms:created xsi:type="dcterms:W3CDTF">2022-11-21T20:35:00Z</dcterms:created>
  <dcterms:modified xsi:type="dcterms:W3CDTF">2022-11-21T20:35:00Z</dcterms:modified>
</cp:coreProperties>
</file>