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B8FF"/>
  <w:body>
    <w:p w14:paraId="09090C56" w14:textId="77777777" w:rsidR="002F3462" w:rsidRPr="007D7231" w:rsidRDefault="002F3462" w:rsidP="007D7231">
      <w:pPr>
        <w:pStyle w:val="Kopfzeile1"/>
        <w:tabs>
          <w:tab w:val="clear" w:pos="4536"/>
          <w:tab w:val="clear" w:pos="9072"/>
          <w:tab w:val="left" w:pos="900"/>
        </w:tabs>
        <w:spacing w:after="120"/>
        <w:jc w:val="both"/>
        <w:rPr>
          <w:rFonts w:ascii="Arial" w:eastAsia="Trebuchet MS" w:hAnsi="Arial" w:cs="Arial"/>
        </w:rPr>
      </w:pPr>
    </w:p>
    <w:p w14:paraId="6401A289" w14:textId="4992265E" w:rsidR="00537C02" w:rsidRPr="006C5AB5" w:rsidRDefault="007C0E62" w:rsidP="00537C02">
      <w:pPr>
        <w:rPr>
          <w:rFonts w:ascii="Arial" w:eastAsiaTheme="minorHAnsi" w:hAnsi="Arial" w:cs="Arial"/>
          <w:bCs/>
          <w:sz w:val="20"/>
          <w:lang w:eastAsia="en-US"/>
        </w:rPr>
      </w:pPr>
      <w:r>
        <w:rPr>
          <w:rFonts w:ascii="Arial" w:eastAsiaTheme="minorHAnsi" w:hAnsi="Arial" w:cs="Arial"/>
          <w:bCs/>
          <w:noProof/>
          <w:sz w:val="20"/>
          <w:lang w:eastAsia="en-US"/>
        </w:rPr>
        <w:drawing>
          <wp:inline distT="0" distB="0" distL="0" distR="0" wp14:anchorId="06D6B0F4" wp14:editId="586B8557">
            <wp:extent cx="2038350" cy="15279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7002" cy="1534405"/>
                    </a:xfrm>
                    <a:prstGeom prst="rect">
                      <a:avLst/>
                    </a:prstGeom>
                  </pic:spPr>
                </pic:pic>
              </a:graphicData>
            </a:graphic>
          </wp:inline>
        </w:drawing>
      </w:r>
    </w:p>
    <w:p w14:paraId="2DC55682" w14:textId="0FA07E77" w:rsidR="00537C02" w:rsidRPr="006C5AB5" w:rsidRDefault="00537C02" w:rsidP="00537C02">
      <w:pPr>
        <w:rPr>
          <w:rFonts w:ascii="Arial" w:eastAsiaTheme="minorHAnsi" w:hAnsi="Arial" w:cs="Arial"/>
          <w:bCs/>
          <w:sz w:val="20"/>
          <w:lang w:eastAsia="en-US"/>
        </w:rPr>
      </w:pPr>
      <w:r>
        <w:rPr>
          <w:rFonts w:ascii="Arial" w:eastAsiaTheme="minorHAnsi" w:hAnsi="Arial" w:cs="Arial"/>
          <w:bCs/>
          <w:sz w:val="20"/>
          <w:lang w:eastAsia="en-US"/>
        </w:rPr>
        <w:t xml:space="preserve">Halle 8 Stand C05: </w:t>
      </w:r>
      <w:r w:rsidR="00972916">
        <w:rPr>
          <w:rFonts w:ascii="Arial" w:eastAsiaTheme="minorHAnsi" w:hAnsi="Arial" w:cs="Arial"/>
          <w:bCs/>
          <w:sz w:val="20"/>
          <w:lang w:eastAsia="en-US"/>
        </w:rPr>
        <w:t xml:space="preserve">Heureka präsentiert die </w:t>
      </w:r>
      <w:r w:rsidR="00972916" w:rsidRPr="00972916">
        <w:rPr>
          <w:rFonts w:ascii="Arial" w:eastAsiaTheme="minorHAnsi" w:hAnsi="Arial" w:cs="Arial"/>
          <w:bCs/>
          <w:sz w:val="20"/>
          <w:lang w:eastAsia="en-US"/>
        </w:rPr>
        <w:t xml:space="preserve">KI-Software LOS, </w:t>
      </w:r>
      <w:r w:rsidR="00972916">
        <w:rPr>
          <w:rFonts w:ascii="Arial" w:eastAsiaTheme="minorHAnsi" w:hAnsi="Arial" w:cs="Arial"/>
          <w:bCs/>
          <w:sz w:val="20"/>
          <w:lang w:eastAsia="en-US"/>
        </w:rPr>
        <w:t>die jetzt</w:t>
      </w:r>
      <w:r w:rsidR="00972916" w:rsidRPr="00972916">
        <w:rPr>
          <w:rFonts w:ascii="Arial" w:eastAsiaTheme="minorHAnsi" w:hAnsi="Arial" w:cs="Arial"/>
          <w:bCs/>
          <w:sz w:val="20"/>
          <w:lang w:eastAsia="en-US"/>
        </w:rPr>
        <w:t xml:space="preserve"> über eine Schnittstelle zur Software Chat GPT</w:t>
      </w:r>
      <w:r w:rsidR="00972916">
        <w:rPr>
          <w:rFonts w:ascii="Arial" w:eastAsiaTheme="minorHAnsi" w:hAnsi="Arial" w:cs="Arial"/>
          <w:bCs/>
          <w:sz w:val="20"/>
          <w:lang w:eastAsia="en-US"/>
        </w:rPr>
        <w:t xml:space="preserve"> verfügt.</w:t>
      </w:r>
    </w:p>
    <w:p w14:paraId="094D851C" w14:textId="77777777" w:rsidR="00C86D00" w:rsidRPr="007D7231" w:rsidRDefault="00C86D00" w:rsidP="007D7231">
      <w:pPr>
        <w:pStyle w:val="StandardWeb"/>
        <w:spacing w:before="0" w:beforeAutospacing="0" w:after="120"/>
        <w:rPr>
          <w:rFonts w:ascii="Arial" w:hAnsi="Arial" w:cs="Arial"/>
        </w:rPr>
      </w:pPr>
    </w:p>
    <w:p w14:paraId="7BEADDC3" w14:textId="61FA4E79" w:rsidR="007D7231" w:rsidRPr="007D7231" w:rsidRDefault="002869FF" w:rsidP="007D7231">
      <w:pPr>
        <w:rPr>
          <w:rFonts w:ascii="Arial" w:hAnsi="Arial" w:cs="Arial"/>
          <w:b/>
        </w:rPr>
      </w:pPr>
      <w:r w:rsidRPr="007D7231">
        <w:rPr>
          <w:rFonts w:ascii="Arial" w:hAnsi="Arial" w:cs="Arial"/>
          <w:b/>
        </w:rPr>
        <w:t>LogiMAT 202</w:t>
      </w:r>
      <w:r w:rsidR="001C7882">
        <w:rPr>
          <w:rFonts w:ascii="Arial" w:hAnsi="Arial" w:cs="Arial"/>
          <w:b/>
        </w:rPr>
        <w:t>3</w:t>
      </w:r>
    </w:p>
    <w:p w14:paraId="68E234DB" w14:textId="2F300CAE" w:rsidR="002869FF" w:rsidRPr="007D7231" w:rsidRDefault="00972916" w:rsidP="003E62F6">
      <w:pPr>
        <w:spacing w:after="120"/>
        <w:jc w:val="both"/>
        <w:rPr>
          <w:rFonts w:ascii="Arial" w:hAnsi="Arial" w:cs="Arial"/>
          <w:b/>
          <w:sz w:val="28"/>
          <w:szCs w:val="28"/>
        </w:rPr>
      </w:pPr>
      <w:r>
        <w:rPr>
          <w:rFonts w:ascii="Arial" w:hAnsi="Arial" w:cs="Arial"/>
          <w:b/>
          <w:sz w:val="28"/>
          <w:szCs w:val="28"/>
        </w:rPr>
        <w:t xml:space="preserve">Künstliche Intelligenz: </w:t>
      </w:r>
      <w:r w:rsidR="002869FF" w:rsidRPr="007D7231">
        <w:rPr>
          <w:rFonts w:ascii="Arial" w:hAnsi="Arial" w:cs="Arial"/>
          <w:b/>
          <w:sz w:val="28"/>
          <w:szCs w:val="28"/>
        </w:rPr>
        <w:t xml:space="preserve">Heureka </w:t>
      </w:r>
      <w:r>
        <w:rPr>
          <w:rFonts w:ascii="Arial" w:hAnsi="Arial" w:cs="Arial"/>
          <w:b/>
          <w:sz w:val="28"/>
          <w:szCs w:val="28"/>
        </w:rPr>
        <w:t xml:space="preserve">integriert </w:t>
      </w:r>
      <w:proofErr w:type="spellStart"/>
      <w:r>
        <w:rPr>
          <w:rFonts w:ascii="Arial" w:hAnsi="Arial" w:cs="Arial"/>
          <w:b/>
          <w:sz w:val="28"/>
          <w:szCs w:val="28"/>
        </w:rPr>
        <w:t>ChatGPT</w:t>
      </w:r>
      <w:proofErr w:type="spellEnd"/>
    </w:p>
    <w:p w14:paraId="619CFAE0" w14:textId="2794E3B5" w:rsidR="00B30BDD" w:rsidRPr="001C7882" w:rsidRDefault="001C7882" w:rsidP="001C7882">
      <w:pPr>
        <w:spacing w:after="120" w:line="340" w:lineRule="exact"/>
        <w:jc w:val="both"/>
        <w:rPr>
          <w:rFonts w:ascii="Arial" w:eastAsiaTheme="minorHAnsi" w:hAnsi="Arial" w:cs="Arial"/>
          <w:b/>
          <w:iCs/>
          <w:lang w:eastAsia="en-US"/>
        </w:rPr>
      </w:pPr>
      <w:r>
        <w:rPr>
          <w:rFonts w:ascii="Arial" w:hAnsi="Arial" w:cs="Arial"/>
          <w:bCs/>
          <w:iCs/>
        </w:rPr>
        <w:t>Pfullingen</w:t>
      </w:r>
      <w:r w:rsidR="007D7231" w:rsidRPr="001C7882">
        <w:rPr>
          <w:rFonts w:ascii="Arial" w:hAnsi="Arial" w:cs="Arial"/>
          <w:bCs/>
          <w:iCs/>
        </w:rPr>
        <w:t xml:space="preserve">, den </w:t>
      </w:r>
      <w:r w:rsidR="007C0E62">
        <w:rPr>
          <w:rFonts w:ascii="Arial" w:hAnsi="Arial" w:cs="Arial"/>
          <w:bCs/>
          <w:iCs/>
        </w:rPr>
        <w:t>13. März</w:t>
      </w:r>
      <w:r w:rsidRPr="001C7882">
        <w:rPr>
          <w:rFonts w:ascii="Arial" w:hAnsi="Arial" w:cs="Arial"/>
          <w:bCs/>
          <w:iCs/>
        </w:rPr>
        <w:t xml:space="preserve"> 2023</w:t>
      </w:r>
      <w:r w:rsidR="00632495" w:rsidRPr="001C7882">
        <w:rPr>
          <w:rFonts w:ascii="Arial" w:hAnsi="Arial" w:cs="Arial"/>
          <w:bCs/>
          <w:iCs/>
        </w:rPr>
        <w:t xml:space="preserve"> –</w:t>
      </w:r>
      <w:r w:rsidR="00632495" w:rsidRPr="001C7882">
        <w:rPr>
          <w:rFonts w:ascii="Arial" w:hAnsi="Arial" w:cs="Arial"/>
          <w:b/>
          <w:iCs/>
        </w:rPr>
        <w:t xml:space="preserve"> </w:t>
      </w:r>
      <w:r w:rsidR="00B30BDD" w:rsidRPr="001C7882">
        <w:rPr>
          <w:rFonts w:ascii="Arial" w:hAnsi="Arial" w:cs="Arial"/>
          <w:b/>
          <w:iCs/>
        </w:rPr>
        <w:t xml:space="preserve">Die Heureka Business Solutions GmbH </w:t>
      </w:r>
      <w:r w:rsidR="007D7231" w:rsidRPr="001C7882">
        <w:rPr>
          <w:rFonts w:ascii="Arial" w:hAnsi="Arial" w:cs="Arial"/>
          <w:b/>
          <w:iCs/>
        </w:rPr>
        <w:t>präsentiert im Rahmen der Messe LogiMAT (</w:t>
      </w:r>
      <w:r w:rsidRPr="001C7882">
        <w:rPr>
          <w:rFonts w:ascii="Arial" w:hAnsi="Arial" w:cs="Arial"/>
          <w:b/>
          <w:iCs/>
        </w:rPr>
        <w:t>25.</w:t>
      </w:r>
      <w:r w:rsidR="007D7231" w:rsidRPr="001C7882">
        <w:rPr>
          <w:rFonts w:ascii="Arial" w:hAnsi="Arial" w:cs="Arial"/>
          <w:b/>
          <w:iCs/>
        </w:rPr>
        <w:t xml:space="preserve"> bis 2</w:t>
      </w:r>
      <w:r w:rsidRPr="001C7882">
        <w:rPr>
          <w:rFonts w:ascii="Arial" w:hAnsi="Arial" w:cs="Arial"/>
          <w:b/>
          <w:iCs/>
        </w:rPr>
        <w:t>7</w:t>
      </w:r>
      <w:r w:rsidR="007D7231" w:rsidRPr="001C7882">
        <w:rPr>
          <w:rFonts w:ascii="Arial" w:hAnsi="Arial" w:cs="Arial"/>
          <w:b/>
          <w:iCs/>
        </w:rPr>
        <w:t xml:space="preserve">. </w:t>
      </w:r>
      <w:r w:rsidRPr="001C7882">
        <w:rPr>
          <w:rFonts w:ascii="Arial" w:hAnsi="Arial" w:cs="Arial"/>
          <w:b/>
          <w:iCs/>
        </w:rPr>
        <w:t>April</w:t>
      </w:r>
      <w:r w:rsidR="007D7231" w:rsidRPr="001C7882">
        <w:rPr>
          <w:rFonts w:ascii="Arial" w:hAnsi="Arial" w:cs="Arial"/>
          <w:b/>
          <w:iCs/>
        </w:rPr>
        <w:t xml:space="preserve">) in Stuttgart </w:t>
      </w:r>
      <w:r w:rsidRPr="001C7882">
        <w:rPr>
          <w:rFonts w:ascii="Arial" w:hAnsi="Arial" w:cs="Arial"/>
          <w:b/>
          <w:iCs/>
        </w:rPr>
        <w:t xml:space="preserve">seine weiterentwickelte </w:t>
      </w:r>
      <w:bookmarkStart w:id="0" w:name="_Hlk127305535"/>
      <w:r w:rsidRPr="001C7882">
        <w:rPr>
          <w:rFonts w:ascii="Arial" w:hAnsi="Arial" w:cs="Arial"/>
          <w:b/>
          <w:iCs/>
        </w:rPr>
        <w:t>KI-</w:t>
      </w:r>
      <w:r w:rsidRPr="001C7882">
        <w:rPr>
          <w:rFonts w:ascii="Arial" w:eastAsiaTheme="minorHAnsi" w:hAnsi="Arial" w:cs="Arial"/>
          <w:b/>
          <w:iCs/>
          <w:lang w:eastAsia="en-US"/>
        </w:rPr>
        <w:t xml:space="preserve">Software LOS (Logistik </w:t>
      </w:r>
      <w:proofErr w:type="spellStart"/>
      <w:r w:rsidRPr="001C7882">
        <w:rPr>
          <w:rFonts w:ascii="Arial" w:eastAsiaTheme="minorHAnsi" w:hAnsi="Arial" w:cs="Arial"/>
          <w:b/>
          <w:iCs/>
          <w:lang w:eastAsia="en-US"/>
        </w:rPr>
        <w:t>Optimierungs</w:t>
      </w:r>
      <w:proofErr w:type="spellEnd"/>
      <w:r w:rsidRPr="001C7882">
        <w:rPr>
          <w:rFonts w:ascii="Arial" w:eastAsiaTheme="minorHAnsi" w:hAnsi="Arial" w:cs="Arial"/>
          <w:b/>
          <w:iCs/>
          <w:lang w:eastAsia="en-US"/>
        </w:rPr>
        <w:t xml:space="preserve"> System), mit deren Hilfe Materialflüsse in Logistikzentren optimiert und Kosten um über 20 Prozent reduziert werden können</w:t>
      </w:r>
      <w:r w:rsidRPr="001C7882">
        <w:rPr>
          <w:rFonts w:ascii="Arial" w:hAnsi="Arial" w:cs="Arial"/>
          <w:b/>
          <w:iCs/>
        </w:rPr>
        <w:t>. In seiner neuste Version verfügt LOS über</w:t>
      </w:r>
      <w:r w:rsidRPr="001C7882">
        <w:rPr>
          <w:rFonts w:ascii="Arial" w:eastAsiaTheme="minorHAnsi" w:hAnsi="Arial" w:cs="Arial"/>
          <w:b/>
          <w:iCs/>
          <w:lang w:eastAsia="en-US"/>
        </w:rPr>
        <w:t xml:space="preserve"> eine Schnittstelle zur Software Chat G</w:t>
      </w:r>
      <w:r w:rsidR="00972916">
        <w:rPr>
          <w:rFonts w:ascii="Arial" w:eastAsiaTheme="minorHAnsi" w:hAnsi="Arial" w:cs="Arial"/>
          <w:b/>
          <w:iCs/>
          <w:lang w:eastAsia="en-US"/>
        </w:rPr>
        <w:t>PT</w:t>
      </w:r>
      <w:bookmarkEnd w:id="0"/>
      <w:r w:rsidRPr="001C7882">
        <w:rPr>
          <w:rFonts w:ascii="Arial" w:eastAsiaTheme="minorHAnsi" w:hAnsi="Arial" w:cs="Arial"/>
          <w:b/>
          <w:iCs/>
          <w:lang w:eastAsia="en-US"/>
        </w:rPr>
        <w:t xml:space="preserve">. Durch die Integration von </w:t>
      </w:r>
      <w:proofErr w:type="spellStart"/>
      <w:r w:rsidRPr="001C7882">
        <w:rPr>
          <w:rFonts w:ascii="Arial" w:eastAsiaTheme="minorHAnsi" w:hAnsi="Arial" w:cs="Arial"/>
          <w:b/>
          <w:iCs/>
          <w:lang w:eastAsia="en-US"/>
        </w:rPr>
        <w:t>ChatGPT</w:t>
      </w:r>
      <w:proofErr w:type="spellEnd"/>
      <w:r w:rsidRPr="001C7882">
        <w:rPr>
          <w:rFonts w:ascii="Arial" w:eastAsiaTheme="minorHAnsi" w:hAnsi="Arial" w:cs="Arial"/>
          <w:b/>
          <w:iCs/>
          <w:lang w:eastAsia="en-US"/>
        </w:rPr>
        <w:t xml:space="preserve"> soll das Management der Kunden deutlich entlastet werden, da individuelle KPI nicht mehr manuell programmiert werden müssen, sondern auf Anfrage direkt angezeigt und hergestellt werden.. </w:t>
      </w:r>
      <w:r w:rsidR="004413AD" w:rsidRPr="001C7882">
        <w:rPr>
          <w:rFonts w:ascii="Arial" w:hAnsi="Arial" w:cs="Arial"/>
          <w:b/>
          <w:iCs/>
        </w:rPr>
        <w:t>Heureka stellt aus in</w:t>
      </w:r>
      <w:r w:rsidR="00CE1B2A" w:rsidRPr="001C7882">
        <w:rPr>
          <w:rFonts w:ascii="Arial" w:hAnsi="Arial" w:cs="Arial"/>
          <w:b/>
          <w:iCs/>
        </w:rPr>
        <w:t xml:space="preserve"> Halle 8</w:t>
      </w:r>
      <w:r w:rsidR="004413AD" w:rsidRPr="001C7882">
        <w:rPr>
          <w:rFonts w:ascii="Arial" w:hAnsi="Arial" w:cs="Arial"/>
          <w:b/>
          <w:iCs/>
        </w:rPr>
        <w:t xml:space="preserve"> am</w:t>
      </w:r>
      <w:r w:rsidR="00CE1B2A" w:rsidRPr="001C7882">
        <w:rPr>
          <w:rFonts w:ascii="Arial" w:hAnsi="Arial" w:cs="Arial"/>
          <w:b/>
          <w:iCs/>
        </w:rPr>
        <w:t xml:space="preserve"> Stand C05.</w:t>
      </w:r>
    </w:p>
    <w:p w14:paraId="6D1D9B8F" w14:textId="77777777" w:rsidR="001C7882" w:rsidRPr="001C7882" w:rsidRDefault="001C7882" w:rsidP="001C7882">
      <w:pPr>
        <w:spacing w:after="120" w:line="340" w:lineRule="exact"/>
        <w:jc w:val="both"/>
        <w:rPr>
          <w:rFonts w:ascii="Arial" w:eastAsiaTheme="minorHAnsi" w:hAnsi="Arial" w:cs="Arial"/>
          <w:bCs/>
          <w:lang w:eastAsia="en-US"/>
        </w:rPr>
      </w:pPr>
      <w:proofErr w:type="spellStart"/>
      <w:r w:rsidRPr="001C7882">
        <w:rPr>
          <w:rFonts w:ascii="Arial" w:eastAsiaTheme="minorHAnsi" w:hAnsi="Arial" w:cs="Arial"/>
          <w:bCs/>
          <w:lang w:eastAsia="en-US"/>
        </w:rPr>
        <w:t>ChatGPT</w:t>
      </w:r>
      <w:proofErr w:type="spellEnd"/>
      <w:r w:rsidRPr="001C7882">
        <w:rPr>
          <w:rFonts w:ascii="Arial" w:eastAsiaTheme="minorHAnsi" w:hAnsi="Arial" w:cs="Arial"/>
          <w:bCs/>
          <w:lang w:eastAsia="en-US"/>
        </w:rPr>
        <w:t xml:space="preserve"> wurde in LOS integriert, um das Management bei Suchanfragen zu KPI zu entlasten. Statt manuell programmierte KPI zu suchen, können die Mitarbeiter einfach ihre Fragen in natürlicher Sprache stellen, und </w:t>
      </w:r>
      <w:proofErr w:type="spellStart"/>
      <w:r w:rsidRPr="001C7882">
        <w:rPr>
          <w:rFonts w:ascii="Arial" w:eastAsiaTheme="minorHAnsi" w:hAnsi="Arial" w:cs="Arial"/>
          <w:bCs/>
          <w:lang w:eastAsia="en-US"/>
        </w:rPr>
        <w:t>ChatGPT</w:t>
      </w:r>
      <w:proofErr w:type="spellEnd"/>
      <w:r w:rsidRPr="001C7882">
        <w:rPr>
          <w:rFonts w:ascii="Arial" w:eastAsiaTheme="minorHAnsi" w:hAnsi="Arial" w:cs="Arial"/>
          <w:bCs/>
          <w:lang w:eastAsia="en-US"/>
        </w:rPr>
        <w:t xml:space="preserve"> wird ihnen die relevanten Informationen liefern. Diese Funktion ist besonders nützlich für Unternehmen, die eine große Menge an Daten verwalten müssen, da es den Prozess der Datenaufbereitung und -analyse beschleunigt und vereinfacht.</w:t>
      </w:r>
    </w:p>
    <w:p w14:paraId="23E59D89" w14:textId="78EE0875" w:rsidR="001C7882" w:rsidRPr="001C7882" w:rsidRDefault="001C7882" w:rsidP="001C7882">
      <w:pPr>
        <w:spacing w:after="120" w:line="340" w:lineRule="exact"/>
        <w:jc w:val="both"/>
        <w:rPr>
          <w:rFonts w:ascii="Arial" w:eastAsiaTheme="minorHAnsi" w:hAnsi="Arial" w:cs="Arial"/>
          <w:bCs/>
          <w:lang w:eastAsia="en-US"/>
        </w:rPr>
      </w:pPr>
      <w:r w:rsidRPr="001C7882">
        <w:rPr>
          <w:rFonts w:ascii="Arial" w:eastAsiaTheme="minorHAnsi" w:hAnsi="Arial" w:cs="Arial"/>
          <w:bCs/>
          <w:lang w:eastAsia="en-US"/>
        </w:rPr>
        <w:t xml:space="preserve">Die Integration von </w:t>
      </w:r>
      <w:proofErr w:type="spellStart"/>
      <w:r w:rsidRPr="001C7882">
        <w:rPr>
          <w:rFonts w:ascii="Arial" w:eastAsiaTheme="minorHAnsi" w:hAnsi="Arial" w:cs="Arial"/>
          <w:bCs/>
          <w:lang w:eastAsia="en-US"/>
        </w:rPr>
        <w:t>ChatGPT</w:t>
      </w:r>
      <w:proofErr w:type="spellEnd"/>
      <w:r w:rsidRPr="001C7882">
        <w:rPr>
          <w:rFonts w:ascii="Arial" w:eastAsiaTheme="minorHAnsi" w:hAnsi="Arial" w:cs="Arial"/>
          <w:bCs/>
          <w:lang w:eastAsia="en-US"/>
        </w:rPr>
        <w:t xml:space="preserve"> in LOS hat noch einen weiteren Vorteil. Durch die Verwendung von Natural Language Processing (NLP) kann die Software auch auf unstrukturierte Daten zugreifen, die normalerweise schwer zu analysieren sind. Dies erweitert die Möglichkeiten der KPI-Analyse erheblich und ermöglicht </w:t>
      </w:r>
      <w:r w:rsidR="00972916">
        <w:rPr>
          <w:rFonts w:ascii="Arial" w:eastAsiaTheme="minorHAnsi" w:hAnsi="Arial" w:cs="Arial"/>
          <w:bCs/>
          <w:lang w:eastAsia="en-US"/>
        </w:rPr>
        <w:t xml:space="preserve">das Gewinnen </w:t>
      </w:r>
      <w:r w:rsidRPr="001C7882">
        <w:rPr>
          <w:rFonts w:ascii="Arial" w:eastAsiaTheme="minorHAnsi" w:hAnsi="Arial" w:cs="Arial"/>
          <w:bCs/>
          <w:lang w:eastAsia="en-US"/>
        </w:rPr>
        <w:t>neue</w:t>
      </w:r>
      <w:r w:rsidR="00972916">
        <w:rPr>
          <w:rFonts w:ascii="Arial" w:eastAsiaTheme="minorHAnsi" w:hAnsi="Arial" w:cs="Arial"/>
          <w:bCs/>
          <w:lang w:eastAsia="en-US"/>
        </w:rPr>
        <w:t>r</w:t>
      </w:r>
      <w:r w:rsidRPr="001C7882">
        <w:rPr>
          <w:rFonts w:ascii="Arial" w:eastAsiaTheme="minorHAnsi" w:hAnsi="Arial" w:cs="Arial"/>
          <w:bCs/>
          <w:lang w:eastAsia="en-US"/>
        </w:rPr>
        <w:t xml:space="preserve"> Erkenntnisse aus ihren Daten.</w:t>
      </w:r>
    </w:p>
    <w:p w14:paraId="3AD9497E" w14:textId="166F89CB" w:rsidR="001C7882" w:rsidRPr="001C7882" w:rsidRDefault="001C7882" w:rsidP="001C7882">
      <w:pPr>
        <w:spacing w:after="120" w:line="340" w:lineRule="exact"/>
        <w:jc w:val="both"/>
        <w:rPr>
          <w:rFonts w:ascii="Arial" w:eastAsiaTheme="minorHAnsi" w:hAnsi="Arial" w:cs="Arial"/>
          <w:bCs/>
          <w:lang w:eastAsia="en-US"/>
        </w:rPr>
      </w:pPr>
      <w:r w:rsidRPr="001C7882">
        <w:rPr>
          <w:rFonts w:ascii="Arial" w:eastAsiaTheme="minorHAnsi" w:hAnsi="Arial" w:cs="Arial"/>
          <w:bCs/>
          <w:lang w:eastAsia="en-US"/>
        </w:rPr>
        <w:t xml:space="preserve">„Die Integration von </w:t>
      </w:r>
      <w:proofErr w:type="spellStart"/>
      <w:r w:rsidRPr="001C7882">
        <w:rPr>
          <w:rFonts w:ascii="Arial" w:eastAsiaTheme="minorHAnsi" w:hAnsi="Arial" w:cs="Arial"/>
          <w:bCs/>
          <w:lang w:eastAsia="en-US"/>
        </w:rPr>
        <w:t>ChatGPT</w:t>
      </w:r>
      <w:proofErr w:type="spellEnd"/>
      <w:r w:rsidRPr="001C7882">
        <w:rPr>
          <w:rFonts w:ascii="Arial" w:eastAsiaTheme="minorHAnsi" w:hAnsi="Arial" w:cs="Arial"/>
          <w:bCs/>
          <w:lang w:eastAsia="en-US"/>
        </w:rPr>
        <w:t xml:space="preserve"> in LOS war eine kluge Entscheidun</w:t>
      </w:r>
      <w:r w:rsidR="00972916">
        <w:rPr>
          <w:rFonts w:ascii="Arial" w:eastAsiaTheme="minorHAnsi" w:hAnsi="Arial" w:cs="Arial"/>
          <w:bCs/>
          <w:lang w:eastAsia="en-US"/>
        </w:rPr>
        <w:t>g</w:t>
      </w:r>
      <w:r w:rsidRPr="001C7882">
        <w:rPr>
          <w:rFonts w:ascii="Arial" w:eastAsiaTheme="minorHAnsi" w:hAnsi="Arial" w:cs="Arial"/>
          <w:bCs/>
          <w:lang w:eastAsia="en-US"/>
        </w:rPr>
        <w:t xml:space="preserve">“, so Dr. </w:t>
      </w:r>
      <w:r w:rsidR="00972916">
        <w:rPr>
          <w:rFonts w:ascii="Arial" w:eastAsiaTheme="minorHAnsi" w:hAnsi="Arial" w:cs="Arial"/>
          <w:bCs/>
          <w:lang w:eastAsia="en-US"/>
        </w:rPr>
        <w:t xml:space="preserve">Raymond </w:t>
      </w:r>
      <w:proofErr w:type="spellStart"/>
      <w:r w:rsidRPr="001C7882">
        <w:rPr>
          <w:rFonts w:ascii="Arial" w:eastAsiaTheme="minorHAnsi" w:hAnsi="Arial" w:cs="Arial"/>
          <w:bCs/>
          <w:lang w:eastAsia="en-US"/>
        </w:rPr>
        <w:t>Hemmecke</w:t>
      </w:r>
      <w:proofErr w:type="spellEnd"/>
      <w:r w:rsidRPr="001C7882">
        <w:rPr>
          <w:rFonts w:ascii="Arial" w:eastAsiaTheme="minorHAnsi" w:hAnsi="Arial" w:cs="Arial"/>
          <w:bCs/>
          <w:lang w:eastAsia="en-US"/>
        </w:rPr>
        <w:t xml:space="preserve">, der die Softwareentwicklung </w:t>
      </w:r>
      <w:r w:rsidRPr="001C7882">
        <w:rPr>
          <w:rFonts w:ascii="Arial" w:eastAsiaTheme="minorHAnsi" w:hAnsi="Arial" w:cs="Arial"/>
          <w:bCs/>
          <w:lang w:eastAsia="en-US"/>
        </w:rPr>
        <w:lastRenderedPageBreak/>
        <w:t xml:space="preserve">geschäftsführend leitet. Die Software bietet bereits erhebliche Vorteile in Bezug auf die Optimierung von Materialflüssen und die Messung von KPI. Durch die Integration von </w:t>
      </w:r>
      <w:proofErr w:type="spellStart"/>
      <w:r w:rsidRPr="001C7882">
        <w:rPr>
          <w:rFonts w:ascii="Arial" w:eastAsiaTheme="minorHAnsi" w:hAnsi="Arial" w:cs="Arial"/>
          <w:bCs/>
          <w:lang w:eastAsia="en-US"/>
        </w:rPr>
        <w:t>ChatGPT</w:t>
      </w:r>
      <w:proofErr w:type="spellEnd"/>
      <w:r w:rsidRPr="001C7882">
        <w:rPr>
          <w:rFonts w:ascii="Arial" w:eastAsiaTheme="minorHAnsi" w:hAnsi="Arial" w:cs="Arial"/>
          <w:bCs/>
          <w:lang w:eastAsia="en-US"/>
        </w:rPr>
        <w:t xml:space="preserve"> wird die Software noch nützlicher, da sie es dem Management ermöglicht, schnell und einfach auf die relevanten Informationen zuzugreifen und so fundierte Entscheidungen zu treffen. „Angesichts der wachsenden Bedeutung der Logistikkosten für Unternehmen wird die Integration von KI-basierten Lösungen wie LOS und </w:t>
      </w:r>
      <w:proofErr w:type="spellStart"/>
      <w:r w:rsidRPr="001C7882">
        <w:rPr>
          <w:rFonts w:ascii="Arial" w:eastAsiaTheme="minorHAnsi" w:hAnsi="Arial" w:cs="Arial"/>
          <w:bCs/>
          <w:lang w:eastAsia="en-US"/>
        </w:rPr>
        <w:t>ChatGPT</w:t>
      </w:r>
      <w:proofErr w:type="spellEnd"/>
      <w:r w:rsidRPr="001C7882">
        <w:rPr>
          <w:rFonts w:ascii="Arial" w:eastAsiaTheme="minorHAnsi" w:hAnsi="Arial" w:cs="Arial"/>
          <w:bCs/>
          <w:lang w:eastAsia="en-US"/>
        </w:rPr>
        <w:t xml:space="preserve"> immer wichtiger werden, um einen Wettbewerbsvorteil zu erlangen.“ so Richard Lessau, geschäftsführender Produktdesigner.</w:t>
      </w:r>
    </w:p>
    <w:p w14:paraId="1B375305" w14:textId="77777777" w:rsidR="001C7882" w:rsidRDefault="001C7882" w:rsidP="001C7882">
      <w:pPr>
        <w:spacing w:after="120" w:line="340" w:lineRule="exact"/>
        <w:jc w:val="both"/>
        <w:rPr>
          <w:rFonts w:ascii="Arial" w:eastAsiaTheme="minorHAnsi" w:hAnsi="Arial" w:cs="Arial"/>
          <w:bCs/>
          <w:lang w:eastAsia="en-US"/>
        </w:rPr>
      </w:pPr>
      <w:r w:rsidRPr="001C7882">
        <w:rPr>
          <w:rFonts w:ascii="Arial" w:eastAsiaTheme="minorHAnsi" w:hAnsi="Arial" w:cs="Arial"/>
          <w:bCs/>
          <w:lang w:eastAsia="en-US"/>
        </w:rPr>
        <w:t xml:space="preserve">Heureka gilt als führender Anbieter von künstlich Intelligenter Software zur Steuerung und Optimierung von Logistik-Zentren. </w:t>
      </w:r>
      <w:r>
        <w:rPr>
          <w:rFonts w:ascii="Arial" w:eastAsiaTheme="minorHAnsi" w:hAnsi="Arial" w:cs="Arial"/>
          <w:bCs/>
          <w:lang w:eastAsia="en-US"/>
        </w:rPr>
        <w:t>Hauptprodukt ist</w:t>
      </w:r>
      <w:r w:rsidRPr="001C7882">
        <w:rPr>
          <w:rFonts w:ascii="Arial" w:eastAsiaTheme="minorHAnsi" w:hAnsi="Arial" w:cs="Arial"/>
          <w:bCs/>
          <w:lang w:eastAsia="en-US"/>
        </w:rPr>
        <w:t xml:space="preserve"> die mehrfach prämierte Software LOS</w:t>
      </w:r>
      <w:r>
        <w:rPr>
          <w:rFonts w:ascii="Arial" w:eastAsiaTheme="minorHAnsi" w:hAnsi="Arial" w:cs="Arial"/>
          <w:bCs/>
          <w:lang w:eastAsia="en-US"/>
        </w:rPr>
        <w:t>, deren V</w:t>
      </w:r>
      <w:r w:rsidRPr="001C7882">
        <w:rPr>
          <w:rFonts w:ascii="Arial" w:eastAsiaTheme="minorHAnsi" w:hAnsi="Arial" w:cs="Arial"/>
          <w:bCs/>
          <w:lang w:eastAsia="en-US"/>
        </w:rPr>
        <w:t>orteile vielfältig sind. Die Software ist in der Lage, komplexe logistische Prozesse zu optimieren, indem sie Echtzeitdaten von Sensoren, Maschinen und Systemen in einem Logistikzentrum sammelt und analysiert.</w:t>
      </w:r>
    </w:p>
    <w:p w14:paraId="50EE26ED" w14:textId="408075E3" w:rsidR="001C7882" w:rsidRPr="001C7882" w:rsidRDefault="001C7882" w:rsidP="001C7882">
      <w:pPr>
        <w:spacing w:after="120" w:line="340" w:lineRule="exact"/>
        <w:jc w:val="both"/>
        <w:rPr>
          <w:rFonts w:ascii="Arial" w:eastAsiaTheme="minorHAnsi" w:hAnsi="Arial" w:cs="Arial"/>
          <w:bCs/>
          <w:lang w:eastAsia="en-US"/>
        </w:rPr>
      </w:pPr>
      <w:r w:rsidRPr="001C7882">
        <w:rPr>
          <w:rFonts w:ascii="Arial" w:eastAsiaTheme="minorHAnsi" w:hAnsi="Arial" w:cs="Arial"/>
          <w:bCs/>
          <w:lang w:eastAsia="en-US"/>
        </w:rPr>
        <w:t>Durch die Verwendung mathematischer Verfahren kann LOS Muster erkennen, die von Menschen nur schwer oder gar nicht wahrgenommen werden können. Dies ermöglicht es der Software, schnell und genau zu entscheiden, wie Materialflüsse optimiert werden können, um Kosten zu senken und Effizienz zu steigern.</w:t>
      </w:r>
    </w:p>
    <w:p w14:paraId="5B5834C7" w14:textId="77777777" w:rsidR="001C7882" w:rsidRPr="001C7882" w:rsidRDefault="001C7882" w:rsidP="001C7882">
      <w:pPr>
        <w:spacing w:after="120" w:line="340" w:lineRule="exact"/>
        <w:jc w:val="both"/>
        <w:rPr>
          <w:rFonts w:ascii="Arial" w:eastAsiaTheme="minorHAnsi" w:hAnsi="Arial" w:cs="Arial"/>
          <w:bCs/>
          <w:lang w:eastAsia="en-US"/>
        </w:rPr>
      </w:pPr>
      <w:r w:rsidRPr="001C7882">
        <w:rPr>
          <w:rFonts w:ascii="Arial" w:eastAsiaTheme="minorHAnsi" w:hAnsi="Arial" w:cs="Arial"/>
          <w:bCs/>
          <w:lang w:eastAsia="en-US"/>
        </w:rPr>
        <w:t xml:space="preserve">Eine der wichtigsten Vorteile von LOS ist die Möglichkeit, KPI (Key Performance </w:t>
      </w:r>
      <w:proofErr w:type="spellStart"/>
      <w:r w:rsidRPr="001C7882">
        <w:rPr>
          <w:rFonts w:ascii="Arial" w:eastAsiaTheme="minorHAnsi" w:hAnsi="Arial" w:cs="Arial"/>
          <w:bCs/>
          <w:lang w:eastAsia="en-US"/>
        </w:rPr>
        <w:t>Indicators</w:t>
      </w:r>
      <w:proofErr w:type="spellEnd"/>
      <w:r w:rsidRPr="001C7882">
        <w:rPr>
          <w:rFonts w:ascii="Arial" w:eastAsiaTheme="minorHAnsi" w:hAnsi="Arial" w:cs="Arial"/>
          <w:bCs/>
          <w:lang w:eastAsia="en-US"/>
        </w:rPr>
        <w:t>) zu messen und zu optimieren. KPI sind wesentliche Leistungsindikatoren, die von Unternehmen verwendet werden, um die Leistung ihres Geschäfts zu bewerten. Beispiele für KPI können die Anzahl der Lieferungen pro Stunde, die Anzahl der fehlerhaften Sendungen oder die Bearbeitungszeit von Bestellungen sein. Indem sie KPI messen und optimieren, können Unternehmen eine effiziente und kosteneffektive Logistik betreiben.</w:t>
      </w:r>
    </w:p>
    <w:p w14:paraId="31210354" w14:textId="77777777" w:rsidR="001C7882" w:rsidRPr="001C7882" w:rsidRDefault="001C7882" w:rsidP="001C7882">
      <w:pPr>
        <w:spacing w:after="120" w:line="340" w:lineRule="exact"/>
        <w:jc w:val="both"/>
        <w:rPr>
          <w:rFonts w:ascii="Arial" w:eastAsiaTheme="minorHAnsi" w:hAnsi="Arial" w:cs="Arial"/>
          <w:bCs/>
          <w:lang w:eastAsia="en-US"/>
        </w:rPr>
      </w:pPr>
      <w:r w:rsidRPr="001C7882">
        <w:rPr>
          <w:rFonts w:ascii="Arial" w:eastAsiaTheme="minorHAnsi" w:hAnsi="Arial" w:cs="Arial"/>
          <w:bCs/>
          <w:lang w:eastAsia="en-US"/>
        </w:rPr>
        <w:t xml:space="preserve">Heureka entwickelt sich vom Start-Up zum Scale-Up und bietet mit globalen Referenz-Projekten wie Siemens, Porsche Motorsport, </w:t>
      </w:r>
      <w:proofErr w:type="spellStart"/>
      <w:r w:rsidRPr="001C7882">
        <w:rPr>
          <w:rFonts w:ascii="Arial" w:eastAsiaTheme="minorHAnsi" w:hAnsi="Arial" w:cs="Arial"/>
          <w:bCs/>
          <w:lang w:eastAsia="en-US"/>
        </w:rPr>
        <w:t>Loxxess</w:t>
      </w:r>
      <w:proofErr w:type="spellEnd"/>
      <w:r w:rsidRPr="001C7882">
        <w:rPr>
          <w:rFonts w:ascii="Arial" w:eastAsiaTheme="minorHAnsi" w:hAnsi="Arial" w:cs="Arial"/>
          <w:bCs/>
          <w:lang w:eastAsia="en-US"/>
        </w:rPr>
        <w:t xml:space="preserve"> oder </w:t>
      </w:r>
      <w:proofErr w:type="spellStart"/>
      <w:r w:rsidRPr="001C7882">
        <w:rPr>
          <w:rFonts w:ascii="Arial" w:eastAsiaTheme="minorHAnsi" w:hAnsi="Arial" w:cs="Arial"/>
          <w:bCs/>
          <w:lang w:eastAsia="en-US"/>
        </w:rPr>
        <w:t>Dachser</w:t>
      </w:r>
      <w:proofErr w:type="spellEnd"/>
      <w:r w:rsidRPr="001C7882">
        <w:rPr>
          <w:rFonts w:ascii="Arial" w:eastAsiaTheme="minorHAnsi" w:hAnsi="Arial" w:cs="Arial"/>
          <w:bCs/>
          <w:lang w:eastAsia="en-US"/>
        </w:rPr>
        <w:t xml:space="preserve"> einen umfassenden Einblick in die Abwicklung der Logistik-Megatrends. Die vorhandenen Standorte in Deutschland und Vietnam sollen um eine weitere Kompetenz in Brasilien erweitert werden.</w:t>
      </w:r>
    </w:p>
    <w:p w14:paraId="23EA91C7" w14:textId="77777777" w:rsidR="00CE1B2A" w:rsidRPr="00537C02" w:rsidRDefault="00CE1B2A" w:rsidP="003E62F6">
      <w:pPr>
        <w:spacing w:after="120"/>
        <w:jc w:val="both"/>
      </w:pPr>
    </w:p>
    <w:p w14:paraId="6421483C" w14:textId="685FAC20" w:rsidR="00460527" w:rsidRPr="00537C02" w:rsidRDefault="00460527" w:rsidP="003E62F6">
      <w:pPr>
        <w:pStyle w:val="StandardWeb"/>
        <w:spacing w:before="0" w:beforeAutospacing="0" w:after="120"/>
        <w:jc w:val="both"/>
        <w:rPr>
          <w:rFonts w:ascii="Arial" w:hAnsi="Arial" w:cs="Arial"/>
          <w:b/>
          <w:bCs/>
        </w:rPr>
      </w:pPr>
      <w:r w:rsidRPr="00537C02">
        <w:rPr>
          <w:rFonts w:ascii="Arial" w:hAnsi="Arial" w:cs="Arial"/>
          <w:b/>
          <w:bCs/>
        </w:rPr>
        <w:t>Hintergrund Heureka Business Solutions GmbH</w:t>
      </w:r>
    </w:p>
    <w:p w14:paraId="6BDD0567" w14:textId="0D745AE5" w:rsidR="00E863FB" w:rsidRPr="00537C02" w:rsidRDefault="00460527" w:rsidP="003E62F6">
      <w:pPr>
        <w:pStyle w:val="StandardWeb"/>
        <w:spacing w:before="0" w:beforeAutospacing="0" w:after="120"/>
        <w:jc w:val="both"/>
        <w:rPr>
          <w:rFonts w:ascii="Arial" w:eastAsiaTheme="minorHAnsi" w:hAnsi="Arial" w:cs="Arial"/>
          <w:bCs/>
          <w:lang w:eastAsia="en-US"/>
        </w:rPr>
      </w:pPr>
      <w:r w:rsidRPr="00537C02">
        <w:rPr>
          <w:rFonts w:ascii="Arial" w:eastAsiaTheme="minorHAnsi" w:hAnsi="Arial" w:cs="Arial"/>
          <w:bCs/>
          <w:lang w:eastAsia="en-US"/>
        </w:rPr>
        <w:t>Die Heureka Business Soluti</w:t>
      </w:r>
      <w:r w:rsidR="00E863FB" w:rsidRPr="00537C02">
        <w:rPr>
          <w:rFonts w:ascii="Arial" w:eastAsiaTheme="minorHAnsi" w:hAnsi="Arial" w:cs="Arial"/>
          <w:bCs/>
          <w:lang w:eastAsia="en-US"/>
        </w:rPr>
        <w:t xml:space="preserve">ons GmbH mit </w:t>
      </w:r>
      <w:r w:rsidR="000F2FD8" w:rsidRPr="00537C02">
        <w:rPr>
          <w:rFonts w:ascii="Arial" w:eastAsiaTheme="minorHAnsi" w:hAnsi="Arial" w:cs="Arial"/>
          <w:bCs/>
          <w:lang w:eastAsia="en-US"/>
        </w:rPr>
        <w:t>Sitz</w:t>
      </w:r>
      <w:r w:rsidR="00E863FB" w:rsidRPr="00537C02">
        <w:rPr>
          <w:rFonts w:ascii="Arial" w:eastAsiaTheme="minorHAnsi" w:hAnsi="Arial" w:cs="Arial"/>
          <w:bCs/>
          <w:lang w:eastAsia="en-US"/>
        </w:rPr>
        <w:t xml:space="preserve"> in Pfullingen</w:t>
      </w:r>
      <w:r w:rsidR="002869FF" w:rsidRPr="00537C02">
        <w:rPr>
          <w:rFonts w:ascii="Arial" w:eastAsiaTheme="minorHAnsi" w:hAnsi="Arial" w:cs="Arial"/>
          <w:bCs/>
          <w:lang w:eastAsia="en-US"/>
        </w:rPr>
        <w:t xml:space="preserve"> </w:t>
      </w:r>
      <w:r w:rsidRPr="00537C02">
        <w:rPr>
          <w:rFonts w:ascii="Arial" w:eastAsiaTheme="minorHAnsi" w:hAnsi="Arial" w:cs="Arial"/>
          <w:bCs/>
          <w:lang w:eastAsia="en-US"/>
        </w:rPr>
        <w:t xml:space="preserve">ist ein Software- und Beratungshaus, das sich auf die Digitalisierung und Optimierung der Intralogistik mit Hilfe künstlicher Intelligenz spezialisiert hat. </w:t>
      </w:r>
      <w:r w:rsidR="00F66549" w:rsidRPr="00537C02">
        <w:rPr>
          <w:rFonts w:ascii="Arial" w:eastAsiaTheme="minorHAnsi" w:hAnsi="Arial" w:cs="Arial"/>
          <w:bCs/>
          <w:lang w:eastAsia="en-US"/>
        </w:rPr>
        <w:t xml:space="preserve">Zu den Kunden zählen </w:t>
      </w:r>
      <w:r w:rsidR="009E472A">
        <w:rPr>
          <w:rFonts w:ascii="Arial" w:eastAsiaTheme="minorHAnsi" w:hAnsi="Arial" w:cs="Arial"/>
          <w:bCs/>
          <w:lang w:eastAsia="en-US"/>
        </w:rPr>
        <w:t>unter anderen</w:t>
      </w:r>
      <w:r w:rsidR="00F66549" w:rsidRPr="00537C02">
        <w:rPr>
          <w:rFonts w:ascii="Arial" w:eastAsiaTheme="minorHAnsi" w:hAnsi="Arial" w:cs="Arial"/>
          <w:bCs/>
          <w:lang w:eastAsia="en-US"/>
        </w:rPr>
        <w:t xml:space="preserve"> </w:t>
      </w:r>
      <w:r w:rsidR="003C1D81" w:rsidRPr="00537C02">
        <w:rPr>
          <w:rFonts w:ascii="Arial" w:eastAsiaTheme="minorHAnsi" w:hAnsi="Arial" w:cs="Arial"/>
          <w:bCs/>
          <w:lang w:eastAsia="en-US"/>
        </w:rPr>
        <w:t xml:space="preserve">Daimler, </w:t>
      </w:r>
      <w:r w:rsidR="003C1D81" w:rsidRPr="00537C02">
        <w:rPr>
          <w:rFonts w:ascii="Arial" w:eastAsiaTheme="minorHAnsi" w:hAnsi="Arial" w:cs="Arial"/>
          <w:bCs/>
          <w:lang w:eastAsia="en-US"/>
        </w:rPr>
        <w:lastRenderedPageBreak/>
        <w:t xml:space="preserve">Siemens, </w:t>
      </w:r>
      <w:r w:rsidR="002869FF" w:rsidRPr="00537C02">
        <w:rPr>
          <w:rFonts w:ascii="Arial" w:eastAsiaTheme="minorHAnsi" w:hAnsi="Arial" w:cs="Arial"/>
          <w:bCs/>
          <w:lang w:eastAsia="en-US"/>
        </w:rPr>
        <w:t xml:space="preserve">Porsche, </w:t>
      </w:r>
      <w:r w:rsidR="00F66549" w:rsidRPr="00537C02">
        <w:rPr>
          <w:rFonts w:ascii="Arial" w:eastAsiaTheme="minorHAnsi" w:hAnsi="Arial" w:cs="Arial"/>
          <w:bCs/>
          <w:lang w:eastAsia="en-US"/>
        </w:rPr>
        <w:t>Viessmann</w:t>
      </w:r>
      <w:r w:rsidR="003C1D81" w:rsidRPr="00537C02">
        <w:rPr>
          <w:rFonts w:ascii="Arial" w:eastAsiaTheme="minorHAnsi" w:hAnsi="Arial" w:cs="Arial"/>
          <w:bCs/>
          <w:lang w:eastAsia="en-US"/>
        </w:rPr>
        <w:t xml:space="preserve"> oder LOXXESS</w:t>
      </w:r>
      <w:r w:rsidR="00F66549" w:rsidRPr="00537C02">
        <w:rPr>
          <w:rFonts w:ascii="Arial" w:eastAsiaTheme="minorHAnsi" w:hAnsi="Arial" w:cs="Arial"/>
          <w:bCs/>
          <w:lang w:eastAsia="en-US"/>
        </w:rPr>
        <w:t>. Stärke ist der Brückenschlag aus intralogistischem Knowhow und mathematischer Kompetenz.</w:t>
      </w:r>
      <w:r w:rsidR="000E07A2" w:rsidRPr="00537C02">
        <w:rPr>
          <w:rFonts w:ascii="Arial" w:eastAsiaTheme="minorHAnsi" w:hAnsi="Arial" w:cs="Arial"/>
          <w:bCs/>
          <w:lang w:eastAsia="en-US"/>
        </w:rPr>
        <w:t xml:space="preserve"> Heureka verfügt über Standorte in München, Fürth und Pfullingen.</w:t>
      </w:r>
    </w:p>
    <w:p w14:paraId="192537EE" w14:textId="2C2057A0" w:rsidR="00460527" w:rsidRPr="00537C02" w:rsidRDefault="00460527" w:rsidP="00537C02">
      <w:pPr>
        <w:spacing w:after="120" w:line="340" w:lineRule="exact"/>
        <w:jc w:val="both"/>
        <w:rPr>
          <w:rFonts w:ascii="Arial" w:hAnsi="Arial" w:cs="Arial"/>
        </w:rPr>
      </w:pPr>
    </w:p>
    <w:p w14:paraId="43DF7483" w14:textId="5005FD52" w:rsidR="007B3BA8" w:rsidRPr="00632495" w:rsidRDefault="000972FF" w:rsidP="008C00C1">
      <w:pPr>
        <w:pStyle w:val="Kopfzeile1"/>
        <w:tabs>
          <w:tab w:val="clear" w:pos="4536"/>
          <w:tab w:val="clear" w:pos="9072"/>
        </w:tabs>
        <w:spacing w:line="340" w:lineRule="exact"/>
        <w:jc w:val="both"/>
        <w:rPr>
          <w:rFonts w:ascii="Arial" w:hAnsi="Arial" w:cs="Arial"/>
          <w:b/>
          <w:sz w:val="28"/>
          <w:szCs w:val="28"/>
        </w:rPr>
      </w:pPr>
      <w:r w:rsidRPr="00632495">
        <w:rPr>
          <w:rFonts w:ascii="Arial" w:hAnsi="Arial" w:cs="Arial"/>
          <w:b/>
          <w:sz w:val="28"/>
          <w:szCs w:val="28"/>
        </w:rPr>
        <w:t>Kontakt</w:t>
      </w:r>
    </w:p>
    <w:p w14:paraId="4D087098" w14:textId="0AB84AD4" w:rsidR="000972FF" w:rsidRPr="00632495" w:rsidRDefault="000972FF" w:rsidP="008C00C1">
      <w:pPr>
        <w:pStyle w:val="Kopfzeile1"/>
        <w:tabs>
          <w:tab w:val="clear" w:pos="4536"/>
          <w:tab w:val="clear" w:pos="9072"/>
        </w:tabs>
        <w:spacing w:line="340" w:lineRule="exact"/>
        <w:jc w:val="both"/>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16"/>
      </w:tblGrid>
      <w:tr w:rsidR="009E472A" w:rsidRPr="007C0E62" w14:paraId="6BCA23C1" w14:textId="77777777" w:rsidTr="002869FF">
        <w:trPr>
          <w:trHeight w:val="1110"/>
        </w:trPr>
        <w:tc>
          <w:tcPr>
            <w:tcW w:w="3816" w:type="dxa"/>
          </w:tcPr>
          <w:p w14:paraId="0F8F7113" w14:textId="77777777" w:rsidR="009E472A" w:rsidRPr="00632495" w:rsidRDefault="009E472A" w:rsidP="000972FF">
            <w:pPr>
              <w:jc w:val="both"/>
              <w:rPr>
                <w:rFonts w:ascii="Arial" w:hAnsi="Arial" w:cs="Arial"/>
                <w:b/>
                <w:bCs/>
                <w:sz w:val="20"/>
                <w:szCs w:val="20"/>
                <w:lang w:val="en-US"/>
              </w:rPr>
            </w:pPr>
            <w:r w:rsidRPr="00632495">
              <w:rPr>
                <w:rFonts w:ascii="Arial" w:hAnsi="Arial" w:cs="Arial"/>
                <w:b/>
                <w:bCs/>
                <w:sz w:val="20"/>
                <w:szCs w:val="20"/>
                <w:lang w:val="en-US"/>
              </w:rPr>
              <w:t>Heureka Business Solutions GmbH</w:t>
            </w:r>
          </w:p>
          <w:p w14:paraId="0CF194D0" w14:textId="77777777" w:rsidR="009E472A" w:rsidRPr="00632495" w:rsidRDefault="009E472A" w:rsidP="000972FF">
            <w:pPr>
              <w:jc w:val="both"/>
              <w:rPr>
                <w:rFonts w:ascii="Arial" w:hAnsi="Arial" w:cs="Arial"/>
                <w:bCs/>
                <w:sz w:val="20"/>
                <w:szCs w:val="20"/>
                <w:lang w:val="en-US"/>
              </w:rPr>
            </w:pPr>
            <w:r w:rsidRPr="00632495">
              <w:rPr>
                <w:rFonts w:ascii="Arial" w:hAnsi="Arial" w:cs="Arial"/>
                <w:bCs/>
                <w:sz w:val="20"/>
                <w:szCs w:val="20"/>
                <w:lang w:val="en-US"/>
              </w:rPr>
              <w:t>Giovanna Ressler</w:t>
            </w:r>
          </w:p>
          <w:p w14:paraId="2AE697CD" w14:textId="77777777" w:rsidR="009E472A" w:rsidRPr="00632495" w:rsidRDefault="009E472A" w:rsidP="000972FF">
            <w:pPr>
              <w:jc w:val="both"/>
              <w:rPr>
                <w:rFonts w:ascii="Arial" w:hAnsi="Arial" w:cs="Arial"/>
                <w:bCs/>
                <w:sz w:val="20"/>
                <w:szCs w:val="20"/>
                <w:lang w:val="en-US"/>
              </w:rPr>
            </w:pPr>
            <w:r w:rsidRPr="00632495">
              <w:rPr>
                <w:rFonts w:ascii="Arial" w:hAnsi="Arial" w:cs="Arial"/>
                <w:bCs/>
                <w:sz w:val="20"/>
                <w:szCs w:val="20"/>
                <w:lang w:val="en-US"/>
              </w:rPr>
              <w:t>Chief Communication Officer</w:t>
            </w:r>
          </w:p>
          <w:p w14:paraId="6B5A5BB4" w14:textId="77777777" w:rsidR="009E472A" w:rsidRPr="003E62F6" w:rsidRDefault="009E472A" w:rsidP="000972FF">
            <w:pPr>
              <w:jc w:val="both"/>
              <w:rPr>
                <w:rFonts w:ascii="Arial" w:hAnsi="Arial" w:cs="Arial"/>
                <w:bCs/>
                <w:sz w:val="20"/>
                <w:szCs w:val="20"/>
              </w:rPr>
            </w:pPr>
            <w:r w:rsidRPr="003E62F6">
              <w:rPr>
                <w:rFonts w:ascii="Arial" w:hAnsi="Arial" w:cs="Arial"/>
                <w:bCs/>
                <w:sz w:val="20"/>
                <w:szCs w:val="20"/>
              </w:rPr>
              <w:t>Hinterer Spielbach 16</w:t>
            </w:r>
          </w:p>
          <w:p w14:paraId="047CE621" w14:textId="77777777" w:rsidR="009E472A" w:rsidRPr="00632495" w:rsidRDefault="009E472A" w:rsidP="000972FF">
            <w:pPr>
              <w:jc w:val="both"/>
              <w:rPr>
                <w:rFonts w:ascii="Arial" w:hAnsi="Arial" w:cs="Arial"/>
                <w:bCs/>
                <w:sz w:val="20"/>
                <w:szCs w:val="20"/>
              </w:rPr>
            </w:pPr>
            <w:r w:rsidRPr="00632495">
              <w:rPr>
                <w:rFonts w:ascii="Arial" w:hAnsi="Arial" w:cs="Arial"/>
                <w:bCs/>
                <w:sz w:val="20"/>
                <w:szCs w:val="20"/>
              </w:rPr>
              <w:t>D-72793 Pfullingen</w:t>
            </w:r>
          </w:p>
          <w:p w14:paraId="46953C75" w14:textId="515B4156" w:rsidR="009E472A" w:rsidRPr="00632495" w:rsidRDefault="009E472A" w:rsidP="000972FF">
            <w:pPr>
              <w:jc w:val="both"/>
              <w:rPr>
                <w:rFonts w:ascii="Arial" w:hAnsi="Arial" w:cs="Arial"/>
                <w:bCs/>
                <w:sz w:val="20"/>
                <w:szCs w:val="20"/>
              </w:rPr>
            </w:pPr>
            <w:r w:rsidRPr="00632495">
              <w:rPr>
                <w:rFonts w:ascii="Arial" w:hAnsi="Arial" w:cs="Arial"/>
                <w:bCs/>
                <w:sz w:val="20"/>
                <w:szCs w:val="20"/>
              </w:rPr>
              <w:t>Tel. +7121 90 90 870</w:t>
            </w:r>
          </w:p>
          <w:p w14:paraId="5B4B5EE4" w14:textId="41E27BAF" w:rsidR="009E472A" w:rsidRPr="007D7231" w:rsidRDefault="009E472A" w:rsidP="000972FF">
            <w:pPr>
              <w:jc w:val="both"/>
              <w:rPr>
                <w:rFonts w:ascii="Arial" w:hAnsi="Arial" w:cs="Arial"/>
                <w:b/>
                <w:bCs/>
                <w:sz w:val="20"/>
                <w:szCs w:val="20"/>
                <w:lang w:val="it-IT"/>
              </w:rPr>
            </w:pPr>
            <w:r w:rsidRPr="00632495">
              <w:rPr>
                <w:rFonts w:ascii="Arial" w:hAnsi="Arial" w:cs="Arial"/>
                <w:sz w:val="20"/>
                <w:szCs w:val="20"/>
                <w:lang w:val="it-IT"/>
              </w:rPr>
              <w:t xml:space="preserve">E-Mail: </w:t>
            </w:r>
            <w:hyperlink r:id="rId8" w:history="1">
              <w:r w:rsidRPr="00632495">
                <w:rPr>
                  <w:rStyle w:val="Hyperlink"/>
                  <w:rFonts w:ascii="Arial" w:hAnsi="Arial" w:cs="Arial"/>
                  <w:sz w:val="20"/>
                  <w:szCs w:val="20"/>
                  <w:lang w:val="it-IT"/>
                </w:rPr>
                <w:t>contact@heureka-solutions.com</w:t>
              </w:r>
            </w:hyperlink>
          </w:p>
        </w:tc>
      </w:tr>
    </w:tbl>
    <w:p w14:paraId="380A3475" w14:textId="43D9FC0A" w:rsidR="00A521BC" w:rsidRPr="003E62F6" w:rsidRDefault="00A521BC" w:rsidP="000972FF">
      <w:pPr>
        <w:spacing w:line="340" w:lineRule="exact"/>
        <w:jc w:val="both"/>
        <w:rPr>
          <w:rFonts w:ascii="Arial" w:hAnsi="Arial" w:cs="Arial"/>
          <w:lang w:val="it-IT"/>
        </w:rPr>
      </w:pPr>
    </w:p>
    <w:sectPr w:rsidR="00A521BC" w:rsidRPr="003E62F6">
      <w:headerReference w:type="even" r:id="rId9"/>
      <w:headerReference w:type="default" r:id="rId10"/>
      <w:footerReference w:type="even" r:id="rId11"/>
      <w:headerReference w:type="first" r:id="rId12"/>
      <w:footnotePr>
        <w:pos w:val="beneathText"/>
      </w:footnotePr>
      <w:pgSz w:w="11906" w:h="16838" w:code="9"/>
      <w:pgMar w:top="1293" w:right="3402"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CFA34" w14:textId="77777777" w:rsidR="00335B35" w:rsidRDefault="00335B35">
      <w:r>
        <w:separator/>
      </w:r>
    </w:p>
  </w:endnote>
  <w:endnote w:type="continuationSeparator" w:id="0">
    <w:p w14:paraId="214A4181" w14:textId="77777777" w:rsidR="00335B35" w:rsidRDefault="00335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etaBook-Roman">
    <w:altName w:val="Calibri"/>
    <w:charset w:val="00"/>
    <w:family w:val="swiss"/>
    <w:pitch w:val="variable"/>
    <w:sig w:usb0="80000027"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MetaBold-Roman">
    <w:altName w:val="Calibri"/>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8044" w14:textId="77777777" w:rsidR="0086712E" w:rsidRDefault="0086712E">
    <w:pPr>
      <w:pStyle w:val="Fuzeile1"/>
      <w:rPr>
        <w:rFonts w:ascii="Trebuchet MS" w:eastAsia="Trebuchet MS" w:hAnsi="Trebuchet MS"/>
      </w:rPr>
    </w:pPr>
    <w:r>
      <w:rPr>
        <w:rFonts w:ascii="Trebuchet MS" w:eastAsia="Trebuchet MS" w:hAnsi="Trebuchet MS"/>
      </w:rPr>
      <w:t>Diese Presseinformation umfasst 3083 Zeichen.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EBEF0" w14:textId="77777777" w:rsidR="00335B35" w:rsidRDefault="00335B35">
      <w:r>
        <w:separator/>
      </w:r>
    </w:p>
  </w:footnote>
  <w:footnote w:type="continuationSeparator" w:id="0">
    <w:p w14:paraId="170CECCD" w14:textId="77777777" w:rsidR="00335B35" w:rsidRDefault="00335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A7B9C" w14:textId="77777777" w:rsidR="0086712E" w:rsidRDefault="0086712E">
    <w:pPr>
      <w:pStyle w:val="Kopfzeilelinks"/>
    </w:pPr>
    <w:r>
      <w:rPr>
        <w:rFonts w:ascii="Trebuchet MS" w:hAnsi="Trebuchet MS"/>
        <w:b/>
      </w:rPr>
      <w:t xml:space="preserve">Seite </w:t>
    </w:r>
    <w:r>
      <w:rPr>
        <w:rFonts w:ascii="Trebuchet MS" w:hAnsi="Trebuchet MS"/>
        <w:b/>
      </w:rPr>
      <w:fldChar w:fldCharType="begin"/>
    </w:r>
    <w:r>
      <w:rPr>
        <w:rFonts w:ascii="Trebuchet MS" w:hAnsi="Trebuchet MS"/>
        <w:b/>
      </w:rPr>
      <w:instrText xml:space="preserve"> PAGE \*ARABIC </w:instrText>
    </w:r>
    <w:r>
      <w:rPr>
        <w:rFonts w:ascii="Trebuchet MS" w:hAnsi="Trebuchet MS"/>
        <w:b/>
      </w:rPr>
      <w:fldChar w:fldCharType="separate"/>
    </w:r>
    <w:r>
      <w:rPr>
        <w:rFonts w:ascii="Trebuchet MS" w:hAnsi="Trebuchet MS"/>
        <w:b/>
        <w:noProof/>
      </w:rPr>
      <w:t>2</w:t>
    </w:r>
    <w:r>
      <w:rPr>
        <w:rFonts w:ascii="Trebuchet MS" w:hAnsi="Trebuchet MS"/>
        <w:b/>
      </w:rPr>
      <w:fldChar w:fldCharType="end"/>
    </w:r>
    <w:r>
      <w:rPr>
        <w:rFonts w:ascii="Trebuchet MS" w:hAnsi="Trebuchet MS"/>
        <w:b/>
      </w:rPr>
      <w:t xml:space="preserve"> von </w:t>
    </w:r>
    <w:r>
      <w:rPr>
        <w:rFonts w:ascii="Trebuchet MS" w:hAnsi="Trebuchet MS"/>
        <w:b/>
      </w:rPr>
      <w:fldChar w:fldCharType="begin"/>
    </w:r>
    <w:r>
      <w:rPr>
        <w:rFonts w:ascii="Trebuchet MS" w:hAnsi="Trebuchet MS"/>
        <w:b/>
      </w:rPr>
      <w:instrText xml:space="preserve"> NUMPAGES \*ARABIC </w:instrText>
    </w:r>
    <w:r>
      <w:rPr>
        <w:rFonts w:ascii="Trebuchet MS" w:hAnsi="Trebuchet MS"/>
        <w:b/>
      </w:rPr>
      <w:fldChar w:fldCharType="separate"/>
    </w:r>
    <w:r w:rsidR="00AE2EEA">
      <w:rPr>
        <w:rFonts w:ascii="Trebuchet MS" w:hAnsi="Trebuchet MS"/>
        <w:b/>
        <w:noProof/>
      </w:rPr>
      <w:t>3</w:t>
    </w:r>
    <w:r>
      <w:rPr>
        <w:rFonts w:ascii="Trebuchet MS" w:hAnsi="Trebuchet MS"/>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98BA" w14:textId="77777777" w:rsidR="0086712E" w:rsidRDefault="0086712E">
    <w:pPr>
      <w:pStyle w:val="Kopfzeilelinks"/>
    </w:pPr>
    <w:r>
      <w:rPr>
        <w:rFonts w:ascii="Trebuchet MS" w:hAnsi="Trebuchet MS"/>
        <w:b/>
      </w:rPr>
      <w:t xml:space="preserve">Seite </w:t>
    </w:r>
    <w:r>
      <w:rPr>
        <w:rFonts w:ascii="Trebuchet MS" w:hAnsi="Trebuchet MS"/>
        <w:b/>
      </w:rPr>
      <w:fldChar w:fldCharType="begin"/>
    </w:r>
    <w:r>
      <w:rPr>
        <w:rFonts w:ascii="Trebuchet MS" w:hAnsi="Trebuchet MS"/>
        <w:b/>
      </w:rPr>
      <w:instrText xml:space="preserve"> PAGE \*ARABIC </w:instrText>
    </w:r>
    <w:r>
      <w:rPr>
        <w:rFonts w:ascii="Trebuchet MS" w:hAnsi="Trebuchet MS"/>
        <w:b/>
      </w:rPr>
      <w:fldChar w:fldCharType="separate"/>
    </w:r>
    <w:r w:rsidR="00E029D2">
      <w:rPr>
        <w:rFonts w:ascii="Trebuchet MS" w:hAnsi="Trebuchet MS"/>
        <w:b/>
        <w:noProof/>
      </w:rPr>
      <w:t>2</w:t>
    </w:r>
    <w:r>
      <w:rPr>
        <w:rFonts w:ascii="Trebuchet MS" w:hAnsi="Trebuchet MS"/>
        <w:b/>
      </w:rPr>
      <w:fldChar w:fldCharType="end"/>
    </w:r>
    <w:r>
      <w:rPr>
        <w:rFonts w:ascii="Trebuchet MS" w:hAnsi="Trebuchet MS"/>
        <w:b/>
      </w:rPr>
      <w:t xml:space="preserve"> von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BDC4" w14:textId="463AB86F" w:rsidR="0086712E" w:rsidRPr="000972FF" w:rsidRDefault="00632495">
    <w:pPr>
      <w:pStyle w:val="Kopfzeile"/>
      <w:rPr>
        <w:rFonts w:ascii="Segoe UI" w:hAnsi="Segoe UI" w:cs="Segoe UI"/>
        <w:b/>
        <w:bCs/>
        <w:sz w:val="44"/>
        <w:szCs w:val="44"/>
      </w:rPr>
    </w:pPr>
    <w:r>
      <w:rPr>
        <w:rFonts w:ascii="Segoe UI" w:hAnsi="Segoe UI" w:cs="Segoe UI"/>
        <w:b/>
        <w:bCs/>
        <w:noProof/>
        <w:sz w:val="44"/>
        <w:szCs w:val="44"/>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7CB1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D6C6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2062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6072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0234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D02B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F4A8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A20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2C87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45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berschrift11"/>
      <w:lvlText w:val=""/>
      <w:lvlJc w:val="left"/>
      <w:pPr>
        <w:tabs>
          <w:tab w:val="num" w:pos="0"/>
        </w:tabs>
        <w:ind w:left="0" w:firstLine="0"/>
      </w:pPr>
    </w:lvl>
    <w:lvl w:ilvl="1">
      <w:start w:val="1"/>
      <w:numFmt w:val="none"/>
      <w:pStyle w:val="berschrift21"/>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1" w15:restartNumberingAfterBreak="0">
    <w:nsid w:val="31D16074"/>
    <w:multiLevelType w:val="hybridMultilevel"/>
    <w:tmpl w:val="200CC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5FD1259"/>
    <w:multiLevelType w:val="hybridMultilevel"/>
    <w:tmpl w:val="DA70A9D0"/>
    <w:lvl w:ilvl="0" w:tplc="01E05D7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464810546">
    <w:abstractNumId w:val="10"/>
  </w:num>
  <w:num w:numId="2" w16cid:durableId="5135180">
    <w:abstractNumId w:val="12"/>
  </w:num>
  <w:num w:numId="3" w16cid:durableId="409736879">
    <w:abstractNumId w:val="9"/>
  </w:num>
  <w:num w:numId="4" w16cid:durableId="822164280">
    <w:abstractNumId w:val="7"/>
  </w:num>
  <w:num w:numId="5" w16cid:durableId="939526256">
    <w:abstractNumId w:val="6"/>
  </w:num>
  <w:num w:numId="6" w16cid:durableId="201140067">
    <w:abstractNumId w:val="5"/>
  </w:num>
  <w:num w:numId="7" w16cid:durableId="1004237364">
    <w:abstractNumId w:val="4"/>
  </w:num>
  <w:num w:numId="8" w16cid:durableId="2132355618">
    <w:abstractNumId w:val="8"/>
  </w:num>
  <w:num w:numId="9" w16cid:durableId="127090359">
    <w:abstractNumId w:val="3"/>
  </w:num>
  <w:num w:numId="10" w16cid:durableId="1668635554">
    <w:abstractNumId w:val="2"/>
  </w:num>
  <w:num w:numId="11" w16cid:durableId="565578193">
    <w:abstractNumId w:val="1"/>
  </w:num>
  <w:num w:numId="12" w16cid:durableId="909656649">
    <w:abstractNumId w:val="0"/>
  </w:num>
  <w:num w:numId="13" w16cid:durableId="20992816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A37"/>
    <w:rsid w:val="00000338"/>
    <w:rsid w:val="00003DBA"/>
    <w:rsid w:val="00005741"/>
    <w:rsid w:val="0000576E"/>
    <w:rsid w:val="00012AD7"/>
    <w:rsid w:val="0002044A"/>
    <w:rsid w:val="00022AEC"/>
    <w:rsid w:val="00025F0E"/>
    <w:rsid w:val="00030298"/>
    <w:rsid w:val="00034C3D"/>
    <w:rsid w:val="00035CC2"/>
    <w:rsid w:val="000377ED"/>
    <w:rsid w:val="000410F1"/>
    <w:rsid w:val="0004236F"/>
    <w:rsid w:val="000423FE"/>
    <w:rsid w:val="000439BA"/>
    <w:rsid w:val="0005129B"/>
    <w:rsid w:val="00060182"/>
    <w:rsid w:val="00065115"/>
    <w:rsid w:val="00065BE2"/>
    <w:rsid w:val="00071F16"/>
    <w:rsid w:val="000779D0"/>
    <w:rsid w:val="00081E4D"/>
    <w:rsid w:val="000939C4"/>
    <w:rsid w:val="00094600"/>
    <w:rsid w:val="00094E78"/>
    <w:rsid w:val="00095FB1"/>
    <w:rsid w:val="000972FF"/>
    <w:rsid w:val="00097DAA"/>
    <w:rsid w:val="000A3C65"/>
    <w:rsid w:val="000A4ADF"/>
    <w:rsid w:val="000A588C"/>
    <w:rsid w:val="000A660F"/>
    <w:rsid w:val="000B3080"/>
    <w:rsid w:val="000B3FCC"/>
    <w:rsid w:val="000B782C"/>
    <w:rsid w:val="000C023B"/>
    <w:rsid w:val="000C0450"/>
    <w:rsid w:val="000C20E0"/>
    <w:rsid w:val="000C2968"/>
    <w:rsid w:val="000D305E"/>
    <w:rsid w:val="000D4AC9"/>
    <w:rsid w:val="000E07A2"/>
    <w:rsid w:val="000E692C"/>
    <w:rsid w:val="000F12F5"/>
    <w:rsid w:val="000F1DFB"/>
    <w:rsid w:val="000F2FD8"/>
    <w:rsid w:val="000F349B"/>
    <w:rsid w:val="000F6DCF"/>
    <w:rsid w:val="00106376"/>
    <w:rsid w:val="00117539"/>
    <w:rsid w:val="00121E63"/>
    <w:rsid w:val="00121F70"/>
    <w:rsid w:val="001245B7"/>
    <w:rsid w:val="00126434"/>
    <w:rsid w:val="00133929"/>
    <w:rsid w:val="0013562C"/>
    <w:rsid w:val="001405D8"/>
    <w:rsid w:val="001454FB"/>
    <w:rsid w:val="001532DE"/>
    <w:rsid w:val="0015448D"/>
    <w:rsid w:val="00162521"/>
    <w:rsid w:val="0016315E"/>
    <w:rsid w:val="0016515B"/>
    <w:rsid w:val="00166B5E"/>
    <w:rsid w:val="00172B21"/>
    <w:rsid w:val="00177EAC"/>
    <w:rsid w:val="001810A2"/>
    <w:rsid w:val="0018211D"/>
    <w:rsid w:val="001844FE"/>
    <w:rsid w:val="00184FA9"/>
    <w:rsid w:val="00190F0F"/>
    <w:rsid w:val="00191B86"/>
    <w:rsid w:val="00193E92"/>
    <w:rsid w:val="00195199"/>
    <w:rsid w:val="001A1C67"/>
    <w:rsid w:val="001A4AB9"/>
    <w:rsid w:val="001A650A"/>
    <w:rsid w:val="001A68A8"/>
    <w:rsid w:val="001B707B"/>
    <w:rsid w:val="001C085A"/>
    <w:rsid w:val="001C0F43"/>
    <w:rsid w:val="001C10E2"/>
    <w:rsid w:val="001C2044"/>
    <w:rsid w:val="001C3BCD"/>
    <w:rsid w:val="001C52AD"/>
    <w:rsid w:val="001C611C"/>
    <w:rsid w:val="001C7103"/>
    <w:rsid w:val="001C73A7"/>
    <w:rsid w:val="001C7882"/>
    <w:rsid w:val="001D17B9"/>
    <w:rsid w:val="001D3EC2"/>
    <w:rsid w:val="001E107C"/>
    <w:rsid w:val="001E2847"/>
    <w:rsid w:val="001E3008"/>
    <w:rsid w:val="001E540E"/>
    <w:rsid w:val="001E6569"/>
    <w:rsid w:val="001F0AB3"/>
    <w:rsid w:val="001F37F6"/>
    <w:rsid w:val="00204979"/>
    <w:rsid w:val="002062BE"/>
    <w:rsid w:val="00207101"/>
    <w:rsid w:val="00207E04"/>
    <w:rsid w:val="00211DD4"/>
    <w:rsid w:val="0022255B"/>
    <w:rsid w:val="00223371"/>
    <w:rsid w:val="002351EF"/>
    <w:rsid w:val="00236693"/>
    <w:rsid w:val="00244D85"/>
    <w:rsid w:val="00246FFC"/>
    <w:rsid w:val="002605E9"/>
    <w:rsid w:val="002641D7"/>
    <w:rsid w:val="002734DD"/>
    <w:rsid w:val="00273DBF"/>
    <w:rsid w:val="002740FC"/>
    <w:rsid w:val="0028119E"/>
    <w:rsid w:val="00282CA9"/>
    <w:rsid w:val="00283746"/>
    <w:rsid w:val="002869FF"/>
    <w:rsid w:val="00293ED7"/>
    <w:rsid w:val="002955B1"/>
    <w:rsid w:val="002A1D63"/>
    <w:rsid w:val="002A305F"/>
    <w:rsid w:val="002C44DF"/>
    <w:rsid w:val="002C7243"/>
    <w:rsid w:val="002C7CFF"/>
    <w:rsid w:val="002D1731"/>
    <w:rsid w:val="002D464B"/>
    <w:rsid w:val="002D570B"/>
    <w:rsid w:val="002D60F8"/>
    <w:rsid w:val="002E0DA6"/>
    <w:rsid w:val="002E131E"/>
    <w:rsid w:val="002E620F"/>
    <w:rsid w:val="002F0D18"/>
    <w:rsid w:val="002F3462"/>
    <w:rsid w:val="002F7881"/>
    <w:rsid w:val="003016B9"/>
    <w:rsid w:val="00307F9F"/>
    <w:rsid w:val="00313B36"/>
    <w:rsid w:val="00314D58"/>
    <w:rsid w:val="0031666A"/>
    <w:rsid w:val="0031707A"/>
    <w:rsid w:val="003231B3"/>
    <w:rsid w:val="00324CD5"/>
    <w:rsid w:val="003262C1"/>
    <w:rsid w:val="00331AA8"/>
    <w:rsid w:val="00335B35"/>
    <w:rsid w:val="00335C80"/>
    <w:rsid w:val="00343EC9"/>
    <w:rsid w:val="00351968"/>
    <w:rsid w:val="003525DF"/>
    <w:rsid w:val="00356216"/>
    <w:rsid w:val="00365599"/>
    <w:rsid w:val="00366911"/>
    <w:rsid w:val="003819F5"/>
    <w:rsid w:val="00394396"/>
    <w:rsid w:val="00395E73"/>
    <w:rsid w:val="003A3C10"/>
    <w:rsid w:val="003B6706"/>
    <w:rsid w:val="003C0C8D"/>
    <w:rsid w:val="003C1D81"/>
    <w:rsid w:val="003C32A0"/>
    <w:rsid w:val="003C340E"/>
    <w:rsid w:val="003C5917"/>
    <w:rsid w:val="003C5AA6"/>
    <w:rsid w:val="003C7F58"/>
    <w:rsid w:val="003D7334"/>
    <w:rsid w:val="003E10A3"/>
    <w:rsid w:val="003E62F6"/>
    <w:rsid w:val="003F4A1F"/>
    <w:rsid w:val="00402A84"/>
    <w:rsid w:val="00402BC3"/>
    <w:rsid w:val="00403A71"/>
    <w:rsid w:val="00405794"/>
    <w:rsid w:val="004120AF"/>
    <w:rsid w:val="00413D8C"/>
    <w:rsid w:val="00425C10"/>
    <w:rsid w:val="0043026F"/>
    <w:rsid w:val="004358C0"/>
    <w:rsid w:val="00435B59"/>
    <w:rsid w:val="00435CF8"/>
    <w:rsid w:val="004413AD"/>
    <w:rsid w:val="00445945"/>
    <w:rsid w:val="00451DD1"/>
    <w:rsid w:val="00460527"/>
    <w:rsid w:val="00461F6F"/>
    <w:rsid w:val="0046536E"/>
    <w:rsid w:val="0046774D"/>
    <w:rsid w:val="00471F0F"/>
    <w:rsid w:val="00474508"/>
    <w:rsid w:val="004765B0"/>
    <w:rsid w:val="00480576"/>
    <w:rsid w:val="004B06CC"/>
    <w:rsid w:val="004B06DC"/>
    <w:rsid w:val="004B3FA0"/>
    <w:rsid w:val="004B5BBA"/>
    <w:rsid w:val="004B7AC2"/>
    <w:rsid w:val="004C25A4"/>
    <w:rsid w:val="004C3922"/>
    <w:rsid w:val="004C672A"/>
    <w:rsid w:val="004C6EA9"/>
    <w:rsid w:val="004D0B11"/>
    <w:rsid w:val="004D0BA4"/>
    <w:rsid w:val="004D45F5"/>
    <w:rsid w:val="004D55E4"/>
    <w:rsid w:val="004D69CB"/>
    <w:rsid w:val="004D6BAC"/>
    <w:rsid w:val="004E24CC"/>
    <w:rsid w:val="004E2E1F"/>
    <w:rsid w:val="004E4986"/>
    <w:rsid w:val="004E6672"/>
    <w:rsid w:val="004F3B1E"/>
    <w:rsid w:val="004F44A5"/>
    <w:rsid w:val="004F505D"/>
    <w:rsid w:val="004F54DF"/>
    <w:rsid w:val="005017C9"/>
    <w:rsid w:val="00502D09"/>
    <w:rsid w:val="00504A98"/>
    <w:rsid w:val="00505B3C"/>
    <w:rsid w:val="0050756D"/>
    <w:rsid w:val="00526D9D"/>
    <w:rsid w:val="00527898"/>
    <w:rsid w:val="0053007C"/>
    <w:rsid w:val="0053088B"/>
    <w:rsid w:val="00532D9E"/>
    <w:rsid w:val="00537C02"/>
    <w:rsid w:val="00541A8A"/>
    <w:rsid w:val="0054262A"/>
    <w:rsid w:val="005435A3"/>
    <w:rsid w:val="005447FE"/>
    <w:rsid w:val="0054566F"/>
    <w:rsid w:val="00545CCE"/>
    <w:rsid w:val="0054725B"/>
    <w:rsid w:val="005574D8"/>
    <w:rsid w:val="00563408"/>
    <w:rsid w:val="00571270"/>
    <w:rsid w:val="005744C1"/>
    <w:rsid w:val="005762EA"/>
    <w:rsid w:val="00581AAB"/>
    <w:rsid w:val="00582041"/>
    <w:rsid w:val="00583AF8"/>
    <w:rsid w:val="005864A4"/>
    <w:rsid w:val="00593C71"/>
    <w:rsid w:val="005B5C8E"/>
    <w:rsid w:val="005C23D8"/>
    <w:rsid w:val="005C678C"/>
    <w:rsid w:val="005D07D8"/>
    <w:rsid w:val="005D0E2A"/>
    <w:rsid w:val="005D663C"/>
    <w:rsid w:val="005D6C50"/>
    <w:rsid w:val="005D6EAA"/>
    <w:rsid w:val="005E3234"/>
    <w:rsid w:val="005E5872"/>
    <w:rsid w:val="005E6381"/>
    <w:rsid w:val="005F3820"/>
    <w:rsid w:val="005F57D1"/>
    <w:rsid w:val="005F6E3A"/>
    <w:rsid w:val="005F7595"/>
    <w:rsid w:val="00604D39"/>
    <w:rsid w:val="00610413"/>
    <w:rsid w:val="00615555"/>
    <w:rsid w:val="00617F56"/>
    <w:rsid w:val="00622EB1"/>
    <w:rsid w:val="0062653C"/>
    <w:rsid w:val="00632495"/>
    <w:rsid w:val="00634AC6"/>
    <w:rsid w:val="0064189B"/>
    <w:rsid w:val="00647D86"/>
    <w:rsid w:val="00663F02"/>
    <w:rsid w:val="00666DA4"/>
    <w:rsid w:val="006674A7"/>
    <w:rsid w:val="0067111F"/>
    <w:rsid w:val="00676198"/>
    <w:rsid w:val="00681167"/>
    <w:rsid w:val="006847BD"/>
    <w:rsid w:val="00686EBD"/>
    <w:rsid w:val="00693840"/>
    <w:rsid w:val="006A14D2"/>
    <w:rsid w:val="006A546A"/>
    <w:rsid w:val="006B319C"/>
    <w:rsid w:val="006B3871"/>
    <w:rsid w:val="006B4A51"/>
    <w:rsid w:val="006B6F00"/>
    <w:rsid w:val="006C14E3"/>
    <w:rsid w:val="006C19E5"/>
    <w:rsid w:val="006C1AC0"/>
    <w:rsid w:val="006C5AB5"/>
    <w:rsid w:val="006C5C20"/>
    <w:rsid w:val="006C7A50"/>
    <w:rsid w:val="006D1A29"/>
    <w:rsid w:val="006D4643"/>
    <w:rsid w:val="006D4F57"/>
    <w:rsid w:val="006D798F"/>
    <w:rsid w:val="006E241C"/>
    <w:rsid w:val="006E32C1"/>
    <w:rsid w:val="006E7084"/>
    <w:rsid w:val="006F366D"/>
    <w:rsid w:val="006F3FD5"/>
    <w:rsid w:val="00713AB6"/>
    <w:rsid w:val="00717B9A"/>
    <w:rsid w:val="00730D4F"/>
    <w:rsid w:val="007368AB"/>
    <w:rsid w:val="007415B9"/>
    <w:rsid w:val="00751838"/>
    <w:rsid w:val="0075189B"/>
    <w:rsid w:val="00755A37"/>
    <w:rsid w:val="007568F6"/>
    <w:rsid w:val="00762EEE"/>
    <w:rsid w:val="007633CB"/>
    <w:rsid w:val="0076543C"/>
    <w:rsid w:val="00766FDB"/>
    <w:rsid w:val="007671AF"/>
    <w:rsid w:val="00774BD5"/>
    <w:rsid w:val="007776DE"/>
    <w:rsid w:val="00777A7C"/>
    <w:rsid w:val="00782A62"/>
    <w:rsid w:val="00786751"/>
    <w:rsid w:val="00787150"/>
    <w:rsid w:val="0079408D"/>
    <w:rsid w:val="00795CAE"/>
    <w:rsid w:val="007A53A5"/>
    <w:rsid w:val="007A5C79"/>
    <w:rsid w:val="007B1B00"/>
    <w:rsid w:val="007B3BA8"/>
    <w:rsid w:val="007B4578"/>
    <w:rsid w:val="007B5DAA"/>
    <w:rsid w:val="007C0E62"/>
    <w:rsid w:val="007C17DC"/>
    <w:rsid w:val="007C561B"/>
    <w:rsid w:val="007D4881"/>
    <w:rsid w:val="007D7231"/>
    <w:rsid w:val="007E2655"/>
    <w:rsid w:val="007E37A6"/>
    <w:rsid w:val="007E4365"/>
    <w:rsid w:val="007F199E"/>
    <w:rsid w:val="007F1A1B"/>
    <w:rsid w:val="00807982"/>
    <w:rsid w:val="0081013A"/>
    <w:rsid w:val="008128B9"/>
    <w:rsid w:val="008131C6"/>
    <w:rsid w:val="008152FA"/>
    <w:rsid w:val="00816374"/>
    <w:rsid w:val="00820252"/>
    <w:rsid w:val="008233E9"/>
    <w:rsid w:val="00823A62"/>
    <w:rsid w:val="00827950"/>
    <w:rsid w:val="0083110D"/>
    <w:rsid w:val="00833B6B"/>
    <w:rsid w:val="00836921"/>
    <w:rsid w:val="00842FD8"/>
    <w:rsid w:val="00845E65"/>
    <w:rsid w:val="008500CD"/>
    <w:rsid w:val="008502CF"/>
    <w:rsid w:val="00851DFF"/>
    <w:rsid w:val="00854653"/>
    <w:rsid w:val="00863342"/>
    <w:rsid w:val="00864F4B"/>
    <w:rsid w:val="0086712E"/>
    <w:rsid w:val="008720F2"/>
    <w:rsid w:val="0087796B"/>
    <w:rsid w:val="008839C4"/>
    <w:rsid w:val="0088633A"/>
    <w:rsid w:val="008A2B65"/>
    <w:rsid w:val="008C00C1"/>
    <w:rsid w:val="008D166A"/>
    <w:rsid w:val="008D2FC4"/>
    <w:rsid w:val="008E2061"/>
    <w:rsid w:val="008F67BF"/>
    <w:rsid w:val="00901B78"/>
    <w:rsid w:val="00904042"/>
    <w:rsid w:val="00906057"/>
    <w:rsid w:val="00912E01"/>
    <w:rsid w:val="0091525A"/>
    <w:rsid w:val="009164C2"/>
    <w:rsid w:val="00921EBC"/>
    <w:rsid w:val="009253B7"/>
    <w:rsid w:val="009271B3"/>
    <w:rsid w:val="009341A2"/>
    <w:rsid w:val="00935176"/>
    <w:rsid w:val="00935431"/>
    <w:rsid w:val="00944DC9"/>
    <w:rsid w:val="009474DB"/>
    <w:rsid w:val="0095303F"/>
    <w:rsid w:val="00960515"/>
    <w:rsid w:val="00962AEC"/>
    <w:rsid w:val="0097258B"/>
    <w:rsid w:val="00972916"/>
    <w:rsid w:val="009765B9"/>
    <w:rsid w:val="0098124B"/>
    <w:rsid w:val="009812E8"/>
    <w:rsid w:val="009863D2"/>
    <w:rsid w:val="00992BBE"/>
    <w:rsid w:val="00994233"/>
    <w:rsid w:val="0099558B"/>
    <w:rsid w:val="0099768D"/>
    <w:rsid w:val="009A226F"/>
    <w:rsid w:val="009A49E5"/>
    <w:rsid w:val="009A55B2"/>
    <w:rsid w:val="009A56C2"/>
    <w:rsid w:val="009A6DE5"/>
    <w:rsid w:val="009B1A26"/>
    <w:rsid w:val="009B503B"/>
    <w:rsid w:val="009B5511"/>
    <w:rsid w:val="009C18BB"/>
    <w:rsid w:val="009C43E4"/>
    <w:rsid w:val="009D29E8"/>
    <w:rsid w:val="009E2CFB"/>
    <w:rsid w:val="009E472A"/>
    <w:rsid w:val="009E7686"/>
    <w:rsid w:val="009F5C03"/>
    <w:rsid w:val="00A03778"/>
    <w:rsid w:val="00A03A3C"/>
    <w:rsid w:val="00A04DD6"/>
    <w:rsid w:val="00A07E7D"/>
    <w:rsid w:val="00A15A36"/>
    <w:rsid w:val="00A20771"/>
    <w:rsid w:val="00A23644"/>
    <w:rsid w:val="00A2606E"/>
    <w:rsid w:val="00A26B5A"/>
    <w:rsid w:val="00A3014E"/>
    <w:rsid w:val="00A30152"/>
    <w:rsid w:val="00A31DFD"/>
    <w:rsid w:val="00A36ECE"/>
    <w:rsid w:val="00A41007"/>
    <w:rsid w:val="00A4656D"/>
    <w:rsid w:val="00A474D8"/>
    <w:rsid w:val="00A51DF1"/>
    <w:rsid w:val="00A521BC"/>
    <w:rsid w:val="00A557CE"/>
    <w:rsid w:val="00A577DE"/>
    <w:rsid w:val="00A607F8"/>
    <w:rsid w:val="00A61D10"/>
    <w:rsid w:val="00A6260D"/>
    <w:rsid w:val="00A66817"/>
    <w:rsid w:val="00A71A55"/>
    <w:rsid w:val="00A74788"/>
    <w:rsid w:val="00A82319"/>
    <w:rsid w:val="00A84076"/>
    <w:rsid w:val="00A87F38"/>
    <w:rsid w:val="00A92C25"/>
    <w:rsid w:val="00A94A0A"/>
    <w:rsid w:val="00AA28D2"/>
    <w:rsid w:val="00AA2CC9"/>
    <w:rsid w:val="00AA4259"/>
    <w:rsid w:val="00AB208F"/>
    <w:rsid w:val="00AB2F8D"/>
    <w:rsid w:val="00AB6A02"/>
    <w:rsid w:val="00AB6A99"/>
    <w:rsid w:val="00AC0AF9"/>
    <w:rsid w:val="00AC1399"/>
    <w:rsid w:val="00AC1B91"/>
    <w:rsid w:val="00AD133F"/>
    <w:rsid w:val="00AE2BF6"/>
    <w:rsid w:val="00AE2EEA"/>
    <w:rsid w:val="00AE6D45"/>
    <w:rsid w:val="00AF6CF4"/>
    <w:rsid w:val="00AF7F0C"/>
    <w:rsid w:val="00B01C9F"/>
    <w:rsid w:val="00B10687"/>
    <w:rsid w:val="00B16079"/>
    <w:rsid w:val="00B17B15"/>
    <w:rsid w:val="00B22BE0"/>
    <w:rsid w:val="00B2336B"/>
    <w:rsid w:val="00B234F4"/>
    <w:rsid w:val="00B23F8F"/>
    <w:rsid w:val="00B271F9"/>
    <w:rsid w:val="00B305D0"/>
    <w:rsid w:val="00B30BDD"/>
    <w:rsid w:val="00B31EAC"/>
    <w:rsid w:val="00B3412A"/>
    <w:rsid w:val="00B43F86"/>
    <w:rsid w:val="00B53A72"/>
    <w:rsid w:val="00B549D2"/>
    <w:rsid w:val="00B65F7C"/>
    <w:rsid w:val="00B66055"/>
    <w:rsid w:val="00B72CD4"/>
    <w:rsid w:val="00B745CC"/>
    <w:rsid w:val="00B76D08"/>
    <w:rsid w:val="00B830CE"/>
    <w:rsid w:val="00B83956"/>
    <w:rsid w:val="00B91E29"/>
    <w:rsid w:val="00B937F7"/>
    <w:rsid w:val="00B9397F"/>
    <w:rsid w:val="00BA1176"/>
    <w:rsid w:val="00BA454D"/>
    <w:rsid w:val="00BA638C"/>
    <w:rsid w:val="00BB1B59"/>
    <w:rsid w:val="00BB5376"/>
    <w:rsid w:val="00BC0739"/>
    <w:rsid w:val="00BC379B"/>
    <w:rsid w:val="00BC4A46"/>
    <w:rsid w:val="00BD0828"/>
    <w:rsid w:val="00BD33BC"/>
    <w:rsid w:val="00BD540F"/>
    <w:rsid w:val="00BD6FD4"/>
    <w:rsid w:val="00BE4B74"/>
    <w:rsid w:val="00BE4DB7"/>
    <w:rsid w:val="00BE79D1"/>
    <w:rsid w:val="00BF2478"/>
    <w:rsid w:val="00C014FA"/>
    <w:rsid w:val="00C2288C"/>
    <w:rsid w:val="00C2467B"/>
    <w:rsid w:val="00C24B45"/>
    <w:rsid w:val="00C265D7"/>
    <w:rsid w:val="00C30137"/>
    <w:rsid w:val="00C31C3C"/>
    <w:rsid w:val="00C32908"/>
    <w:rsid w:val="00C361EC"/>
    <w:rsid w:val="00C41F48"/>
    <w:rsid w:val="00C558C4"/>
    <w:rsid w:val="00C55E0F"/>
    <w:rsid w:val="00C5633E"/>
    <w:rsid w:val="00C57457"/>
    <w:rsid w:val="00C635E5"/>
    <w:rsid w:val="00C63760"/>
    <w:rsid w:val="00C66310"/>
    <w:rsid w:val="00C66A9F"/>
    <w:rsid w:val="00C66CA2"/>
    <w:rsid w:val="00C751EA"/>
    <w:rsid w:val="00C76303"/>
    <w:rsid w:val="00C86D00"/>
    <w:rsid w:val="00C874AB"/>
    <w:rsid w:val="00C94512"/>
    <w:rsid w:val="00CA2E23"/>
    <w:rsid w:val="00CA367E"/>
    <w:rsid w:val="00CA3BB7"/>
    <w:rsid w:val="00CA6CC7"/>
    <w:rsid w:val="00CB5FCE"/>
    <w:rsid w:val="00CB632C"/>
    <w:rsid w:val="00CB72B7"/>
    <w:rsid w:val="00CC33AF"/>
    <w:rsid w:val="00CC4DB7"/>
    <w:rsid w:val="00CC4E45"/>
    <w:rsid w:val="00CC577C"/>
    <w:rsid w:val="00CC6780"/>
    <w:rsid w:val="00CD40D9"/>
    <w:rsid w:val="00CD7769"/>
    <w:rsid w:val="00CE1B2A"/>
    <w:rsid w:val="00CE45C3"/>
    <w:rsid w:val="00CE61A2"/>
    <w:rsid w:val="00CF2180"/>
    <w:rsid w:val="00CF42B2"/>
    <w:rsid w:val="00D01F4A"/>
    <w:rsid w:val="00D03803"/>
    <w:rsid w:val="00D05331"/>
    <w:rsid w:val="00D121BA"/>
    <w:rsid w:val="00D17793"/>
    <w:rsid w:val="00D20472"/>
    <w:rsid w:val="00D24314"/>
    <w:rsid w:val="00D26F9F"/>
    <w:rsid w:val="00D32267"/>
    <w:rsid w:val="00D368DD"/>
    <w:rsid w:val="00D448BD"/>
    <w:rsid w:val="00D54384"/>
    <w:rsid w:val="00D60981"/>
    <w:rsid w:val="00D61EB1"/>
    <w:rsid w:val="00D70433"/>
    <w:rsid w:val="00D74237"/>
    <w:rsid w:val="00D8196F"/>
    <w:rsid w:val="00D81B3B"/>
    <w:rsid w:val="00D81BFD"/>
    <w:rsid w:val="00D87F1C"/>
    <w:rsid w:val="00D90F02"/>
    <w:rsid w:val="00D937AA"/>
    <w:rsid w:val="00D94A35"/>
    <w:rsid w:val="00D952FF"/>
    <w:rsid w:val="00DA3A54"/>
    <w:rsid w:val="00DA5641"/>
    <w:rsid w:val="00DB2CCB"/>
    <w:rsid w:val="00DB49A4"/>
    <w:rsid w:val="00DB5E1B"/>
    <w:rsid w:val="00DC093F"/>
    <w:rsid w:val="00DC12D6"/>
    <w:rsid w:val="00DC1593"/>
    <w:rsid w:val="00DC349C"/>
    <w:rsid w:val="00DC4EC2"/>
    <w:rsid w:val="00DD0578"/>
    <w:rsid w:val="00DD7341"/>
    <w:rsid w:val="00DE0629"/>
    <w:rsid w:val="00DE0D08"/>
    <w:rsid w:val="00DF1835"/>
    <w:rsid w:val="00DF19DA"/>
    <w:rsid w:val="00DF4EFA"/>
    <w:rsid w:val="00DF6A84"/>
    <w:rsid w:val="00E00037"/>
    <w:rsid w:val="00E00A44"/>
    <w:rsid w:val="00E0149C"/>
    <w:rsid w:val="00E029D2"/>
    <w:rsid w:val="00E03010"/>
    <w:rsid w:val="00E033B5"/>
    <w:rsid w:val="00E0605A"/>
    <w:rsid w:val="00E102FA"/>
    <w:rsid w:val="00E124DD"/>
    <w:rsid w:val="00E157F7"/>
    <w:rsid w:val="00E30529"/>
    <w:rsid w:val="00E329BF"/>
    <w:rsid w:val="00E367B5"/>
    <w:rsid w:val="00E36C4A"/>
    <w:rsid w:val="00E37093"/>
    <w:rsid w:val="00E424F9"/>
    <w:rsid w:val="00E42B45"/>
    <w:rsid w:val="00E64182"/>
    <w:rsid w:val="00E64EB4"/>
    <w:rsid w:val="00E6512E"/>
    <w:rsid w:val="00E65E08"/>
    <w:rsid w:val="00E661A5"/>
    <w:rsid w:val="00E80590"/>
    <w:rsid w:val="00E822E1"/>
    <w:rsid w:val="00E863FB"/>
    <w:rsid w:val="00E90DB6"/>
    <w:rsid w:val="00E92C1B"/>
    <w:rsid w:val="00EA33C7"/>
    <w:rsid w:val="00EB11DB"/>
    <w:rsid w:val="00EB2215"/>
    <w:rsid w:val="00EB6517"/>
    <w:rsid w:val="00ED536B"/>
    <w:rsid w:val="00ED72CF"/>
    <w:rsid w:val="00ED7D38"/>
    <w:rsid w:val="00EE0CF1"/>
    <w:rsid w:val="00EE38E3"/>
    <w:rsid w:val="00EE44F4"/>
    <w:rsid w:val="00EE5C4A"/>
    <w:rsid w:val="00EF1A8C"/>
    <w:rsid w:val="00EF7181"/>
    <w:rsid w:val="00F07EE2"/>
    <w:rsid w:val="00F131C0"/>
    <w:rsid w:val="00F14E9E"/>
    <w:rsid w:val="00F16F4E"/>
    <w:rsid w:val="00F170B6"/>
    <w:rsid w:val="00F20DBD"/>
    <w:rsid w:val="00F24186"/>
    <w:rsid w:val="00F249E9"/>
    <w:rsid w:val="00F24B86"/>
    <w:rsid w:val="00F30A0A"/>
    <w:rsid w:val="00F34CB5"/>
    <w:rsid w:val="00F37304"/>
    <w:rsid w:val="00F406FE"/>
    <w:rsid w:val="00F4262C"/>
    <w:rsid w:val="00F50644"/>
    <w:rsid w:val="00F5542F"/>
    <w:rsid w:val="00F55A65"/>
    <w:rsid w:val="00F66549"/>
    <w:rsid w:val="00F723E4"/>
    <w:rsid w:val="00F73856"/>
    <w:rsid w:val="00F8019D"/>
    <w:rsid w:val="00F80C34"/>
    <w:rsid w:val="00F82676"/>
    <w:rsid w:val="00F85B83"/>
    <w:rsid w:val="00F91ACA"/>
    <w:rsid w:val="00F94B12"/>
    <w:rsid w:val="00F96441"/>
    <w:rsid w:val="00F97423"/>
    <w:rsid w:val="00F97B1E"/>
    <w:rsid w:val="00F97B82"/>
    <w:rsid w:val="00FA1BC9"/>
    <w:rsid w:val="00FA4F20"/>
    <w:rsid w:val="00FB005E"/>
    <w:rsid w:val="00FB5EEC"/>
    <w:rsid w:val="00FB6AED"/>
    <w:rsid w:val="00FC3221"/>
    <w:rsid w:val="00FC421B"/>
    <w:rsid w:val="00FC6D7B"/>
    <w:rsid w:val="00FD69F8"/>
    <w:rsid w:val="00FE02F6"/>
    <w:rsid w:val="00FE0F16"/>
    <w:rsid w:val="00FE1CFA"/>
    <w:rsid w:val="00FE224C"/>
    <w:rsid w:val="00FE2287"/>
    <w:rsid w:val="00FE7E94"/>
    <w:rsid w:val="00FF0141"/>
    <w:rsid w:val="00FF6D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88198"/>
  <w15:chartTrackingRefBased/>
  <w15:docId w15:val="{A5668908-7B50-42BE-955E-A6C7DBEE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47FE"/>
    <w:pPr>
      <w:widowControl w:val="0"/>
      <w:suppressAutoHyphens/>
      <w:autoSpaceDE w:val="0"/>
    </w:pPr>
    <w:rPr>
      <w:sz w:val="24"/>
      <w:szCs w:val="24"/>
    </w:rPr>
  </w:style>
  <w:style w:type="paragraph" w:styleId="berschrift1">
    <w:name w:val="heading 1"/>
    <w:basedOn w:val="Standard"/>
    <w:next w:val="Standard"/>
    <w:qFormat/>
    <w:pPr>
      <w:keepNext/>
      <w:widowControl/>
      <w:suppressAutoHyphens w:val="0"/>
      <w:autoSpaceDE/>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rFonts w:ascii="Times New Roman" w:eastAsia="Times New Roman" w:hAnsi="Times New Roman" w:cs="Times New Roman"/>
      <w:noProof w:val="0"/>
      <w:color w:val="0000FF"/>
      <w:sz w:val="24"/>
      <w:szCs w:val="24"/>
      <w:u w:val="single"/>
      <w:lang w:val="de-DE" w:eastAsia="de-DE"/>
    </w:rPr>
  </w:style>
  <w:style w:type="character" w:customStyle="1" w:styleId="Absatz-Standardschriftart1">
    <w:name w:val="Absatz-Standardschriftart1"/>
    <w:basedOn w:val="Standard1"/>
    <w:rPr>
      <w:rFonts w:ascii="Times New Roman" w:eastAsia="Times New Roman" w:hAnsi="Times New Roman" w:cs="Times New Roman"/>
      <w:noProof w:val="0"/>
      <w:color w:val="auto"/>
      <w:sz w:val="24"/>
      <w:szCs w:val="24"/>
      <w:lang w:val="de-DE" w:eastAsia="de-DE"/>
    </w:rPr>
  </w:style>
  <w:style w:type="character" w:customStyle="1" w:styleId="Standard1">
    <w:name w:val="Standard1"/>
    <w:rPr>
      <w:rFonts w:ascii="Times New Roman" w:eastAsia="Times New Roman" w:hAnsi="Times New Roman" w:cs="Times New Roman"/>
      <w:noProof w:val="0"/>
      <w:color w:val="auto"/>
      <w:sz w:val="24"/>
      <w:szCs w:val="24"/>
      <w:lang w:val="de-DE" w:eastAsia="de-DE"/>
    </w:rPr>
  </w:style>
  <w:style w:type="character" w:customStyle="1" w:styleId="Seitenzahl1">
    <w:name w:val="Seitenzahl1"/>
    <w:basedOn w:val="Absatz-Standardschriftart1"/>
    <w:rPr>
      <w:rFonts w:ascii="Times New Roman" w:eastAsia="Times New Roman" w:hAnsi="Times New Roman" w:cs="Times New Roman"/>
      <w:noProof w:val="0"/>
      <w:color w:val="auto"/>
      <w:sz w:val="24"/>
      <w:szCs w:val="24"/>
      <w:lang w:val="de-DE" w:eastAsia="de-DE"/>
    </w:rPr>
  </w:style>
  <w:style w:type="paragraph" w:styleId="Textkrper">
    <w:name w:val="Body Text"/>
    <w:basedOn w:val="Standard"/>
    <w:pPr>
      <w:spacing w:after="120"/>
    </w:pPr>
  </w:style>
  <w:style w:type="paragraph" w:styleId="Liste">
    <w:name w:val="List"/>
    <w:basedOn w:val="Textkrper"/>
    <w:pPr>
      <w:spacing w:after="0"/>
    </w:pPr>
    <w:rPr>
      <w:rFonts w:cs="Courier New"/>
    </w:rPr>
  </w:style>
  <w:style w:type="paragraph" w:styleId="Kopfzeile">
    <w:name w:val="header"/>
    <w:basedOn w:val="Standard"/>
    <w:link w:val="KopfzeileZchn"/>
    <w:pPr>
      <w:tabs>
        <w:tab w:val="center" w:pos="4818"/>
        <w:tab w:val="right" w:pos="9637"/>
      </w:tabs>
    </w:pPr>
  </w:style>
  <w:style w:type="paragraph" w:customStyle="1" w:styleId="Kopfzeilelinks">
    <w:name w:val="Kopfzeile links"/>
    <w:basedOn w:val="Standard"/>
    <w:pPr>
      <w:suppressLineNumbers/>
      <w:tabs>
        <w:tab w:val="center" w:pos="3685"/>
        <w:tab w:val="right" w:pos="7370"/>
      </w:tabs>
    </w:pPr>
  </w:style>
  <w:style w:type="paragraph" w:styleId="Fuzeile">
    <w:name w:val="footer"/>
    <w:basedOn w:val="Standard"/>
    <w:pPr>
      <w:tabs>
        <w:tab w:val="center" w:pos="4818"/>
        <w:tab w:val="right" w:pos="9637"/>
      </w:tabs>
    </w:pPr>
  </w:style>
  <w:style w:type="paragraph" w:styleId="Beschriftung">
    <w:name w:val="caption"/>
    <w:basedOn w:val="Standard"/>
    <w:qFormat/>
    <w:pPr>
      <w:spacing w:before="120" w:after="120"/>
    </w:pPr>
    <w:rPr>
      <w:rFonts w:cs="Courier New"/>
      <w:i/>
      <w:iCs/>
      <w:sz w:val="20"/>
      <w:szCs w:val="20"/>
    </w:rPr>
  </w:style>
  <w:style w:type="paragraph" w:customStyle="1" w:styleId="Rahmeninhalt">
    <w:name w:val="Rahmeninhalt"/>
    <w:basedOn w:val="Textkrper"/>
  </w:style>
  <w:style w:type="paragraph" w:customStyle="1" w:styleId="Verzeichnis">
    <w:name w:val="Verzeichnis"/>
    <w:basedOn w:val="Standard"/>
    <w:rPr>
      <w:rFonts w:cs="Courier New"/>
    </w:rPr>
  </w:style>
  <w:style w:type="paragraph" w:customStyle="1" w:styleId="Standard2">
    <w:name w:val="Standard2"/>
    <w:basedOn w:val="Standard"/>
    <w:pPr>
      <w:autoSpaceDE/>
    </w:pPr>
  </w:style>
  <w:style w:type="paragraph" w:customStyle="1" w:styleId="berschrift11">
    <w:name w:val="Überschrift 11"/>
    <w:basedOn w:val="Standard2"/>
    <w:next w:val="Standard2"/>
    <w:pPr>
      <w:keepNext/>
      <w:numPr>
        <w:numId w:val="1"/>
      </w:numPr>
      <w:autoSpaceDE w:val="0"/>
      <w:outlineLvl w:val="0"/>
    </w:pPr>
    <w:rPr>
      <w:rFonts w:ascii="Courier New" w:eastAsia="Courier New" w:hAnsi="Courier New" w:cs="Courier New"/>
      <w:b/>
      <w:bCs/>
    </w:rPr>
  </w:style>
  <w:style w:type="paragraph" w:customStyle="1" w:styleId="berschrift21">
    <w:name w:val="Überschrift 21"/>
    <w:basedOn w:val="Standard2"/>
    <w:next w:val="Standard2"/>
    <w:pPr>
      <w:keepNext/>
      <w:numPr>
        <w:ilvl w:val="1"/>
        <w:numId w:val="1"/>
      </w:numPr>
      <w:autoSpaceDE w:val="0"/>
      <w:outlineLvl w:val="1"/>
    </w:pPr>
    <w:rPr>
      <w:rFonts w:ascii="Trebuchet MS" w:eastAsia="Trebuchet MS" w:hAnsi="Trebuchet MS" w:cs="Trebuchet MS"/>
      <w:b/>
      <w:bCs/>
      <w:sz w:val="28"/>
      <w:szCs w:val="28"/>
    </w:rPr>
  </w:style>
  <w:style w:type="paragraph" w:customStyle="1" w:styleId="Kopfzeile1">
    <w:name w:val="Kopfzeile1"/>
    <w:basedOn w:val="Standard2"/>
    <w:pPr>
      <w:tabs>
        <w:tab w:val="center" w:pos="4536"/>
        <w:tab w:val="right" w:pos="9072"/>
      </w:tabs>
      <w:autoSpaceDE w:val="0"/>
    </w:pPr>
  </w:style>
  <w:style w:type="paragraph" w:customStyle="1" w:styleId="Fuzeile1">
    <w:name w:val="Fußzeile1"/>
    <w:basedOn w:val="Standard2"/>
    <w:pPr>
      <w:tabs>
        <w:tab w:val="center" w:pos="4536"/>
        <w:tab w:val="right" w:pos="9072"/>
      </w:tabs>
      <w:autoSpaceDE w:val="0"/>
    </w:pPr>
  </w:style>
  <w:style w:type="paragraph" w:styleId="Textkrper2">
    <w:name w:val="Body Text 2"/>
    <w:basedOn w:val="Standard"/>
    <w:pPr>
      <w:spacing w:line="340" w:lineRule="exact"/>
      <w:jc w:val="both"/>
    </w:pPr>
    <w:rPr>
      <w:rFonts w:ascii="Trebuchet MS" w:hAnsi="Trebuchet MS"/>
    </w:rPr>
  </w:style>
  <w:style w:type="paragraph" w:styleId="Sprechblasentext">
    <w:name w:val="Balloon Text"/>
    <w:basedOn w:val="Standard"/>
    <w:semiHidden/>
    <w:rsid w:val="00F8019D"/>
    <w:rPr>
      <w:rFonts w:ascii="Tahoma" w:hAnsi="Tahoma" w:cs="Tahoma"/>
      <w:sz w:val="16"/>
      <w:szCs w:val="16"/>
    </w:rPr>
  </w:style>
  <w:style w:type="table" w:styleId="Tabellenraster">
    <w:name w:val="Table Grid"/>
    <w:basedOn w:val="NormaleTabelle"/>
    <w:uiPriority w:val="59"/>
    <w:rsid w:val="001E65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rsid w:val="00BA638C"/>
    <w:pPr>
      <w:widowControl/>
      <w:suppressAutoHyphens w:val="0"/>
      <w:autoSpaceDE/>
      <w:spacing w:before="100" w:beforeAutospacing="1" w:after="119"/>
    </w:pPr>
    <w:rPr>
      <w:rFonts w:eastAsia="SimSun"/>
      <w:lang w:eastAsia="zh-CN"/>
    </w:rPr>
  </w:style>
  <w:style w:type="character" w:customStyle="1" w:styleId="NichtaufgelsteErwhnung1">
    <w:name w:val="Nicht aufgelöste Erwähnung1"/>
    <w:uiPriority w:val="99"/>
    <w:semiHidden/>
    <w:unhideWhenUsed/>
    <w:rsid w:val="00B43F86"/>
    <w:rPr>
      <w:color w:val="605E5C"/>
      <w:shd w:val="clear" w:color="auto" w:fill="E1DFDD"/>
    </w:rPr>
  </w:style>
  <w:style w:type="paragraph" w:styleId="berarbeitung">
    <w:name w:val="Revision"/>
    <w:hidden/>
    <w:uiPriority w:val="99"/>
    <w:semiHidden/>
    <w:rsid w:val="003231B3"/>
    <w:rPr>
      <w:sz w:val="24"/>
      <w:szCs w:val="24"/>
    </w:rPr>
  </w:style>
  <w:style w:type="paragraph" w:styleId="Listenabsatz">
    <w:name w:val="List Paragraph"/>
    <w:basedOn w:val="Standard"/>
    <w:uiPriority w:val="34"/>
    <w:qFormat/>
    <w:rsid w:val="0091525A"/>
    <w:pPr>
      <w:ind w:left="720"/>
      <w:contextualSpacing/>
    </w:pPr>
  </w:style>
  <w:style w:type="character" w:customStyle="1" w:styleId="KopfzeileZchn">
    <w:name w:val="Kopfzeile Zchn"/>
    <w:basedOn w:val="Absatz-Standardschriftart"/>
    <w:link w:val="Kopfzeile"/>
    <w:rsid w:val="00632495"/>
    <w:rPr>
      <w:sz w:val="24"/>
      <w:szCs w:val="24"/>
    </w:rPr>
  </w:style>
  <w:style w:type="paragraph" w:customStyle="1" w:styleId="Pressemitteilung">
    <w:name w:val="Pressemitteilung"/>
    <w:basedOn w:val="berschrift1"/>
    <w:next w:val="berschrift1"/>
    <w:rsid w:val="00632495"/>
    <w:pPr>
      <w:tabs>
        <w:tab w:val="num" w:pos="0"/>
      </w:tabs>
      <w:spacing w:after="600" w:line="320" w:lineRule="atLeast"/>
      <w:jc w:val="both"/>
    </w:pPr>
    <w:rPr>
      <w:rFonts w:ascii="MetaBook-Roman" w:eastAsia="Times" w:hAnsi="MetaBook-Roman"/>
      <w:b w:val="0"/>
      <w:sz w:val="32"/>
    </w:rPr>
  </w:style>
  <w:style w:type="paragraph" w:customStyle="1" w:styleId="Teaser2Blocksatz">
    <w:name w:val="Teaser 2 + Blocksatz"/>
    <w:basedOn w:val="Standard"/>
    <w:qFormat/>
    <w:rsid w:val="00632495"/>
    <w:pPr>
      <w:widowControl/>
      <w:suppressAutoHyphens w:val="0"/>
      <w:autoSpaceDE/>
      <w:spacing w:after="160" w:line="360" w:lineRule="auto"/>
      <w:jc w:val="both"/>
    </w:pPr>
    <w:rPr>
      <w:rFonts w:ascii="MetaBold-Roman" w:eastAsiaTheme="minorHAnsi" w:hAnsi="MetaBold-Roman" w:cstheme="minorBidi"/>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79000">
      <w:bodyDiv w:val="1"/>
      <w:marLeft w:val="0"/>
      <w:marRight w:val="0"/>
      <w:marTop w:val="0"/>
      <w:marBottom w:val="0"/>
      <w:divBdr>
        <w:top w:val="none" w:sz="0" w:space="0" w:color="auto"/>
        <w:left w:val="none" w:sz="0" w:space="0" w:color="auto"/>
        <w:bottom w:val="none" w:sz="0" w:space="0" w:color="auto"/>
        <w:right w:val="none" w:sz="0" w:space="0" w:color="auto"/>
      </w:divBdr>
    </w:div>
    <w:div w:id="160780865">
      <w:bodyDiv w:val="1"/>
      <w:marLeft w:val="0"/>
      <w:marRight w:val="0"/>
      <w:marTop w:val="0"/>
      <w:marBottom w:val="0"/>
      <w:divBdr>
        <w:top w:val="none" w:sz="0" w:space="0" w:color="auto"/>
        <w:left w:val="none" w:sz="0" w:space="0" w:color="auto"/>
        <w:bottom w:val="none" w:sz="0" w:space="0" w:color="auto"/>
        <w:right w:val="none" w:sz="0" w:space="0" w:color="auto"/>
      </w:divBdr>
    </w:div>
    <w:div w:id="203060586">
      <w:bodyDiv w:val="1"/>
      <w:marLeft w:val="0"/>
      <w:marRight w:val="0"/>
      <w:marTop w:val="0"/>
      <w:marBottom w:val="0"/>
      <w:divBdr>
        <w:top w:val="none" w:sz="0" w:space="0" w:color="auto"/>
        <w:left w:val="none" w:sz="0" w:space="0" w:color="auto"/>
        <w:bottom w:val="none" w:sz="0" w:space="0" w:color="auto"/>
        <w:right w:val="none" w:sz="0" w:space="0" w:color="auto"/>
      </w:divBdr>
    </w:div>
    <w:div w:id="481970590">
      <w:bodyDiv w:val="1"/>
      <w:marLeft w:val="0"/>
      <w:marRight w:val="0"/>
      <w:marTop w:val="0"/>
      <w:marBottom w:val="0"/>
      <w:divBdr>
        <w:top w:val="none" w:sz="0" w:space="0" w:color="auto"/>
        <w:left w:val="none" w:sz="0" w:space="0" w:color="auto"/>
        <w:bottom w:val="none" w:sz="0" w:space="0" w:color="auto"/>
        <w:right w:val="none" w:sz="0" w:space="0" w:color="auto"/>
      </w:divBdr>
    </w:div>
    <w:div w:id="664937452">
      <w:bodyDiv w:val="1"/>
      <w:marLeft w:val="0"/>
      <w:marRight w:val="0"/>
      <w:marTop w:val="0"/>
      <w:marBottom w:val="0"/>
      <w:divBdr>
        <w:top w:val="none" w:sz="0" w:space="0" w:color="auto"/>
        <w:left w:val="none" w:sz="0" w:space="0" w:color="auto"/>
        <w:bottom w:val="none" w:sz="0" w:space="0" w:color="auto"/>
        <w:right w:val="none" w:sz="0" w:space="0" w:color="auto"/>
      </w:divBdr>
    </w:div>
    <w:div w:id="1060060626">
      <w:bodyDiv w:val="1"/>
      <w:marLeft w:val="0"/>
      <w:marRight w:val="0"/>
      <w:marTop w:val="0"/>
      <w:marBottom w:val="0"/>
      <w:divBdr>
        <w:top w:val="none" w:sz="0" w:space="0" w:color="auto"/>
        <w:left w:val="none" w:sz="0" w:space="0" w:color="auto"/>
        <w:bottom w:val="none" w:sz="0" w:space="0" w:color="auto"/>
        <w:right w:val="none" w:sz="0" w:space="0" w:color="auto"/>
      </w:divBdr>
      <w:divsChild>
        <w:div w:id="954560388">
          <w:marLeft w:val="0"/>
          <w:marRight w:val="0"/>
          <w:marTop w:val="0"/>
          <w:marBottom w:val="0"/>
          <w:divBdr>
            <w:top w:val="none" w:sz="0" w:space="0" w:color="auto"/>
            <w:left w:val="none" w:sz="0" w:space="0" w:color="auto"/>
            <w:bottom w:val="none" w:sz="0" w:space="0" w:color="auto"/>
            <w:right w:val="none" w:sz="0" w:space="0" w:color="auto"/>
          </w:divBdr>
          <w:divsChild>
            <w:div w:id="90509962">
              <w:marLeft w:val="0"/>
              <w:marRight w:val="0"/>
              <w:marTop w:val="0"/>
              <w:marBottom w:val="0"/>
              <w:divBdr>
                <w:top w:val="none" w:sz="0" w:space="0" w:color="auto"/>
                <w:left w:val="none" w:sz="0" w:space="0" w:color="auto"/>
                <w:bottom w:val="none" w:sz="0" w:space="0" w:color="auto"/>
                <w:right w:val="none" w:sz="0" w:space="0" w:color="auto"/>
              </w:divBdr>
              <w:divsChild>
                <w:div w:id="1595281062">
                  <w:marLeft w:val="0"/>
                  <w:marRight w:val="0"/>
                  <w:marTop w:val="0"/>
                  <w:marBottom w:val="0"/>
                  <w:divBdr>
                    <w:top w:val="single" w:sz="2" w:space="0" w:color="000000"/>
                    <w:left w:val="single" w:sz="2" w:space="0" w:color="000000"/>
                    <w:bottom w:val="single" w:sz="2" w:space="0" w:color="FFFFFF"/>
                    <w:right w:val="single" w:sz="2" w:space="0" w:color="FFFFFF"/>
                  </w:divBdr>
                </w:div>
              </w:divsChild>
            </w:div>
          </w:divsChild>
        </w:div>
      </w:divsChild>
    </w:div>
    <w:div w:id="1268927871">
      <w:bodyDiv w:val="1"/>
      <w:marLeft w:val="0"/>
      <w:marRight w:val="0"/>
      <w:marTop w:val="0"/>
      <w:marBottom w:val="0"/>
      <w:divBdr>
        <w:top w:val="none" w:sz="0" w:space="0" w:color="auto"/>
        <w:left w:val="none" w:sz="0" w:space="0" w:color="auto"/>
        <w:bottom w:val="none" w:sz="0" w:space="0" w:color="auto"/>
        <w:right w:val="none" w:sz="0" w:space="0" w:color="auto"/>
      </w:divBdr>
    </w:div>
    <w:div w:id="1319723163">
      <w:bodyDiv w:val="1"/>
      <w:marLeft w:val="0"/>
      <w:marRight w:val="0"/>
      <w:marTop w:val="0"/>
      <w:marBottom w:val="0"/>
      <w:divBdr>
        <w:top w:val="none" w:sz="0" w:space="0" w:color="auto"/>
        <w:left w:val="none" w:sz="0" w:space="0" w:color="auto"/>
        <w:bottom w:val="none" w:sz="0" w:space="0" w:color="auto"/>
        <w:right w:val="none" w:sz="0" w:space="0" w:color="auto"/>
      </w:divBdr>
    </w:div>
    <w:div w:id="1463770380">
      <w:bodyDiv w:val="1"/>
      <w:marLeft w:val="0"/>
      <w:marRight w:val="0"/>
      <w:marTop w:val="0"/>
      <w:marBottom w:val="0"/>
      <w:divBdr>
        <w:top w:val="none" w:sz="0" w:space="0" w:color="auto"/>
        <w:left w:val="none" w:sz="0" w:space="0" w:color="auto"/>
        <w:bottom w:val="none" w:sz="0" w:space="0" w:color="auto"/>
        <w:right w:val="none" w:sz="0" w:space="0" w:color="auto"/>
      </w:divBdr>
      <w:divsChild>
        <w:div w:id="1402437503">
          <w:marLeft w:val="0"/>
          <w:marRight w:val="0"/>
          <w:marTop w:val="0"/>
          <w:marBottom w:val="0"/>
          <w:divBdr>
            <w:top w:val="none" w:sz="0" w:space="0" w:color="auto"/>
            <w:left w:val="none" w:sz="0" w:space="0" w:color="auto"/>
            <w:bottom w:val="none" w:sz="0" w:space="0" w:color="auto"/>
            <w:right w:val="none" w:sz="0" w:space="0" w:color="auto"/>
          </w:divBdr>
          <w:divsChild>
            <w:div w:id="1912079516">
              <w:marLeft w:val="0"/>
              <w:marRight w:val="0"/>
              <w:marTop w:val="0"/>
              <w:marBottom w:val="0"/>
              <w:divBdr>
                <w:top w:val="none" w:sz="0" w:space="0" w:color="auto"/>
                <w:left w:val="none" w:sz="0" w:space="0" w:color="auto"/>
                <w:bottom w:val="none" w:sz="0" w:space="0" w:color="auto"/>
                <w:right w:val="none" w:sz="0" w:space="0" w:color="auto"/>
              </w:divBdr>
              <w:divsChild>
                <w:div w:id="236594942">
                  <w:marLeft w:val="0"/>
                  <w:marRight w:val="0"/>
                  <w:marTop w:val="0"/>
                  <w:marBottom w:val="0"/>
                  <w:divBdr>
                    <w:top w:val="single" w:sz="2" w:space="0" w:color="000000"/>
                    <w:left w:val="single" w:sz="2" w:space="0" w:color="000000"/>
                    <w:bottom w:val="single" w:sz="2" w:space="0" w:color="FFFFFF"/>
                    <w:right w:val="single" w:sz="2" w:space="0" w:color="FFFFFF"/>
                  </w:divBdr>
                </w:div>
              </w:divsChild>
            </w:div>
          </w:divsChild>
        </w:div>
      </w:divsChild>
    </w:div>
    <w:div w:id="1790003829">
      <w:bodyDiv w:val="1"/>
      <w:marLeft w:val="0"/>
      <w:marRight w:val="0"/>
      <w:marTop w:val="0"/>
      <w:marBottom w:val="0"/>
      <w:divBdr>
        <w:top w:val="none" w:sz="0" w:space="0" w:color="auto"/>
        <w:left w:val="none" w:sz="0" w:space="0" w:color="auto"/>
        <w:bottom w:val="none" w:sz="0" w:space="0" w:color="auto"/>
        <w:right w:val="none" w:sz="0" w:space="0" w:color="auto"/>
      </w:divBdr>
    </w:div>
    <w:div w:id="1912234804">
      <w:bodyDiv w:val="1"/>
      <w:marLeft w:val="0"/>
      <w:marRight w:val="0"/>
      <w:marTop w:val="0"/>
      <w:marBottom w:val="0"/>
      <w:divBdr>
        <w:top w:val="none" w:sz="0" w:space="0" w:color="auto"/>
        <w:left w:val="none" w:sz="0" w:space="0" w:color="auto"/>
        <w:bottom w:val="none" w:sz="0" w:space="0" w:color="auto"/>
        <w:right w:val="none" w:sz="0" w:space="0" w:color="auto"/>
      </w:divBdr>
    </w:div>
    <w:div w:id="208610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ssau@heureka-solution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4059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HP</Company>
  <LinksUpToDate>false</LinksUpToDate>
  <CharactersWithSpaces>4694</CharactersWithSpaces>
  <SharedDoc>false</SharedDoc>
  <HLinks>
    <vt:vector size="18" baseType="variant">
      <vt:variant>
        <vt:i4>3276812</vt:i4>
      </vt:variant>
      <vt:variant>
        <vt:i4>6</vt:i4>
      </vt:variant>
      <vt:variant>
        <vt:i4>0</vt:i4>
      </vt:variant>
      <vt:variant>
        <vt:i4>5</vt:i4>
      </vt:variant>
      <vt:variant>
        <vt:lpwstr>mailto:walter@kfdm.eu</vt:lpwstr>
      </vt:variant>
      <vt:variant>
        <vt:lpwstr/>
      </vt:variant>
      <vt:variant>
        <vt:i4>3407891</vt:i4>
      </vt:variant>
      <vt:variant>
        <vt:i4>3</vt:i4>
      </vt:variant>
      <vt:variant>
        <vt:i4>0</vt:i4>
      </vt:variant>
      <vt:variant>
        <vt:i4>5</vt:i4>
      </vt:variant>
      <vt:variant>
        <vt:lpwstr>mailto:info@wistra.eu</vt:lpwstr>
      </vt:variant>
      <vt:variant>
        <vt:lpwstr/>
      </vt:variant>
      <vt:variant>
        <vt:i4>1572884</vt:i4>
      </vt:variant>
      <vt:variant>
        <vt:i4>0</vt:i4>
      </vt:variant>
      <vt:variant>
        <vt:i4>0</vt:i4>
      </vt:variant>
      <vt:variant>
        <vt:i4>5</vt:i4>
      </vt:variant>
      <vt:variant>
        <vt:lpwstr>http://www.logpr.eu/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Herr Richard Lessau</dc:creator>
  <cp:keywords/>
  <cp:lastModifiedBy>Marcus Walter</cp:lastModifiedBy>
  <cp:revision>6</cp:revision>
  <cp:lastPrinted>2021-10-27T08:54:00Z</cp:lastPrinted>
  <dcterms:created xsi:type="dcterms:W3CDTF">2023-02-14T21:04:00Z</dcterms:created>
  <dcterms:modified xsi:type="dcterms:W3CDTF">2023-03-13T12:20:00Z</dcterms:modified>
</cp:coreProperties>
</file>