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1112C2FC" w:rsidR="00DF3509" w:rsidRDefault="00374B5A" w:rsidP="00D02513">
      <w:pPr>
        <w:tabs>
          <w:tab w:val="left" w:pos="3686"/>
        </w:tabs>
        <w:spacing w:line="276" w:lineRule="auto"/>
        <w:jc w:val="both"/>
        <w:rPr>
          <w:rFonts w:ascii="Arial" w:hAnsi="Arial" w:cs="Arial"/>
          <w:b/>
        </w:rPr>
      </w:pPr>
      <w:r>
        <w:rPr>
          <w:noProof/>
        </w:rPr>
        <w:drawing>
          <wp:anchor distT="0" distB="0" distL="114300" distR="114300" simplePos="0" relativeHeight="251658240" behindDoc="0" locked="0" layoutInCell="1" allowOverlap="1" wp14:anchorId="2FB54593" wp14:editId="126BA98E">
            <wp:simplePos x="0" y="0"/>
            <wp:positionH relativeFrom="column">
              <wp:posOffset>1905</wp:posOffset>
            </wp:positionH>
            <wp:positionV relativeFrom="paragraph">
              <wp:posOffset>1905</wp:posOffset>
            </wp:positionV>
            <wp:extent cx="1452245" cy="622300"/>
            <wp:effectExtent l="0" t="0" r="0" b="6350"/>
            <wp:wrapThrough wrapText="bothSides">
              <wp:wrapPolygon edited="0">
                <wp:start x="0" y="0"/>
                <wp:lineTo x="0" y="21159"/>
                <wp:lineTo x="21251" y="21159"/>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224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1FD6" w14:textId="77777777" w:rsidR="00DF3509" w:rsidRDefault="00DF3509" w:rsidP="00D02513">
      <w:pPr>
        <w:tabs>
          <w:tab w:val="left" w:pos="3686"/>
        </w:tabs>
        <w:spacing w:line="276" w:lineRule="auto"/>
        <w:jc w:val="both"/>
        <w:rPr>
          <w:rFonts w:ascii="Arial" w:hAnsi="Arial" w:cs="Arial"/>
          <w:b/>
        </w:rPr>
      </w:pPr>
    </w:p>
    <w:p w14:paraId="4982400A" w14:textId="77777777" w:rsidR="00DF3509" w:rsidRDefault="00DF3509" w:rsidP="00D02513">
      <w:pPr>
        <w:tabs>
          <w:tab w:val="left" w:pos="3686"/>
        </w:tabs>
        <w:spacing w:line="276" w:lineRule="auto"/>
        <w:jc w:val="both"/>
        <w:rPr>
          <w:rFonts w:ascii="Arial" w:hAnsi="Arial" w:cs="Arial"/>
          <w:b/>
        </w:rPr>
      </w:pPr>
    </w:p>
    <w:p w14:paraId="405CE85B" w14:textId="77777777" w:rsidR="00374B5A" w:rsidRDefault="00374B5A" w:rsidP="00D02513">
      <w:pPr>
        <w:tabs>
          <w:tab w:val="left" w:pos="3686"/>
        </w:tabs>
        <w:spacing w:line="276" w:lineRule="auto"/>
        <w:jc w:val="both"/>
        <w:rPr>
          <w:rFonts w:ascii="Arial" w:hAnsi="Arial" w:cs="Arial"/>
          <w:b/>
        </w:rPr>
      </w:pPr>
    </w:p>
    <w:p w14:paraId="24DF9DAB" w14:textId="7B4D163C" w:rsidR="00DF3509" w:rsidRDefault="00DF3509" w:rsidP="00D02513">
      <w:pPr>
        <w:tabs>
          <w:tab w:val="left" w:pos="3686"/>
        </w:tabs>
        <w:spacing w:line="276" w:lineRule="auto"/>
        <w:jc w:val="both"/>
        <w:rPr>
          <w:rFonts w:ascii="Arial" w:hAnsi="Arial" w:cs="Arial"/>
          <w:b/>
        </w:rPr>
      </w:pPr>
      <w:r>
        <w:rPr>
          <w:rFonts w:ascii="Arial" w:hAnsi="Arial" w:cs="Arial"/>
          <w:b/>
        </w:rPr>
        <w:t>Pressemitteilung</w:t>
      </w:r>
    </w:p>
    <w:p w14:paraId="31B08163" w14:textId="77777777" w:rsidR="00DF3509" w:rsidRDefault="00DF3509" w:rsidP="00D02513">
      <w:pPr>
        <w:tabs>
          <w:tab w:val="left" w:pos="3686"/>
        </w:tabs>
        <w:spacing w:line="276" w:lineRule="auto"/>
        <w:jc w:val="both"/>
        <w:rPr>
          <w:rFonts w:ascii="Arial" w:hAnsi="Arial" w:cs="Arial"/>
          <w:b/>
          <w:sz w:val="28"/>
          <w:szCs w:val="28"/>
        </w:rPr>
      </w:pPr>
    </w:p>
    <w:p w14:paraId="122014C6" w14:textId="36BF26E1" w:rsidR="00D24AC7" w:rsidRPr="00871517" w:rsidRDefault="00B20069" w:rsidP="00D02513">
      <w:pPr>
        <w:tabs>
          <w:tab w:val="left" w:pos="3686"/>
        </w:tabs>
        <w:spacing w:line="276" w:lineRule="auto"/>
        <w:jc w:val="both"/>
        <w:rPr>
          <w:rFonts w:ascii="Arial" w:hAnsi="Arial" w:cs="Arial"/>
          <w:b/>
          <w:sz w:val="28"/>
          <w:szCs w:val="28"/>
        </w:rPr>
      </w:pPr>
      <w:r>
        <w:rPr>
          <w:rFonts w:ascii="Arial" w:hAnsi="Arial" w:cs="Arial"/>
          <w:b/>
          <w:color w:val="0D0D0D"/>
          <w:sz w:val="28"/>
          <w:szCs w:val="28"/>
        </w:rPr>
        <w:t xml:space="preserve">Einmalig </w:t>
      </w:r>
      <w:proofErr w:type="spellStart"/>
      <w:r w:rsidR="00871517" w:rsidRPr="00BF1797">
        <w:rPr>
          <w:rFonts w:ascii="Arial" w:hAnsi="Arial" w:cs="Arial"/>
          <w:b/>
          <w:color w:val="0D0D0D"/>
          <w:sz w:val="28"/>
          <w:szCs w:val="28"/>
        </w:rPr>
        <w:t>D</w:t>
      </w:r>
      <w:r w:rsidR="00871517" w:rsidRPr="00871517">
        <w:rPr>
          <w:rFonts w:ascii="Arial" w:hAnsi="Arial" w:cs="Arial"/>
          <w:b/>
          <w:color w:val="0D0D0D"/>
          <w:sz w:val="28"/>
          <w:szCs w:val="28"/>
        </w:rPr>
        <w:t>’</w:t>
      </w:r>
      <w:r w:rsidR="00871517" w:rsidRPr="00BF1797">
        <w:rPr>
          <w:rFonts w:ascii="Arial" w:hAnsi="Arial" w:cs="Arial"/>
          <w:b/>
          <w:color w:val="0D0D0D"/>
          <w:sz w:val="28"/>
          <w:szCs w:val="28"/>
        </w:rPr>
        <w:t>Heftlesspicker</w:t>
      </w:r>
      <w:proofErr w:type="spellEnd"/>
      <w:r w:rsidR="00871517">
        <w:rPr>
          <w:rFonts w:ascii="Arial" w:hAnsi="Arial" w:cs="Arial"/>
          <w:b/>
          <w:color w:val="0D0D0D"/>
          <w:sz w:val="28"/>
          <w:szCs w:val="28"/>
        </w:rPr>
        <w:t xml:space="preserve"> Spende aufgestockt</w:t>
      </w:r>
    </w:p>
    <w:p w14:paraId="48685904" w14:textId="34B0A30D" w:rsidR="001E53D8" w:rsidRPr="00D24AC7" w:rsidRDefault="00B20069" w:rsidP="00D02513">
      <w:pPr>
        <w:tabs>
          <w:tab w:val="left" w:pos="3686"/>
        </w:tabs>
        <w:spacing w:line="276" w:lineRule="auto"/>
        <w:jc w:val="both"/>
        <w:rPr>
          <w:rFonts w:ascii="Arial" w:hAnsi="Arial" w:cs="Arial"/>
          <w:b/>
          <w:sz w:val="28"/>
          <w:szCs w:val="28"/>
        </w:rPr>
      </w:pPr>
      <w:r>
        <w:rPr>
          <w:rFonts w:ascii="Arial" w:hAnsi="Arial" w:cs="Arial"/>
          <w:i/>
        </w:rPr>
        <w:t xml:space="preserve">Seit über </w:t>
      </w:r>
      <w:r w:rsidR="00683A1A">
        <w:rPr>
          <w:rFonts w:ascii="Arial" w:hAnsi="Arial" w:cs="Arial"/>
          <w:i/>
        </w:rPr>
        <w:t>zwanzig</w:t>
      </w:r>
      <w:r>
        <w:rPr>
          <w:rFonts w:ascii="Arial" w:hAnsi="Arial" w:cs="Arial"/>
          <w:i/>
        </w:rPr>
        <w:t xml:space="preserve"> Jahren logistische Unterstützung der ehrenamtlichen</w:t>
      </w:r>
      <w:r w:rsidR="00683A1A">
        <w:rPr>
          <w:rFonts w:ascii="Arial" w:hAnsi="Arial" w:cs="Arial"/>
          <w:i/>
        </w:rPr>
        <w:t xml:space="preserve"> </w:t>
      </w:r>
      <w:r>
        <w:rPr>
          <w:rFonts w:ascii="Arial" w:hAnsi="Arial" w:cs="Arial"/>
          <w:i/>
        </w:rPr>
        <w:t>Theatergruppe</w:t>
      </w:r>
    </w:p>
    <w:p w14:paraId="686F6625" w14:textId="77777777" w:rsidR="008E5E79" w:rsidRPr="00AC3DAA" w:rsidRDefault="008E5E79" w:rsidP="00D02513">
      <w:pPr>
        <w:tabs>
          <w:tab w:val="left" w:pos="3686"/>
        </w:tabs>
        <w:spacing w:line="276" w:lineRule="auto"/>
        <w:jc w:val="both"/>
        <w:rPr>
          <w:rFonts w:ascii="Arial" w:hAnsi="Arial" w:cs="Arial"/>
          <w:b/>
          <w:color w:val="0D0D0D"/>
        </w:rPr>
      </w:pPr>
    </w:p>
    <w:p w14:paraId="352E84FB" w14:textId="51C74774" w:rsidR="003077ED" w:rsidRDefault="00DF3509" w:rsidP="00D02513">
      <w:pPr>
        <w:pStyle w:val="Default"/>
        <w:spacing w:line="276" w:lineRule="auto"/>
        <w:rPr>
          <w:rFonts w:ascii="Arial" w:hAnsi="Arial" w:cs="Arial"/>
          <w:b/>
          <w:color w:val="0D0D0D"/>
          <w:sz w:val="22"/>
          <w:szCs w:val="22"/>
        </w:rPr>
      </w:pPr>
      <w:r w:rsidRPr="00AC3DAA">
        <w:rPr>
          <w:rFonts w:ascii="Arial" w:hAnsi="Arial" w:cs="Arial"/>
          <w:bCs/>
          <w:color w:val="0D0D0D"/>
          <w:sz w:val="22"/>
          <w:szCs w:val="22"/>
        </w:rPr>
        <w:t>Neu-Ulm</w:t>
      </w:r>
      <w:r w:rsidR="00890CDF" w:rsidRPr="00AC3DAA">
        <w:rPr>
          <w:rFonts w:ascii="Arial" w:hAnsi="Arial" w:cs="Arial"/>
          <w:bCs/>
          <w:color w:val="0D0D0D"/>
          <w:sz w:val="22"/>
          <w:szCs w:val="22"/>
        </w:rPr>
        <w:t xml:space="preserve"> </w:t>
      </w:r>
      <w:r w:rsidR="005034B7">
        <w:rPr>
          <w:rFonts w:ascii="Arial" w:hAnsi="Arial" w:cs="Arial"/>
          <w:bCs/>
          <w:color w:val="0D0D0D"/>
          <w:sz w:val="22"/>
          <w:szCs w:val="22"/>
        </w:rPr>
        <w:t>20.04.2023</w:t>
      </w:r>
      <w:r w:rsidR="00D24AC7" w:rsidRPr="00AC3DAA">
        <w:rPr>
          <w:rFonts w:ascii="Arial" w:hAnsi="Arial" w:cs="Arial"/>
          <w:b/>
          <w:color w:val="0D0D0D"/>
          <w:sz w:val="22"/>
          <w:szCs w:val="22"/>
        </w:rPr>
        <w:t xml:space="preserve"> </w:t>
      </w:r>
      <w:r w:rsidRPr="00AC3DAA">
        <w:rPr>
          <w:rFonts w:ascii="Arial" w:hAnsi="Arial" w:cs="Arial"/>
          <w:b/>
          <w:color w:val="0D0D0D"/>
          <w:sz w:val="22"/>
          <w:szCs w:val="22"/>
        </w:rPr>
        <w:t>–</w:t>
      </w:r>
      <w:r w:rsidR="00EE6100">
        <w:rPr>
          <w:rFonts w:ascii="Arial" w:hAnsi="Arial" w:cs="Arial"/>
          <w:b/>
          <w:color w:val="0D0D0D"/>
          <w:sz w:val="22"/>
          <w:szCs w:val="22"/>
        </w:rPr>
        <w:t xml:space="preserve"> Die Firma HARDER </w:t>
      </w:r>
      <w:proofErr w:type="spellStart"/>
      <w:r w:rsidR="00EE6100">
        <w:rPr>
          <w:rFonts w:ascii="Arial" w:hAnsi="Arial" w:cs="Arial"/>
          <w:b/>
          <w:color w:val="0D0D0D"/>
          <w:sz w:val="22"/>
          <w:szCs w:val="22"/>
        </w:rPr>
        <w:t>logistics</w:t>
      </w:r>
      <w:proofErr w:type="spellEnd"/>
      <w:r w:rsidR="00EE6100">
        <w:rPr>
          <w:rFonts w:ascii="Arial" w:hAnsi="Arial" w:cs="Arial"/>
          <w:b/>
          <w:color w:val="0D0D0D"/>
          <w:sz w:val="22"/>
          <w:szCs w:val="22"/>
        </w:rPr>
        <w:t xml:space="preserve"> hat das Engagem</w:t>
      </w:r>
      <w:r w:rsidR="00376893">
        <w:rPr>
          <w:rFonts w:ascii="Arial" w:hAnsi="Arial" w:cs="Arial"/>
          <w:b/>
          <w:color w:val="0D0D0D"/>
          <w:sz w:val="22"/>
          <w:szCs w:val="22"/>
        </w:rPr>
        <w:t xml:space="preserve">ent </w:t>
      </w:r>
      <w:r w:rsidR="002A7EDB">
        <w:rPr>
          <w:rFonts w:ascii="Arial" w:hAnsi="Arial" w:cs="Arial"/>
          <w:b/>
          <w:color w:val="0D0D0D"/>
          <w:sz w:val="22"/>
          <w:szCs w:val="22"/>
        </w:rPr>
        <w:t>der ehrenamtlichen</w:t>
      </w:r>
      <w:r w:rsidR="00A30B62">
        <w:rPr>
          <w:rFonts w:ascii="Arial" w:hAnsi="Arial" w:cs="Arial"/>
          <w:b/>
          <w:color w:val="0D0D0D"/>
          <w:sz w:val="22"/>
          <w:szCs w:val="22"/>
        </w:rPr>
        <w:t xml:space="preserve"> Theatergruppe</w:t>
      </w:r>
      <w:r w:rsidR="002C75E2">
        <w:rPr>
          <w:rFonts w:ascii="Arial" w:hAnsi="Arial" w:cs="Arial"/>
          <w:b/>
          <w:color w:val="0D0D0D"/>
          <w:sz w:val="22"/>
          <w:szCs w:val="22"/>
        </w:rPr>
        <w:t xml:space="preserve"> </w:t>
      </w:r>
      <w:proofErr w:type="spellStart"/>
      <w:r w:rsidR="00376893" w:rsidRPr="00BF1797">
        <w:rPr>
          <w:rFonts w:ascii="Arial" w:hAnsi="Arial" w:cs="Arial"/>
          <w:b/>
          <w:color w:val="0D0D0D"/>
          <w:sz w:val="22"/>
          <w:szCs w:val="22"/>
        </w:rPr>
        <w:t>D</w:t>
      </w:r>
      <w:r w:rsidR="00376893" w:rsidRPr="00AC3DAA">
        <w:rPr>
          <w:rFonts w:ascii="Arial" w:hAnsi="Arial" w:cs="Arial"/>
          <w:b/>
          <w:color w:val="0D0D0D"/>
          <w:sz w:val="22"/>
          <w:szCs w:val="22"/>
        </w:rPr>
        <w:t>’</w:t>
      </w:r>
      <w:r w:rsidR="00376893" w:rsidRPr="00BF1797">
        <w:rPr>
          <w:rFonts w:ascii="Arial" w:hAnsi="Arial" w:cs="Arial"/>
          <w:b/>
          <w:color w:val="0D0D0D"/>
          <w:sz w:val="22"/>
          <w:szCs w:val="22"/>
        </w:rPr>
        <w:t>Heftlesspicker</w:t>
      </w:r>
      <w:proofErr w:type="spellEnd"/>
      <w:r w:rsidR="00376893" w:rsidRPr="00AC3DAA">
        <w:rPr>
          <w:rFonts w:ascii="Arial" w:hAnsi="Arial" w:cs="Arial"/>
          <w:b/>
          <w:color w:val="0D0D0D"/>
          <w:sz w:val="22"/>
          <w:szCs w:val="22"/>
        </w:rPr>
        <w:t xml:space="preserve"> </w:t>
      </w:r>
      <w:r w:rsidR="006A0184" w:rsidRPr="00AC3DAA">
        <w:rPr>
          <w:rFonts w:ascii="Arial" w:hAnsi="Arial" w:cs="Arial"/>
          <w:b/>
          <w:color w:val="0D0D0D"/>
          <w:sz w:val="22"/>
          <w:szCs w:val="22"/>
        </w:rPr>
        <w:t xml:space="preserve">aus Jungingen in diesem Jahr </w:t>
      </w:r>
      <w:r w:rsidR="00AC3DAA" w:rsidRPr="00AC3DAA">
        <w:rPr>
          <w:rFonts w:ascii="Arial" w:hAnsi="Arial" w:cs="Arial"/>
          <w:b/>
          <w:color w:val="0D0D0D"/>
          <w:sz w:val="22"/>
          <w:szCs w:val="22"/>
        </w:rPr>
        <w:t xml:space="preserve">besonders </w:t>
      </w:r>
      <w:r w:rsidR="00A30B62" w:rsidRPr="00AC3DAA">
        <w:rPr>
          <w:rFonts w:ascii="Arial" w:hAnsi="Arial" w:cs="Arial"/>
          <w:b/>
          <w:color w:val="0D0D0D"/>
          <w:sz w:val="22"/>
          <w:szCs w:val="22"/>
        </w:rPr>
        <w:t>unterstützt</w:t>
      </w:r>
      <w:r w:rsidR="00AC3DAA" w:rsidRPr="00AC3DAA">
        <w:rPr>
          <w:rFonts w:ascii="Arial" w:hAnsi="Arial" w:cs="Arial"/>
          <w:b/>
          <w:color w:val="0D0D0D"/>
          <w:sz w:val="22"/>
          <w:szCs w:val="22"/>
        </w:rPr>
        <w:t xml:space="preserve">. </w:t>
      </w:r>
      <w:r w:rsidR="00CC1CCC">
        <w:rPr>
          <w:rFonts w:ascii="Arial" w:hAnsi="Arial" w:cs="Arial"/>
          <w:b/>
          <w:color w:val="0D0D0D"/>
          <w:sz w:val="22"/>
          <w:szCs w:val="22"/>
        </w:rPr>
        <w:t xml:space="preserve">Die Theatergruppe spendete die Einnahmen einer aktuellen Aufführung </w:t>
      </w:r>
      <w:r w:rsidR="00047E29">
        <w:rPr>
          <w:rFonts w:ascii="Arial" w:hAnsi="Arial" w:cs="Arial"/>
          <w:b/>
          <w:color w:val="0D0D0D"/>
          <w:sz w:val="22"/>
          <w:szCs w:val="22"/>
        </w:rPr>
        <w:t xml:space="preserve">über 1750 Euro </w:t>
      </w:r>
      <w:r w:rsidR="00CC1CCC">
        <w:rPr>
          <w:rFonts w:ascii="Arial" w:hAnsi="Arial" w:cs="Arial"/>
          <w:b/>
          <w:color w:val="0D0D0D"/>
          <w:sz w:val="22"/>
          <w:szCs w:val="22"/>
        </w:rPr>
        <w:t>a</w:t>
      </w:r>
      <w:r w:rsidR="006C3317">
        <w:rPr>
          <w:rFonts w:ascii="Arial" w:hAnsi="Arial" w:cs="Arial"/>
          <w:b/>
          <w:color w:val="0D0D0D"/>
          <w:sz w:val="22"/>
          <w:szCs w:val="22"/>
        </w:rPr>
        <w:t xml:space="preserve">n die Lebenshilfe-Einrichtung in Jungingen. </w:t>
      </w:r>
      <w:r w:rsidR="00047E29">
        <w:rPr>
          <w:rFonts w:ascii="Arial" w:hAnsi="Arial" w:cs="Arial"/>
          <w:b/>
          <w:color w:val="0D0D0D"/>
          <w:sz w:val="22"/>
          <w:szCs w:val="22"/>
        </w:rPr>
        <w:t xml:space="preserve">HARDER </w:t>
      </w:r>
      <w:proofErr w:type="spellStart"/>
      <w:r w:rsidR="00047E29">
        <w:rPr>
          <w:rFonts w:ascii="Arial" w:hAnsi="Arial" w:cs="Arial"/>
          <w:b/>
          <w:color w:val="0D0D0D"/>
          <w:sz w:val="22"/>
          <w:szCs w:val="22"/>
        </w:rPr>
        <w:t>logistics</w:t>
      </w:r>
      <w:proofErr w:type="spellEnd"/>
      <w:r w:rsidR="00047E29">
        <w:rPr>
          <w:rFonts w:ascii="Arial" w:hAnsi="Arial" w:cs="Arial"/>
          <w:b/>
          <w:color w:val="0D0D0D"/>
          <w:sz w:val="22"/>
          <w:szCs w:val="22"/>
        </w:rPr>
        <w:t xml:space="preserve"> stockte den Betrag auf 3000 Euro auf. </w:t>
      </w:r>
      <w:r w:rsidR="005D292D">
        <w:rPr>
          <w:rFonts w:ascii="Arial" w:hAnsi="Arial" w:cs="Arial"/>
          <w:b/>
          <w:color w:val="0D0D0D"/>
          <w:sz w:val="22"/>
          <w:szCs w:val="22"/>
        </w:rPr>
        <w:t xml:space="preserve">Bereits seit über </w:t>
      </w:r>
      <w:r w:rsidR="00491D3D">
        <w:rPr>
          <w:rFonts w:ascii="Arial" w:hAnsi="Arial" w:cs="Arial"/>
          <w:b/>
          <w:color w:val="0D0D0D"/>
          <w:sz w:val="22"/>
          <w:szCs w:val="22"/>
        </w:rPr>
        <w:t xml:space="preserve">10 Jahren </w:t>
      </w:r>
      <w:r w:rsidR="00C60BF2">
        <w:rPr>
          <w:rFonts w:ascii="Arial" w:hAnsi="Arial" w:cs="Arial"/>
          <w:b/>
          <w:color w:val="0D0D0D"/>
          <w:sz w:val="22"/>
          <w:szCs w:val="22"/>
        </w:rPr>
        <w:t xml:space="preserve">transportiert </w:t>
      </w:r>
      <w:r w:rsidR="00863CAB">
        <w:rPr>
          <w:rFonts w:ascii="Arial" w:hAnsi="Arial" w:cs="Arial"/>
          <w:b/>
          <w:color w:val="0D0D0D"/>
          <w:sz w:val="22"/>
          <w:szCs w:val="22"/>
        </w:rPr>
        <w:t xml:space="preserve">HARDER </w:t>
      </w:r>
      <w:proofErr w:type="spellStart"/>
      <w:r w:rsidR="00863CAB">
        <w:rPr>
          <w:rFonts w:ascii="Arial" w:hAnsi="Arial" w:cs="Arial"/>
          <w:b/>
          <w:color w:val="0D0D0D"/>
          <w:sz w:val="22"/>
          <w:szCs w:val="22"/>
        </w:rPr>
        <w:t>logistics</w:t>
      </w:r>
      <w:proofErr w:type="spellEnd"/>
      <w:r w:rsidR="00863CAB">
        <w:rPr>
          <w:rFonts w:ascii="Arial" w:hAnsi="Arial" w:cs="Arial"/>
          <w:b/>
          <w:color w:val="0D0D0D"/>
          <w:sz w:val="22"/>
          <w:szCs w:val="22"/>
        </w:rPr>
        <w:t xml:space="preserve"> </w:t>
      </w:r>
      <w:r w:rsidR="00B3186B">
        <w:rPr>
          <w:rFonts w:ascii="Arial" w:hAnsi="Arial" w:cs="Arial"/>
          <w:b/>
          <w:color w:val="0D0D0D"/>
          <w:sz w:val="22"/>
          <w:szCs w:val="22"/>
        </w:rPr>
        <w:t xml:space="preserve">für das Ensemble </w:t>
      </w:r>
      <w:r w:rsidR="00863CAB">
        <w:rPr>
          <w:rFonts w:ascii="Arial" w:hAnsi="Arial" w:cs="Arial"/>
          <w:b/>
          <w:color w:val="0D0D0D"/>
          <w:sz w:val="22"/>
          <w:szCs w:val="22"/>
        </w:rPr>
        <w:t xml:space="preserve">die Kulisse und </w:t>
      </w:r>
      <w:r w:rsidR="004E7850">
        <w:rPr>
          <w:rFonts w:ascii="Arial" w:hAnsi="Arial" w:cs="Arial"/>
          <w:b/>
          <w:color w:val="0D0D0D"/>
          <w:sz w:val="22"/>
          <w:szCs w:val="22"/>
        </w:rPr>
        <w:t>die Ausrüstung</w:t>
      </w:r>
      <w:r w:rsidR="00863CAB">
        <w:rPr>
          <w:rFonts w:ascii="Arial" w:hAnsi="Arial" w:cs="Arial"/>
          <w:b/>
          <w:color w:val="0D0D0D"/>
          <w:sz w:val="22"/>
          <w:szCs w:val="22"/>
        </w:rPr>
        <w:t xml:space="preserve"> zwischen den verschiedenen Spielstätten. </w:t>
      </w:r>
    </w:p>
    <w:p w14:paraId="326A709A" w14:textId="222464E3" w:rsidR="00B14765" w:rsidRDefault="00B14765" w:rsidP="00D02513">
      <w:pPr>
        <w:pStyle w:val="Default"/>
        <w:spacing w:line="276" w:lineRule="auto"/>
        <w:rPr>
          <w:rFonts w:ascii="Arial" w:hAnsi="Arial" w:cs="Arial"/>
          <w:bCs/>
          <w:sz w:val="22"/>
          <w:szCs w:val="22"/>
        </w:rPr>
      </w:pPr>
    </w:p>
    <w:p w14:paraId="3BB39639" w14:textId="3053CB56" w:rsidR="00AD5AA0" w:rsidRDefault="00B47E80" w:rsidP="00AD5AA0">
      <w:pPr>
        <w:pStyle w:val="Default"/>
        <w:spacing w:line="276" w:lineRule="auto"/>
        <w:rPr>
          <w:rFonts w:ascii="Arial" w:hAnsi="Arial" w:cs="Arial"/>
          <w:color w:val="0D0D0D"/>
          <w:sz w:val="22"/>
          <w:szCs w:val="22"/>
        </w:rPr>
      </w:pPr>
      <w:r w:rsidRPr="00B47E80">
        <w:rPr>
          <w:rFonts w:ascii="Arial" w:hAnsi="Arial" w:cs="Arial"/>
          <w:bCs/>
          <w:sz w:val="22"/>
          <w:szCs w:val="22"/>
        </w:rPr>
        <w:t>In dieser Saison</w:t>
      </w:r>
      <w:r w:rsidR="003524FC" w:rsidRPr="00B47E80">
        <w:rPr>
          <w:rFonts w:ascii="Arial" w:hAnsi="Arial" w:cs="Arial"/>
          <w:bCs/>
          <w:sz w:val="22"/>
          <w:szCs w:val="22"/>
        </w:rPr>
        <w:t xml:space="preserve"> hat </w:t>
      </w:r>
      <w:r w:rsidRPr="00B47E80">
        <w:rPr>
          <w:rFonts w:ascii="Arial" w:hAnsi="Arial" w:cs="Arial"/>
          <w:bCs/>
          <w:sz w:val="22"/>
          <w:szCs w:val="22"/>
        </w:rPr>
        <w:t xml:space="preserve">die Theatergruppe </w:t>
      </w:r>
      <w:proofErr w:type="spellStart"/>
      <w:r w:rsidRPr="00BF1797">
        <w:rPr>
          <w:rFonts w:ascii="Arial" w:hAnsi="Arial" w:cs="Arial"/>
          <w:bCs/>
          <w:color w:val="0D0D0D"/>
          <w:sz w:val="22"/>
          <w:szCs w:val="22"/>
        </w:rPr>
        <w:t>D</w:t>
      </w:r>
      <w:r w:rsidRPr="00B47E80">
        <w:rPr>
          <w:rFonts w:ascii="Arial" w:hAnsi="Arial" w:cs="Arial"/>
          <w:bCs/>
          <w:color w:val="0D0D0D"/>
          <w:sz w:val="22"/>
          <w:szCs w:val="22"/>
        </w:rPr>
        <w:t>’</w:t>
      </w:r>
      <w:r w:rsidRPr="00BF1797">
        <w:rPr>
          <w:rFonts w:ascii="Arial" w:hAnsi="Arial" w:cs="Arial"/>
          <w:bCs/>
          <w:color w:val="0D0D0D"/>
          <w:sz w:val="22"/>
          <w:szCs w:val="22"/>
        </w:rPr>
        <w:t>Heftlesspicker</w:t>
      </w:r>
      <w:proofErr w:type="spellEnd"/>
      <w:r w:rsidRPr="00B47E80">
        <w:rPr>
          <w:rFonts w:ascii="Arial" w:hAnsi="Arial" w:cs="Arial"/>
          <w:bCs/>
          <w:color w:val="0D0D0D"/>
          <w:sz w:val="22"/>
          <w:szCs w:val="22"/>
        </w:rPr>
        <w:t xml:space="preserve"> ihr aktuelles Stück</w:t>
      </w:r>
      <w:r>
        <w:rPr>
          <w:rFonts w:ascii="Arial" w:hAnsi="Arial" w:cs="Arial"/>
          <w:bCs/>
          <w:color w:val="0D0D0D"/>
          <w:sz w:val="22"/>
          <w:szCs w:val="22"/>
        </w:rPr>
        <w:t xml:space="preserve"> </w:t>
      </w:r>
      <w:r w:rsidR="00905E1C">
        <w:rPr>
          <w:rFonts w:ascii="Arial" w:hAnsi="Arial" w:cs="Arial"/>
          <w:bCs/>
          <w:color w:val="0D0D0D"/>
          <w:sz w:val="22"/>
          <w:szCs w:val="22"/>
        </w:rPr>
        <w:t xml:space="preserve">in </w:t>
      </w:r>
      <w:r w:rsidR="00905E1C" w:rsidRPr="009B4134">
        <w:rPr>
          <w:rFonts w:ascii="Arial" w:hAnsi="Arial" w:cs="Arial"/>
          <w:color w:val="0D0D0D"/>
          <w:sz w:val="22"/>
          <w:szCs w:val="22"/>
        </w:rPr>
        <w:t>Schwäbische</w:t>
      </w:r>
      <w:r w:rsidR="00905E1C">
        <w:rPr>
          <w:rFonts w:ascii="Arial" w:hAnsi="Arial" w:cs="Arial"/>
          <w:color w:val="0D0D0D"/>
          <w:sz w:val="22"/>
          <w:szCs w:val="22"/>
        </w:rPr>
        <w:t xml:space="preserve">r </w:t>
      </w:r>
      <w:r w:rsidR="00905E1C" w:rsidRPr="009B4134">
        <w:rPr>
          <w:rFonts w:ascii="Arial" w:hAnsi="Arial" w:cs="Arial"/>
          <w:color w:val="0D0D0D"/>
          <w:sz w:val="22"/>
          <w:szCs w:val="22"/>
        </w:rPr>
        <w:t>Mundart</w:t>
      </w:r>
      <w:r w:rsidR="00905E1C">
        <w:rPr>
          <w:rFonts w:ascii="Arial" w:hAnsi="Arial" w:cs="Arial"/>
          <w:color w:val="0D0D0D"/>
          <w:sz w:val="22"/>
          <w:szCs w:val="22"/>
        </w:rPr>
        <w:t xml:space="preserve"> </w:t>
      </w:r>
      <w:r w:rsidR="00683A1A">
        <w:rPr>
          <w:rFonts w:ascii="Arial" w:hAnsi="Arial" w:cs="Arial"/>
          <w:color w:val="0D0D0D"/>
          <w:sz w:val="22"/>
          <w:szCs w:val="22"/>
        </w:rPr>
        <w:t>fünfmal</w:t>
      </w:r>
      <w:r w:rsidR="00905E1C">
        <w:rPr>
          <w:rFonts w:ascii="Arial" w:hAnsi="Arial" w:cs="Arial"/>
          <w:color w:val="0D0D0D"/>
          <w:sz w:val="22"/>
          <w:szCs w:val="22"/>
        </w:rPr>
        <w:t xml:space="preserve"> aufgeführt</w:t>
      </w:r>
      <w:r w:rsidR="005B77DC">
        <w:rPr>
          <w:rFonts w:ascii="Arial" w:hAnsi="Arial" w:cs="Arial"/>
          <w:color w:val="0D0D0D"/>
          <w:sz w:val="22"/>
          <w:szCs w:val="22"/>
        </w:rPr>
        <w:t xml:space="preserve"> – an </w:t>
      </w:r>
      <w:r w:rsidR="00683A1A">
        <w:rPr>
          <w:rFonts w:ascii="Arial" w:hAnsi="Arial" w:cs="Arial"/>
          <w:color w:val="0D0D0D"/>
          <w:sz w:val="22"/>
          <w:szCs w:val="22"/>
        </w:rPr>
        <w:t xml:space="preserve">drei </w:t>
      </w:r>
      <w:r w:rsidR="005B77DC">
        <w:rPr>
          <w:rFonts w:ascii="Arial" w:hAnsi="Arial" w:cs="Arial"/>
          <w:color w:val="0D0D0D"/>
          <w:sz w:val="22"/>
          <w:szCs w:val="22"/>
        </w:rPr>
        <w:t>verschiedenen Spielstätten.</w:t>
      </w:r>
      <w:r w:rsidR="00A66AB4">
        <w:rPr>
          <w:rFonts w:ascii="Arial" w:hAnsi="Arial" w:cs="Arial"/>
          <w:color w:val="0D0D0D"/>
          <w:sz w:val="22"/>
          <w:szCs w:val="22"/>
        </w:rPr>
        <w:t xml:space="preserve"> </w:t>
      </w:r>
      <w:r w:rsidR="007D5A46">
        <w:rPr>
          <w:rFonts w:ascii="Arial" w:hAnsi="Arial" w:cs="Arial"/>
          <w:color w:val="0D0D0D"/>
          <w:sz w:val="22"/>
          <w:szCs w:val="22"/>
        </w:rPr>
        <w:t xml:space="preserve">Über die Logistik dahinter spricht </w:t>
      </w:r>
      <w:r w:rsidR="00E3012D">
        <w:rPr>
          <w:rFonts w:ascii="Arial" w:hAnsi="Arial" w:cs="Arial"/>
          <w:color w:val="0D0D0D"/>
          <w:sz w:val="22"/>
          <w:szCs w:val="22"/>
        </w:rPr>
        <w:t xml:space="preserve">der </w:t>
      </w:r>
      <w:r w:rsidR="00875C3D">
        <w:rPr>
          <w:rFonts w:ascii="Arial" w:hAnsi="Arial" w:cs="Arial"/>
          <w:color w:val="0D0D0D"/>
          <w:sz w:val="22"/>
          <w:szCs w:val="22"/>
        </w:rPr>
        <w:t>Regisseur</w:t>
      </w:r>
      <w:r w:rsidR="00E3012D">
        <w:rPr>
          <w:rFonts w:ascii="Arial" w:hAnsi="Arial" w:cs="Arial"/>
          <w:color w:val="0D0D0D"/>
          <w:sz w:val="22"/>
          <w:szCs w:val="22"/>
        </w:rPr>
        <w:t xml:space="preserve"> Michael </w:t>
      </w:r>
      <w:proofErr w:type="spellStart"/>
      <w:r w:rsidR="00E3012D">
        <w:rPr>
          <w:rFonts w:ascii="Arial" w:hAnsi="Arial" w:cs="Arial"/>
          <w:color w:val="0D0D0D"/>
          <w:sz w:val="22"/>
          <w:szCs w:val="22"/>
        </w:rPr>
        <w:t>Bumann</w:t>
      </w:r>
      <w:proofErr w:type="spellEnd"/>
      <w:r w:rsidR="00E3012D">
        <w:rPr>
          <w:rFonts w:ascii="Arial" w:hAnsi="Arial" w:cs="Arial"/>
          <w:color w:val="0D0D0D"/>
          <w:sz w:val="22"/>
          <w:szCs w:val="22"/>
        </w:rPr>
        <w:t>:</w:t>
      </w:r>
      <w:r w:rsidR="00A66AB4">
        <w:rPr>
          <w:rFonts w:ascii="Arial" w:hAnsi="Arial" w:cs="Arial"/>
          <w:color w:val="0D0D0D"/>
          <w:sz w:val="22"/>
          <w:szCs w:val="22"/>
        </w:rPr>
        <w:t xml:space="preserve"> </w:t>
      </w:r>
      <w:r w:rsidR="00AD5AA0">
        <w:rPr>
          <w:rFonts w:ascii="Arial" w:hAnsi="Arial" w:cs="Arial"/>
          <w:color w:val="0D0D0D"/>
          <w:sz w:val="22"/>
          <w:szCs w:val="22"/>
        </w:rPr>
        <w:t>„</w:t>
      </w:r>
      <w:r w:rsidR="004E7850">
        <w:rPr>
          <w:rFonts w:ascii="Arial" w:hAnsi="Arial" w:cs="Arial"/>
          <w:color w:val="0D0D0D"/>
          <w:sz w:val="22"/>
          <w:szCs w:val="22"/>
        </w:rPr>
        <w:t>Bei</w:t>
      </w:r>
      <w:r w:rsidR="00E53743" w:rsidRPr="009B4134">
        <w:rPr>
          <w:rFonts w:ascii="Arial" w:hAnsi="Arial" w:cs="Arial"/>
          <w:color w:val="0D0D0D"/>
          <w:sz w:val="22"/>
          <w:szCs w:val="22"/>
        </w:rPr>
        <w:t xml:space="preserve"> den Aufführungen, die nicht im Ortsteil Jungingen stattfinden</w:t>
      </w:r>
      <w:r w:rsidR="00AD5AA0">
        <w:rPr>
          <w:rFonts w:ascii="Arial" w:hAnsi="Arial" w:cs="Arial"/>
          <w:color w:val="0D0D0D"/>
          <w:sz w:val="22"/>
          <w:szCs w:val="22"/>
        </w:rPr>
        <w:t xml:space="preserve">, </w:t>
      </w:r>
      <w:r w:rsidR="00AD5AA0" w:rsidRPr="009B4134">
        <w:rPr>
          <w:rFonts w:ascii="Arial" w:hAnsi="Arial" w:cs="Arial"/>
          <w:color w:val="0D0D0D"/>
          <w:sz w:val="22"/>
          <w:szCs w:val="22"/>
        </w:rPr>
        <w:t xml:space="preserve">unterstützt uns die </w:t>
      </w:r>
      <w:r w:rsidR="00343636">
        <w:rPr>
          <w:rFonts w:ascii="Arial" w:hAnsi="Arial" w:cs="Arial"/>
          <w:color w:val="0D0D0D"/>
          <w:sz w:val="22"/>
          <w:szCs w:val="22"/>
        </w:rPr>
        <w:t>Firma</w:t>
      </w:r>
      <w:r w:rsidR="00AD5AA0" w:rsidRPr="009B4134">
        <w:rPr>
          <w:rFonts w:ascii="Arial" w:hAnsi="Arial" w:cs="Arial"/>
          <w:color w:val="0D0D0D"/>
          <w:sz w:val="22"/>
          <w:szCs w:val="22"/>
        </w:rPr>
        <w:t xml:space="preserve"> Harder</w:t>
      </w:r>
      <w:r w:rsidR="007944F5">
        <w:rPr>
          <w:rFonts w:ascii="Arial" w:hAnsi="Arial" w:cs="Arial"/>
          <w:color w:val="0D0D0D"/>
          <w:sz w:val="22"/>
          <w:szCs w:val="22"/>
        </w:rPr>
        <w:t xml:space="preserve"> </w:t>
      </w:r>
      <w:proofErr w:type="spellStart"/>
      <w:r w:rsidR="007944F5">
        <w:rPr>
          <w:rFonts w:ascii="Arial" w:hAnsi="Arial" w:cs="Arial"/>
          <w:color w:val="0D0D0D"/>
          <w:sz w:val="22"/>
          <w:szCs w:val="22"/>
        </w:rPr>
        <w:t>logistics</w:t>
      </w:r>
      <w:proofErr w:type="spellEnd"/>
      <w:r w:rsidR="00AD5AA0" w:rsidRPr="009B4134">
        <w:rPr>
          <w:rFonts w:ascii="Arial" w:hAnsi="Arial" w:cs="Arial"/>
          <w:color w:val="0D0D0D"/>
          <w:sz w:val="22"/>
          <w:szCs w:val="22"/>
        </w:rPr>
        <w:t xml:space="preserve"> </w:t>
      </w:r>
      <w:r w:rsidR="00AD5AA0">
        <w:rPr>
          <w:rFonts w:ascii="Arial" w:hAnsi="Arial" w:cs="Arial"/>
          <w:color w:val="0D0D0D"/>
          <w:sz w:val="22"/>
          <w:szCs w:val="22"/>
        </w:rPr>
        <w:t>seit über zehn Jahren</w:t>
      </w:r>
      <w:r w:rsidR="00AD5AA0" w:rsidRPr="009B4134">
        <w:rPr>
          <w:rFonts w:ascii="Arial" w:hAnsi="Arial" w:cs="Arial"/>
          <w:color w:val="0D0D0D"/>
          <w:sz w:val="22"/>
          <w:szCs w:val="22"/>
        </w:rPr>
        <w:t xml:space="preserve"> mit dem</w:t>
      </w:r>
      <w:r w:rsidR="00AD5AA0">
        <w:rPr>
          <w:rFonts w:ascii="Arial" w:hAnsi="Arial" w:cs="Arial"/>
          <w:color w:val="0D0D0D"/>
          <w:sz w:val="22"/>
          <w:szCs w:val="22"/>
        </w:rPr>
        <w:t xml:space="preserve"> </w:t>
      </w:r>
      <w:r w:rsidR="00AD5AA0" w:rsidRPr="009B4134">
        <w:rPr>
          <w:rFonts w:ascii="Arial" w:hAnsi="Arial" w:cs="Arial"/>
          <w:color w:val="0D0D0D"/>
          <w:sz w:val="22"/>
          <w:szCs w:val="22"/>
        </w:rPr>
        <w:t>Transport unseres kompletten Equipments, einschließlich der Kulisse</w:t>
      </w:r>
      <w:r w:rsidR="00875C3D">
        <w:rPr>
          <w:rFonts w:ascii="Arial" w:hAnsi="Arial" w:cs="Arial"/>
          <w:color w:val="0D0D0D"/>
          <w:sz w:val="22"/>
          <w:szCs w:val="22"/>
        </w:rPr>
        <w:t>.“</w:t>
      </w:r>
    </w:p>
    <w:p w14:paraId="7F749B8E" w14:textId="77777777" w:rsidR="00875C3D" w:rsidRDefault="00875C3D" w:rsidP="00AD5AA0">
      <w:pPr>
        <w:pStyle w:val="Default"/>
        <w:spacing w:line="276" w:lineRule="auto"/>
        <w:rPr>
          <w:rFonts w:ascii="Arial" w:hAnsi="Arial" w:cs="Arial"/>
          <w:color w:val="0D0D0D"/>
          <w:sz w:val="22"/>
          <w:szCs w:val="22"/>
        </w:rPr>
      </w:pPr>
    </w:p>
    <w:p w14:paraId="66FF91C8" w14:textId="0D4083AE" w:rsidR="00771A62" w:rsidRDefault="00875C3D" w:rsidP="00AD5AA0">
      <w:pPr>
        <w:pStyle w:val="Default"/>
        <w:spacing w:line="276" w:lineRule="auto"/>
        <w:rPr>
          <w:rFonts w:ascii="Arial" w:hAnsi="Arial" w:cs="Arial"/>
          <w:color w:val="0D0D0D"/>
          <w:sz w:val="22"/>
          <w:szCs w:val="22"/>
        </w:rPr>
      </w:pPr>
      <w:r>
        <w:rPr>
          <w:rFonts w:ascii="Arial" w:hAnsi="Arial" w:cs="Arial"/>
          <w:color w:val="0D0D0D"/>
          <w:sz w:val="22"/>
          <w:szCs w:val="22"/>
        </w:rPr>
        <w:t xml:space="preserve">Die Einnahmen von mindestens zwei Aufführungen werden </w:t>
      </w:r>
      <w:r w:rsidR="00C2616C">
        <w:rPr>
          <w:rFonts w:ascii="Arial" w:hAnsi="Arial" w:cs="Arial"/>
          <w:color w:val="0D0D0D"/>
          <w:sz w:val="22"/>
          <w:szCs w:val="22"/>
        </w:rPr>
        <w:t>regelmäßig</w:t>
      </w:r>
      <w:r>
        <w:rPr>
          <w:rFonts w:ascii="Arial" w:hAnsi="Arial" w:cs="Arial"/>
          <w:color w:val="0D0D0D"/>
          <w:sz w:val="22"/>
          <w:szCs w:val="22"/>
        </w:rPr>
        <w:t xml:space="preserve"> gespendet. </w:t>
      </w:r>
      <w:r w:rsidR="00C22F93">
        <w:rPr>
          <w:rFonts w:ascii="Arial" w:hAnsi="Arial" w:cs="Arial"/>
          <w:color w:val="0D0D0D"/>
          <w:sz w:val="22"/>
          <w:szCs w:val="22"/>
        </w:rPr>
        <w:t>D</w:t>
      </w:r>
      <w:r w:rsidR="00204BDF">
        <w:rPr>
          <w:rFonts w:ascii="Arial" w:hAnsi="Arial" w:cs="Arial"/>
          <w:color w:val="0D0D0D"/>
          <w:sz w:val="22"/>
          <w:szCs w:val="22"/>
        </w:rPr>
        <w:t>as eingespielte Geld</w:t>
      </w:r>
      <w:r w:rsidR="00C22F93">
        <w:rPr>
          <w:rFonts w:ascii="Arial" w:hAnsi="Arial" w:cs="Arial"/>
          <w:color w:val="0D0D0D"/>
          <w:sz w:val="22"/>
          <w:szCs w:val="22"/>
        </w:rPr>
        <w:t xml:space="preserve"> aus der Vorstellung im </w:t>
      </w:r>
      <w:r w:rsidR="00BE3CF1">
        <w:rPr>
          <w:rFonts w:ascii="Arial" w:hAnsi="Arial" w:cs="Arial"/>
          <w:color w:val="0D0D0D"/>
          <w:sz w:val="22"/>
          <w:szCs w:val="22"/>
        </w:rPr>
        <w:t xml:space="preserve">Alten Theater </w:t>
      </w:r>
      <w:r w:rsidR="00204BDF">
        <w:rPr>
          <w:rFonts w:ascii="Arial" w:hAnsi="Arial" w:cs="Arial"/>
          <w:color w:val="0D0D0D"/>
          <w:sz w:val="22"/>
          <w:szCs w:val="22"/>
        </w:rPr>
        <w:t xml:space="preserve">Ulm </w:t>
      </w:r>
      <w:r w:rsidR="00BE3CF1">
        <w:rPr>
          <w:rFonts w:ascii="Arial" w:hAnsi="Arial" w:cs="Arial"/>
          <w:color w:val="0D0D0D"/>
          <w:sz w:val="22"/>
          <w:szCs w:val="22"/>
        </w:rPr>
        <w:t>geh</w:t>
      </w:r>
      <w:r w:rsidR="00204BDF">
        <w:rPr>
          <w:rFonts w:ascii="Arial" w:hAnsi="Arial" w:cs="Arial"/>
          <w:color w:val="0D0D0D"/>
          <w:sz w:val="22"/>
          <w:szCs w:val="22"/>
        </w:rPr>
        <w:t>t</w:t>
      </w:r>
      <w:r w:rsidR="00BE3CF1">
        <w:rPr>
          <w:rFonts w:ascii="Arial" w:hAnsi="Arial" w:cs="Arial"/>
          <w:color w:val="0D0D0D"/>
          <w:sz w:val="22"/>
          <w:szCs w:val="22"/>
        </w:rPr>
        <w:t xml:space="preserve"> </w:t>
      </w:r>
      <w:r w:rsidR="00C2616C">
        <w:rPr>
          <w:rFonts w:ascii="Arial" w:hAnsi="Arial" w:cs="Arial"/>
          <w:color w:val="0D0D0D"/>
          <w:sz w:val="22"/>
          <w:szCs w:val="22"/>
        </w:rPr>
        <w:t xml:space="preserve">traditionell </w:t>
      </w:r>
      <w:r w:rsidR="00BE3CF1">
        <w:rPr>
          <w:rFonts w:ascii="Arial" w:hAnsi="Arial" w:cs="Arial"/>
          <w:color w:val="0D0D0D"/>
          <w:sz w:val="22"/>
          <w:szCs w:val="22"/>
        </w:rPr>
        <w:t xml:space="preserve">an die „Aktion 100.000 </w:t>
      </w:r>
      <w:r w:rsidR="009A2B03">
        <w:rPr>
          <w:rFonts w:ascii="Arial" w:hAnsi="Arial" w:cs="Arial"/>
          <w:color w:val="0D0D0D"/>
          <w:sz w:val="22"/>
          <w:szCs w:val="22"/>
        </w:rPr>
        <w:t xml:space="preserve">und Ulmer helft“. </w:t>
      </w:r>
      <w:r w:rsidR="00C2616C">
        <w:rPr>
          <w:rFonts w:ascii="Arial" w:hAnsi="Arial" w:cs="Arial"/>
          <w:color w:val="0D0D0D"/>
          <w:sz w:val="22"/>
          <w:szCs w:val="22"/>
        </w:rPr>
        <w:t xml:space="preserve">Die Einnahmen aus einer weiteren Veranstaltung werden der </w:t>
      </w:r>
      <w:r w:rsidR="00C2616C" w:rsidRPr="00C2616C">
        <w:rPr>
          <w:rFonts w:ascii="Arial" w:hAnsi="Arial" w:cs="Arial"/>
          <w:color w:val="0D0D0D"/>
          <w:sz w:val="22"/>
          <w:szCs w:val="22"/>
        </w:rPr>
        <w:t xml:space="preserve">Lebenshilfe-Einrichtung in Jungingen gespendet. Bei </w:t>
      </w:r>
      <w:r w:rsidR="00C2616C">
        <w:rPr>
          <w:rFonts w:ascii="Arial" w:hAnsi="Arial" w:cs="Arial"/>
          <w:color w:val="0D0D0D"/>
          <w:sz w:val="22"/>
          <w:szCs w:val="22"/>
        </w:rPr>
        <w:t>der let</w:t>
      </w:r>
      <w:r w:rsidR="00173690">
        <w:rPr>
          <w:rFonts w:ascii="Arial" w:hAnsi="Arial" w:cs="Arial"/>
          <w:color w:val="0D0D0D"/>
          <w:sz w:val="22"/>
          <w:szCs w:val="22"/>
        </w:rPr>
        <w:t xml:space="preserve">zteren Spende gab es </w:t>
      </w:r>
      <w:r w:rsidR="00D10B89">
        <w:rPr>
          <w:rFonts w:ascii="Arial" w:hAnsi="Arial" w:cs="Arial"/>
          <w:color w:val="0D0D0D"/>
          <w:sz w:val="22"/>
          <w:szCs w:val="22"/>
        </w:rPr>
        <w:t xml:space="preserve">in </w:t>
      </w:r>
      <w:r w:rsidR="00173690">
        <w:rPr>
          <w:rFonts w:ascii="Arial" w:hAnsi="Arial" w:cs="Arial"/>
          <w:color w:val="0D0D0D"/>
          <w:sz w:val="22"/>
          <w:szCs w:val="22"/>
        </w:rPr>
        <w:t>diese</w:t>
      </w:r>
      <w:r w:rsidR="00D10B89">
        <w:rPr>
          <w:rFonts w:ascii="Arial" w:hAnsi="Arial" w:cs="Arial"/>
          <w:color w:val="0D0D0D"/>
          <w:sz w:val="22"/>
          <w:szCs w:val="22"/>
        </w:rPr>
        <w:t>m</w:t>
      </w:r>
      <w:r w:rsidR="00173690">
        <w:rPr>
          <w:rFonts w:ascii="Arial" w:hAnsi="Arial" w:cs="Arial"/>
          <w:color w:val="0D0D0D"/>
          <w:sz w:val="22"/>
          <w:szCs w:val="22"/>
        </w:rPr>
        <w:t xml:space="preserve"> </w:t>
      </w:r>
      <w:r w:rsidR="00D10B89">
        <w:rPr>
          <w:rFonts w:ascii="Arial" w:hAnsi="Arial" w:cs="Arial"/>
          <w:color w:val="0D0D0D"/>
          <w:sz w:val="22"/>
          <w:szCs w:val="22"/>
        </w:rPr>
        <w:t>Jahr</w:t>
      </w:r>
      <w:r w:rsidR="00173690">
        <w:rPr>
          <w:rFonts w:ascii="Arial" w:hAnsi="Arial" w:cs="Arial"/>
          <w:color w:val="0D0D0D"/>
          <w:sz w:val="22"/>
          <w:szCs w:val="22"/>
        </w:rPr>
        <w:t xml:space="preserve"> eine Besonderheit. Der </w:t>
      </w:r>
      <w:proofErr w:type="spellStart"/>
      <w:r w:rsidR="00173690">
        <w:rPr>
          <w:rFonts w:ascii="Arial" w:hAnsi="Arial" w:cs="Arial"/>
          <w:color w:val="0D0D0D"/>
          <w:sz w:val="22"/>
          <w:szCs w:val="22"/>
        </w:rPr>
        <w:t>Betriebsverlagerer</w:t>
      </w:r>
      <w:proofErr w:type="spellEnd"/>
      <w:r w:rsidR="00173690">
        <w:rPr>
          <w:rFonts w:ascii="Arial" w:hAnsi="Arial" w:cs="Arial"/>
          <w:color w:val="0D0D0D"/>
          <w:sz w:val="22"/>
          <w:szCs w:val="22"/>
        </w:rPr>
        <w:t xml:space="preserve"> HARDER </w:t>
      </w:r>
      <w:proofErr w:type="spellStart"/>
      <w:r w:rsidR="007944F5">
        <w:rPr>
          <w:rFonts w:ascii="Arial" w:hAnsi="Arial" w:cs="Arial"/>
          <w:color w:val="0D0D0D"/>
          <w:sz w:val="22"/>
          <w:szCs w:val="22"/>
        </w:rPr>
        <w:t>l</w:t>
      </w:r>
      <w:r w:rsidR="00173690">
        <w:rPr>
          <w:rFonts w:ascii="Arial" w:hAnsi="Arial" w:cs="Arial"/>
          <w:color w:val="0D0D0D"/>
          <w:sz w:val="22"/>
          <w:szCs w:val="22"/>
        </w:rPr>
        <w:t>ogistics</w:t>
      </w:r>
      <w:proofErr w:type="spellEnd"/>
      <w:r w:rsidR="00173690">
        <w:rPr>
          <w:rFonts w:ascii="Arial" w:hAnsi="Arial" w:cs="Arial"/>
          <w:color w:val="0D0D0D"/>
          <w:sz w:val="22"/>
          <w:szCs w:val="22"/>
        </w:rPr>
        <w:t xml:space="preserve"> sto</w:t>
      </w:r>
      <w:r w:rsidR="005069B1">
        <w:rPr>
          <w:rFonts w:ascii="Arial" w:hAnsi="Arial" w:cs="Arial"/>
          <w:color w:val="0D0D0D"/>
          <w:sz w:val="22"/>
          <w:szCs w:val="22"/>
        </w:rPr>
        <w:t>ckte diesen Betrag von 1750 Euro auf 3000 Euro auf.</w:t>
      </w:r>
      <w:r w:rsidR="0077148A">
        <w:rPr>
          <w:rFonts w:ascii="Arial" w:hAnsi="Arial" w:cs="Arial"/>
          <w:color w:val="0D0D0D"/>
          <w:sz w:val="22"/>
          <w:szCs w:val="22"/>
        </w:rPr>
        <w:t xml:space="preserve"> </w:t>
      </w:r>
      <w:r w:rsidR="00B23E1F">
        <w:rPr>
          <w:rFonts w:ascii="Arial" w:hAnsi="Arial" w:cs="Arial"/>
          <w:color w:val="0D0D0D"/>
          <w:sz w:val="22"/>
          <w:szCs w:val="22"/>
        </w:rPr>
        <w:t xml:space="preserve">Dazu äußert sich HARDER </w:t>
      </w:r>
      <w:proofErr w:type="spellStart"/>
      <w:r w:rsidR="007944F5">
        <w:rPr>
          <w:rFonts w:ascii="Arial" w:hAnsi="Arial" w:cs="Arial"/>
          <w:color w:val="0D0D0D"/>
          <w:sz w:val="22"/>
          <w:szCs w:val="22"/>
        </w:rPr>
        <w:t>l</w:t>
      </w:r>
      <w:r w:rsidR="00B23E1F">
        <w:rPr>
          <w:rFonts w:ascii="Arial" w:hAnsi="Arial" w:cs="Arial"/>
          <w:color w:val="0D0D0D"/>
          <w:sz w:val="22"/>
          <w:szCs w:val="22"/>
        </w:rPr>
        <w:t>ogistics</w:t>
      </w:r>
      <w:proofErr w:type="spellEnd"/>
      <w:r w:rsidR="00B23E1F">
        <w:rPr>
          <w:rFonts w:ascii="Arial" w:hAnsi="Arial" w:cs="Arial"/>
          <w:color w:val="0D0D0D"/>
          <w:sz w:val="22"/>
          <w:szCs w:val="22"/>
        </w:rPr>
        <w:t xml:space="preserve"> Projektleiter Johannes Danieli: </w:t>
      </w:r>
      <w:r w:rsidR="00771A62">
        <w:rPr>
          <w:rFonts w:ascii="Arial" w:hAnsi="Arial" w:cs="Arial"/>
          <w:color w:val="0D0D0D"/>
          <w:sz w:val="22"/>
          <w:szCs w:val="22"/>
        </w:rPr>
        <w:t>„Uns begeistert das Engagement</w:t>
      </w:r>
      <w:r w:rsidR="007B596C">
        <w:rPr>
          <w:rFonts w:ascii="Arial" w:hAnsi="Arial" w:cs="Arial"/>
          <w:color w:val="0D0D0D"/>
          <w:sz w:val="22"/>
          <w:szCs w:val="22"/>
        </w:rPr>
        <w:t xml:space="preserve"> und die Großzügigkeit</w:t>
      </w:r>
      <w:r w:rsidR="00771A62">
        <w:rPr>
          <w:rFonts w:ascii="Arial" w:hAnsi="Arial" w:cs="Arial"/>
          <w:color w:val="0D0D0D"/>
          <w:sz w:val="22"/>
          <w:szCs w:val="22"/>
        </w:rPr>
        <w:t xml:space="preserve"> der ehrenamtlichen Theatergruppe um Michael </w:t>
      </w:r>
      <w:proofErr w:type="spellStart"/>
      <w:r w:rsidR="00771A62">
        <w:rPr>
          <w:rFonts w:ascii="Arial" w:hAnsi="Arial" w:cs="Arial"/>
          <w:color w:val="0D0D0D"/>
          <w:sz w:val="22"/>
          <w:szCs w:val="22"/>
        </w:rPr>
        <w:t>Bumann</w:t>
      </w:r>
      <w:proofErr w:type="spellEnd"/>
      <w:r w:rsidR="00771A62">
        <w:rPr>
          <w:rFonts w:ascii="Arial" w:hAnsi="Arial" w:cs="Arial"/>
          <w:color w:val="0D0D0D"/>
          <w:sz w:val="22"/>
          <w:szCs w:val="22"/>
        </w:rPr>
        <w:t>.</w:t>
      </w:r>
      <w:r w:rsidR="007B596C">
        <w:rPr>
          <w:rFonts w:ascii="Arial" w:hAnsi="Arial" w:cs="Arial"/>
          <w:color w:val="0D0D0D"/>
          <w:sz w:val="22"/>
          <w:szCs w:val="22"/>
        </w:rPr>
        <w:t xml:space="preserve"> Wir wollten uns daran beteiligen und unsere Wertschätzung hierfür zum Ausdruck bringen. </w:t>
      </w:r>
      <w:r w:rsidR="009E56BA">
        <w:rPr>
          <w:rFonts w:ascii="Arial" w:hAnsi="Arial" w:cs="Arial"/>
          <w:color w:val="0D0D0D"/>
          <w:sz w:val="22"/>
          <w:szCs w:val="22"/>
        </w:rPr>
        <w:t>Der Funke springt sofort über, wenn man mit der Gruppe zusammenarbeitet. Mein Vater oder ich übernehmen oft persönlich den Transport zwischen den Spielstätten.“</w:t>
      </w:r>
    </w:p>
    <w:p w14:paraId="24D91F64" w14:textId="77777777" w:rsidR="009E56BA" w:rsidRDefault="009E56BA" w:rsidP="00AD5AA0">
      <w:pPr>
        <w:pStyle w:val="Default"/>
        <w:spacing w:line="276" w:lineRule="auto"/>
        <w:rPr>
          <w:rFonts w:ascii="Arial" w:hAnsi="Arial" w:cs="Arial"/>
          <w:color w:val="0D0D0D"/>
          <w:sz w:val="22"/>
          <w:szCs w:val="22"/>
        </w:rPr>
      </w:pPr>
    </w:p>
    <w:p w14:paraId="0ACEE1A8" w14:textId="0141DA38" w:rsidR="00E53743" w:rsidRPr="009B4134" w:rsidRDefault="00846D90" w:rsidP="00E53743">
      <w:pPr>
        <w:pStyle w:val="Default"/>
        <w:spacing w:line="276" w:lineRule="auto"/>
        <w:rPr>
          <w:rFonts w:ascii="Arial" w:hAnsi="Arial" w:cs="Arial"/>
          <w:color w:val="0D0D0D"/>
          <w:sz w:val="22"/>
          <w:szCs w:val="22"/>
        </w:rPr>
      </w:pPr>
      <w:r>
        <w:rPr>
          <w:rFonts w:ascii="Arial" w:hAnsi="Arial" w:cs="Arial"/>
          <w:color w:val="0D0D0D"/>
          <w:sz w:val="22"/>
          <w:szCs w:val="22"/>
        </w:rPr>
        <w:t>Wie das im Detail aussieht</w:t>
      </w:r>
      <w:r w:rsidR="003F2BD0">
        <w:rPr>
          <w:rFonts w:ascii="Arial" w:hAnsi="Arial" w:cs="Arial"/>
          <w:color w:val="0D0D0D"/>
          <w:sz w:val="22"/>
          <w:szCs w:val="22"/>
        </w:rPr>
        <w:t>, v</w:t>
      </w:r>
      <w:r>
        <w:rPr>
          <w:rFonts w:ascii="Arial" w:hAnsi="Arial" w:cs="Arial"/>
          <w:color w:val="0D0D0D"/>
          <w:sz w:val="22"/>
          <w:szCs w:val="22"/>
        </w:rPr>
        <w:t xml:space="preserve">errät </w:t>
      </w:r>
      <w:proofErr w:type="spellStart"/>
      <w:r>
        <w:rPr>
          <w:rFonts w:ascii="Arial" w:hAnsi="Arial" w:cs="Arial"/>
          <w:color w:val="0D0D0D"/>
          <w:sz w:val="22"/>
          <w:szCs w:val="22"/>
        </w:rPr>
        <w:t>Bumann</w:t>
      </w:r>
      <w:proofErr w:type="spellEnd"/>
      <w:r>
        <w:rPr>
          <w:rFonts w:ascii="Arial" w:hAnsi="Arial" w:cs="Arial"/>
          <w:color w:val="0D0D0D"/>
          <w:sz w:val="22"/>
          <w:szCs w:val="22"/>
        </w:rPr>
        <w:t>:</w:t>
      </w:r>
      <w:r w:rsidR="00E53743" w:rsidRPr="009B4134">
        <w:rPr>
          <w:rFonts w:ascii="Arial" w:hAnsi="Arial" w:cs="Arial"/>
          <w:color w:val="0D0D0D"/>
          <w:sz w:val="22"/>
          <w:szCs w:val="22"/>
        </w:rPr>
        <w:t xml:space="preserve"> </w:t>
      </w:r>
      <w:r>
        <w:rPr>
          <w:rFonts w:ascii="Arial" w:hAnsi="Arial" w:cs="Arial"/>
          <w:color w:val="0D0D0D"/>
          <w:sz w:val="22"/>
          <w:szCs w:val="22"/>
        </w:rPr>
        <w:t>„</w:t>
      </w:r>
      <w:r w:rsidR="00E53743" w:rsidRPr="009B4134">
        <w:rPr>
          <w:rFonts w:ascii="Arial" w:hAnsi="Arial" w:cs="Arial"/>
          <w:color w:val="0D0D0D"/>
          <w:sz w:val="22"/>
          <w:szCs w:val="22"/>
        </w:rPr>
        <w:t xml:space="preserve">So ein Aufführungstag beginnt </w:t>
      </w:r>
      <w:r>
        <w:rPr>
          <w:rFonts w:ascii="Arial" w:hAnsi="Arial" w:cs="Arial"/>
          <w:color w:val="0D0D0D"/>
          <w:sz w:val="22"/>
          <w:szCs w:val="22"/>
        </w:rPr>
        <w:t xml:space="preserve">etwa </w:t>
      </w:r>
      <w:r w:rsidR="00E53743" w:rsidRPr="009B4134">
        <w:rPr>
          <w:rFonts w:ascii="Arial" w:hAnsi="Arial" w:cs="Arial"/>
          <w:color w:val="0D0D0D"/>
          <w:sz w:val="22"/>
          <w:szCs w:val="22"/>
        </w:rPr>
        <w:t xml:space="preserve">um </w:t>
      </w:r>
      <w:r>
        <w:rPr>
          <w:rFonts w:ascii="Arial" w:hAnsi="Arial" w:cs="Arial"/>
          <w:color w:val="0D0D0D"/>
          <w:sz w:val="22"/>
          <w:szCs w:val="22"/>
        </w:rPr>
        <w:t>zehn</w:t>
      </w:r>
      <w:r w:rsidR="00E53743" w:rsidRPr="009B4134">
        <w:rPr>
          <w:rFonts w:ascii="Arial" w:hAnsi="Arial" w:cs="Arial"/>
          <w:color w:val="0D0D0D"/>
          <w:sz w:val="22"/>
          <w:szCs w:val="22"/>
        </w:rPr>
        <w:t xml:space="preserve"> Uhr mit dem </w:t>
      </w:r>
      <w:proofErr w:type="spellStart"/>
      <w:r w:rsidR="00500E82">
        <w:rPr>
          <w:rFonts w:ascii="Arial" w:hAnsi="Arial" w:cs="Arial"/>
          <w:color w:val="0D0D0D"/>
          <w:sz w:val="22"/>
          <w:szCs w:val="22"/>
        </w:rPr>
        <w:t>Hintransport</w:t>
      </w:r>
      <w:proofErr w:type="spellEnd"/>
      <w:r w:rsidR="00E53743" w:rsidRPr="009B4134">
        <w:rPr>
          <w:rFonts w:ascii="Arial" w:hAnsi="Arial" w:cs="Arial"/>
          <w:color w:val="0D0D0D"/>
          <w:sz w:val="22"/>
          <w:szCs w:val="22"/>
        </w:rPr>
        <w:t xml:space="preserve"> und endet </w:t>
      </w:r>
      <w:proofErr w:type="gramStart"/>
      <w:r w:rsidR="00E53743" w:rsidRPr="009B4134">
        <w:rPr>
          <w:rFonts w:ascii="Arial" w:hAnsi="Arial" w:cs="Arial"/>
          <w:color w:val="0D0D0D"/>
          <w:sz w:val="22"/>
          <w:szCs w:val="22"/>
        </w:rPr>
        <w:t>um</w:t>
      </w:r>
      <w:r>
        <w:rPr>
          <w:rFonts w:ascii="Arial" w:hAnsi="Arial" w:cs="Arial"/>
          <w:color w:val="0D0D0D"/>
          <w:sz w:val="22"/>
          <w:szCs w:val="22"/>
        </w:rPr>
        <w:t xml:space="preserve"> ein </w:t>
      </w:r>
      <w:r w:rsidR="00E53743" w:rsidRPr="009B4134">
        <w:rPr>
          <w:rFonts w:ascii="Arial" w:hAnsi="Arial" w:cs="Arial"/>
          <w:color w:val="0D0D0D"/>
          <w:sz w:val="22"/>
          <w:szCs w:val="22"/>
        </w:rPr>
        <w:t>Uhr</w:t>
      </w:r>
      <w:proofErr w:type="gramEnd"/>
      <w:r w:rsidR="00E53743" w:rsidRPr="009B4134">
        <w:rPr>
          <w:rFonts w:ascii="Arial" w:hAnsi="Arial" w:cs="Arial"/>
          <w:color w:val="0D0D0D"/>
          <w:sz w:val="22"/>
          <w:szCs w:val="22"/>
        </w:rPr>
        <w:t xml:space="preserve"> nachts</w:t>
      </w:r>
      <w:r w:rsidR="003F2BD0">
        <w:rPr>
          <w:rFonts w:ascii="Arial" w:hAnsi="Arial" w:cs="Arial"/>
          <w:color w:val="0D0D0D"/>
          <w:sz w:val="22"/>
          <w:szCs w:val="22"/>
        </w:rPr>
        <w:t>, wenn der Lkw wieder beladen ist. Dazwischen liegen</w:t>
      </w:r>
      <w:r>
        <w:rPr>
          <w:rFonts w:ascii="Arial" w:hAnsi="Arial" w:cs="Arial"/>
          <w:color w:val="0D0D0D"/>
          <w:sz w:val="22"/>
          <w:szCs w:val="22"/>
        </w:rPr>
        <w:t xml:space="preserve"> </w:t>
      </w:r>
      <w:r w:rsidR="00E53743" w:rsidRPr="009B4134">
        <w:rPr>
          <w:rFonts w:ascii="Arial" w:hAnsi="Arial" w:cs="Arial"/>
          <w:color w:val="0D0D0D"/>
          <w:sz w:val="22"/>
          <w:szCs w:val="22"/>
        </w:rPr>
        <w:t>Aufbau, Generalprobe, Aufführung und Abbau</w:t>
      </w:r>
      <w:r w:rsidR="00C07D6C">
        <w:rPr>
          <w:rFonts w:ascii="Arial" w:hAnsi="Arial" w:cs="Arial"/>
          <w:color w:val="0D0D0D"/>
          <w:sz w:val="22"/>
          <w:szCs w:val="22"/>
        </w:rPr>
        <w:t xml:space="preserve">.“ Dabei motiviert ihn </w:t>
      </w:r>
      <w:r w:rsidR="00C702F0">
        <w:rPr>
          <w:rFonts w:ascii="Arial" w:hAnsi="Arial" w:cs="Arial"/>
          <w:color w:val="0D0D0D"/>
          <w:sz w:val="22"/>
          <w:szCs w:val="22"/>
        </w:rPr>
        <w:t xml:space="preserve">die gute Zusammenarbeit: </w:t>
      </w:r>
      <w:r w:rsidR="00E53743" w:rsidRPr="009B4134">
        <w:rPr>
          <w:rFonts w:ascii="Arial" w:hAnsi="Arial" w:cs="Arial"/>
          <w:color w:val="0D0D0D"/>
          <w:sz w:val="22"/>
          <w:szCs w:val="22"/>
        </w:rPr>
        <w:t>„Wir ehrenamtliche</w:t>
      </w:r>
      <w:r w:rsidR="00C702F0">
        <w:rPr>
          <w:rFonts w:ascii="Arial" w:hAnsi="Arial" w:cs="Arial"/>
          <w:color w:val="0D0D0D"/>
          <w:sz w:val="22"/>
          <w:szCs w:val="22"/>
        </w:rPr>
        <w:t>n</w:t>
      </w:r>
      <w:r w:rsidR="00E53743" w:rsidRPr="009B4134">
        <w:rPr>
          <w:rFonts w:ascii="Arial" w:hAnsi="Arial" w:cs="Arial"/>
          <w:color w:val="0D0D0D"/>
          <w:sz w:val="22"/>
          <w:szCs w:val="22"/>
        </w:rPr>
        <w:t xml:space="preserve"> Laiendarsteller </w:t>
      </w:r>
      <w:r w:rsidR="00A57CCB">
        <w:rPr>
          <w:rFonts w:ascii="Arial" w:hAnsi="Arial" w:cs="Arial"/>
          <w:color w:val="0D0D0D"/>
          <w:sz w:val="22"/>
          <w:szCs w:val="22"/>
        </w:rPr>
        <w:t>und</w:t>
      </w:r>
      <w:r w:rsidR="00E53743" w:rsidRPr="009B4134">
        <w:rPr>
          <w:rFonts w:ascii="Arial" w:hAnsi="Arial" w:cs="Arial"/>
          <w:color w:val="0D0D0D"/>
          <w:sz w:val="22"/>
          <w:szCs w:val="22"/>
        </w:rPr>
        <w:t xml:space="preserve"> Roadies</w:t>
      </w:r>
      <w:r w:rsidR="00C702F0">
        <w:rPr>
          <w:rFonts w:ascii="Arial" w:hAnsi="Arial" w:cs="Arial"/>
          <w:color w:val="0D0D0D"/>
          <w:sz w:val="22"/>
          <w:szCs w:val="22"/>
        </w:rPr>
        <w:t xml:space="preserve"> </w:t>
      </w:r>
      <w:r w:rsidR="00E53743" w:rsidRPr="009B4134">
        <w:rPr>
          <w:rFonts w:ascii="Arial" w:hAnsi="Arial" w:cs="Arial"/>
          <w:color w:val="0D0D0D"/>
          <w:sz w:val="22"/>
          <w:szCs w:val="22"/>
        </w:rPr>
        <w:t>haben viel Spaß miteinander</w:t>
      </w:r>
      <w:r w:rsidR="00D609BD">
        <w:rPr>
          <w:rFonts w:ascii="Arial" w:hAnsi="Arial" w:cs="Arial"/>
          <w:color w:val="0D0D0D"/>
          <w:sz w:val="22"/>
          <w:szCs w:val="22"/>
        </w:rPr>
        <w:t xml:space="preserve">, </w:t>
      </w:r>
      <w:r w:rsidR="00E53743" w:rsidRPr="009B4134">
        <w:rPr>
          <w:rFonts w:ascii="Arial" w:hAnsi="Arial" w:cs="Arial"/>
          <w:color w:val="0D0D0D"/>
          <w:sz w:val="22"/>
          <w:szCs w:val="22"/>
        </w:rPr>
        <w:t>freuen uns</w:t>
      </w:r>
      <w:r w:rsidR="00225498">
        <w:rPr>
          <w:rFonts w:ascii="Arial" w:hAnsi="Arial" w:cs="Arial"/>
          <w:color w:val="0D0D0D"/>
          <w:sz w:val="22"/>
          <w:szCs w:val="22"/>
        </w:rPr>
        <w:t xml:space="preserve"> </w:t>
      </w:r>
      <w:r w:rsidR="00D609BD">
        <w:rPr>
          <w:rFonts w:ascii="Arial" w:hAnsi="Arial" w:cs="Arial"/>
          <w:color w:val="0D0D0D"/>
          <w:sz w:val="22"/>
          <w:szCs w:val="22"/>
        </w:rPr>
        <w:t>gemeinsam</w:t>
      </w:r>
      <w:r w:rsidR="00E53743" w:rsidRPr="009B4134">
        <w:rPr>
          <w:rFonts w:ascii="Arial" w:hAnsi="Arial" w:cs="Arial"/>
          <w:color w:val="0D0D0D"/>
          <w:sz w:val="22"/>
          <w:szCs w:val="22"/>
        </w:rPr>
        <w:t>, wenn unsere Zuschauer einen amüsanten Abend erleben und mit dem Erlös einen guten</w:t>
      </w:r>
      <w:r w:rsidR="00A57CCB">
        <w:rPr>
          <w:rFonts w:ascii="Arial" w:hAnsi="Arial" w:cs="Arial"/>
          <w:color w:val="0D0D0D"/>
          <w:sz w:val="22"/>
          <w:szCs w:val="22"/>
        </w:rPr>
        <w:t xml:space="preserve"> </w:t>
      </w:r>
      <w:r w:rsidR="00E53743" w:rsidRPr="009B4134">
        <w:rPr>
          <w:rFonts w:ascii="Arial" w:hAnsi="Arial" w:cs="Arial"/>
          <w:color w:val="0D0D0D"/>
          <w:sz w:val="22"/>
          <w:szCs w:val="22"/>
        </w:rPr>
        <w:t>Zweck unterstützen können</w:t>
      </w:r>
      <w:r w:rsidR="00A57CCB">
        <w:rPr>
          <w:rFonts w:ascii="Arial" w:hAnsi="Arial" w:cs="Arial"/>
          <w:color w:val="0D0D0D"/>
          <w:sz w:val="22"/>
          <w:szCs w:val="22"/>
        </w:rPr>
        <w:t>.</w:t>
      </w:r>
      <w:r w:rsidR="00E53743" w:rsidRPr="009B4134">
        <w:rPr>
          <w:rFonts w:ascii="Arial" w:hAnsi="Arial" w:cs="Arial"/>
          <w:color w:val="0D0D0D"/>
          <w:sz w:val="22"/>
          <w:szCs w:val="22"/>
        </w:rPr>
        <w:t>“</w:t>
      </w:r>
    </w:p>
    <w:p w14:paraId="412026EB" w14:textId="3DB39EB5" w:rsidR="003524FC" w:rsidRPr="00B47E80" w:rsidRDefault="003524FC" w:rsidP="00D02513">
      <w:pPr>
        <w:pStyle w:val="Default"/>
        <w:spacing w:line="276" w:lineRule="auto"/>
        <w:rPr>
          <w:rFonts w:ascii="Arial" w:hAnsi="Arial" w:cs="Arial"/>
          <w:bCs/>
          <w:sz w:val="22"/>
          <w:szCs w:val="22"/>
        </w:rPr>
      </w:pPr>
    </w:p>
    <w:p w14:paraId="6691AABC" w14:textId="5E1BE543" w:rsidR="003524FC" w:rsidRDefault="003524FC" w:rsidP="003524FC">
      <w:pPr>
        <w:pStyle w:val="Default"/>
        <w:spacing w:line="276" w:lineRule="auto"/>
        <w:rPr>
          <w:rFonts w:ascii="Arial" w:hAnsi="Arial" w:cs="Arial"/>
          <w:color w:val="0D0D0D"/>
          <w:sz w:val="22"/>
          <w:szCs w:val="22"/>
        </w:rPr>
      </w:pPr>
      <w:r w:rsidRPr="009B4134">
        <w:rPr>
          <w:rFonts w:ascii="Arial" w:hAnsi="Arial" w:cs="Arial"/>
          <w:color w:val="0D0D0D"/>
          <w:sz w:val="22"/>
          <w:szCs w:val="22"/>
        </w:rPr>
        <w:t>Insgesamt h</w:t>
      </w:r>
      <w:r w:rsidR="00A57CCB">
        <w:rPr>
          <w:rFonts w:ascii="Arial" w:hAnsi="Arial" w:cs="Arial"/>
          <w:color w:val="0D0D0D"/>
          <w:sz w:val="22"/>
          <w:szCs w:val="22"/>
        </w:rPr>
        <w:t xml:space="preserve">aben </w:t>
      </w:r>
      <w:proofErr w:type="spellStart"/>
      <w:r w:rsidR="00A57CCB" w:rsidRPr="00BF1797">
        <w:rPr>
          <w:rFonts w:ascii="Arial" w:hAnsi="Arial" w:cs="Arial"/>
          <w:color w:val="0D0D0D"/>
          <w:sz w:val="22"/>
          <w:szCs w:val="22"/>
        </w:rPr>
        <w:t>D</w:t>
      </w:r>
      <w:r w:rsidR="00A57CCB" w:rsidRPr="00A57CCB">
        <w:rPr>
          <w:rFonts w:ascii="Arial" w:hAnsi="Arial" w:cs="Arial"/>
          <w:color w:val="0D0D0D"/>
          <w:sz w:val="22"/>
          <w:szCs w:val="22"/>
        </w:rPr>
        <w:t>’</w:t>
      </w:r>
      <w:r w:rsidR="00A57CCB" w:rsidRPr="00BF1797">
        <w:rPr>
          <w:rFonts w:ascii="Arial" w:hAnsi="Arial" w:cs="Arial"/>
          <w:color w:val="0D0D0D"/>
          <w:sz w:val="22"/>
          <w:szCs w:val="22"/>
        </w:rPr>
        <w:t>Heftlesspicker</w:t>
      </w:r>
      <w:proofErr w:type="spellEnd"/>
      <w:r w:rsidR="00A57CCB" w:rsidRPr="00A57CCB">
        <w:rPr>
          <w:rFonts w:ascii="Arial" w:hAnsi="Arial" w:cs="Arial"/>
          <w:color w:val="0D0D0D"/>
          <w:sz w:val="22"/>
          <w:szCs w:val="22"/>
        </w:rPr>
        <w:t xml:space="preserve"> </w:t>
      </w:r>
      <w:r w:rsidRPr="009B4134">
        <w:rPr>
          <w:rFonts w:ascii="Arial" w:hAnsi="Arial" w:cs="Arial"/>
          <w:color w:val="0D0D0D"/>
          <w:sz w:val="22"/>
          <w:szCs w:val="22"/>
        </w:rPr>
        <w:t>über die Jahre mehr als 70.000</w:t>
      </w:r>
      <w:r w:rsidR="00A57CCB">
        <w:rPr>
          <w:rFonts w:ascii="Arial" w:hAnsi="Arial" w:cs="Arial"/>
          <w:color w:val="0D0D0D"/>
          <w:sz w:val="22"/>
          <w:szCs w:val="22"/>
        </w:rPr>
        <w:t xml:space="preserve"> Euro</w:t>
      </w:r>
      <w:r w:rsidRPr="009B4134">
        <w:rPr>
          <w:rFonts w:ascii="Arial" w:hAnsi="Arial" w:cs="Arial"/>
          <w:color w:val="0D0D0D"/>
          <w:sz w:val="22"/>
          <w:szCs w:val="22"/>
        </w:rPr>
        <w:t xml:space="preserve"> für einen guten Zweck eingespielt</w:t>
      </w:r>
      <w:r w:rsidR="00D609BD">
        <w:rPr>
          <w:rFonts w:ascii="Arial" w:hAnsi="Arial" w:cs="Arial"/>
          <w:color w:val="0D0D0D"/>
          <w:sz w:val="22"/>
          <w:szCs w:val="22"/>
        </w:rPr>
        <w:t xml:space="preserve">: </w:t>
      </w:r>
      <w:r w:rsidRPr="009B4134">
        <w:rPr>
          <w:rFonts w:ascii="Arial" w:hAnsi="Arial" w:cs="Arial"/>
          <w:color w:val="0D0D0D"/>
          <w:sz w:val="22"/>
          <w:szCs w:val="22"/>
        </w:rPr>
        <w:t>Etwas mehr als 20.000</w:t>
      </w:r>
      <w:r w:rsidR="00A57CCB">
        <w:rPr>
          <w:rFonts w:ascii="Arial" w:hAnsi="Arial" w:cs="Arial"/>
          <w:color w:val="0D0D0D"/>
          <w:sz w:val="22"/>
          <w:szCs w:val="22"/>
        </w:rPr>
        <w:t xml:space="preserve"> Euro für die Lebenshilfe Jungingen und etwa </w:t>
      </w:r>
      <w:r w:rsidRPr="009B4134">
        <w:rPr>
          <w:rFonts w:ascii="Arial" w:hAnsi="Arial" w:cs="Arial"/>
          <w:color w:val="0D0D0D"/>
          <w:sz w:val="22"/>
          <w:szCs w:val="22"/>
        </w:rPr>
        <w:t>45.000</w:t>
      </w:r>
      <w:r w:rsidR="00A57CCB">
        <w:rPr>
          <w:rFonts w:ascii="Arial" w:hAnsi="Arial" w:cs="Arial"/>
          <w:color w:val="0D0D0D"/>
          <w:sz w:val="22"/>
          <w:szCs w:val="22"/>
        </w:rPr>
        <w:t xml:space="preserve"> Euro </w:t>
      </w:r>
      <w:r w:rsidRPr="009B4134">
        <w:rPr>
          <w:rFonts w:ascii="Arial" w:hAnsi="Arial" w:cs="Arial"/>
          <w:color w:val="0D0D0D"/>
          <w:sz w:val="22"/>
          <w:szCs w:val="22"/>
        </w:rPr>
        <w:t>für die Aktion 100.000.</w:t>
      </w:r>
    </w:p>
    <w:p w14:paraId="7D4FCF40" w14:textId="77777777" w:rsidR="003524FC" w:rsidRDefault="003524FC" w:rsidP="003524FC">
      <w:pPr>
        <w:pStyle w:val="Default"/>
        <w:spacing w:line="276" w:lineRule="auto"/>
        <w:rPr>
          <w:rFonts w:ascii="Arial" w:hAnsi="Arial" w:cs="Arial"/>
          <w:color w:val="0D0D0D"/>
          <w:sz w:val="22"/>
          <w:szCs w:val="22"/>
        </w:rPr>
      </w:pPr>
    </w:p>
    <w:p w14:paraId="28832AD2" w14:textId="3185003C" w:rsidR="00330884" w:rsidRDefault="00AC0F6E" w:rsidP="00C050F2">
      <w:pPr>
        <w:pStyle w:val="Default"/>
        <w:spacing w:line="276" w:lineRule="auto"/>
        <w:rPr>
          <w:rFonts w:ascii="Arial" w:hAnsi="Arial" w:cs="Arial"/>
          <w:color w:val="0D0D0D"/>
          <w:sz w:val="22"/>
          <w:szCs w:val="22"/>
        </w:rPr>
      </w:pPr>
      <w:r w:rsidRPr="00A12834">
        <w:rPr>
          <w:rFonts w:ascii="Arial" w:hAnsi="Arial" w:cs="Arial"/>
          <w:color w:val="0D0D0D"/>
          <w:sz w:val="22"/>
          <w:szCs w:val="22"/>
        </w:rPr>
        <w:t>Katrin Neuhäusler</w:t>
      </w:r>
      <w:r>
        <w:rPr>
          <w:rFonts w:ascii="Arial" w:hAnsi="Arial" w:cs="Arial"/>
          <w:color w:val="0D0D0D"/>
          <w:sz w:val="22"/>
          <w:szCs w:val="22"/>
        </w:rPr>
        <w:t xml:space="preserve"> </w:t>
      </w:r>
      <w:r w:rsidRPr="00A12834">
        <w:rPr>
          <w:rFonts w:ascii="Arial" w:hAnsi="Arial" w:cs="Arial"/>
          <w:color w:val="0D0D0D"/>
          <w:sz w:val="22"/>
          <w:szCs w:val="22"/>
        </w:rPr>
        <w:t xml:space="preserve">von der Lebenshilfe </w:t>
      </w:r>
      <w:r w:rsidRPr="00C050F2">
        <w:rPr>
          <w:rFonts w:ascii="Arial" w:hAnsi="Arial" w:cs="Arial"/>
          <w:color w:val="0D0D0D"/>
          <w:sz w:val="22"/>
          <w:szCs w:val="22"/>
          <w:highlight w:val="yellow"/>
        </w:rPr>
        <w:t>Donau-Iller</w:t>
      </w:r>
      <w:r>
        <w:rPr>
          <w:rFonts w:ascii="Arial" w:hAnsi="Arial" w:cs="Arial"/>
          <w:color w:val="0D0D0D"/>
          <w:sz w:val="22"/>
          <w:szCs w:val="22"/>
        </w:rPr>
        <w:t xml:space="preserve"> weiß das zu schätzen: „</w:t>
      </w:r>
      <w:r w:rsidRPr="00A12834">
        <w:rPr>
          <w:rFonts w:ascii="Arial" w:hAnsi="Arial" w:cs="Arial"/>
          <w:color w:val="0D0D0D"/>
          <w:sz w:val="22"/>
          <w:szCs w:val="22"/>
        </w:rPr>
        <w:t xml:space="preserve">Die Donau-Iller Werkstätten in Jungingen freuen sich sehr über die Spende. Vom Spendenbetrag werden wir </w:t>
      </w:r>
      <w:r w:rsidRPr="00A12834">
        <w:rPr>
          <w:rFonts w:ascii="Arial" w:hAnsi="Arial" w:cs="Arial"/>
          <w:color w:val="0D0D0D"/>
          <w:sz w:val="22"/>
          <w:szCs w:val="22"/>
        </w:rPr>
        <w:lastRenderedPageBreak/>
        <w:t>Wellenliegen aus Holz für unsere Innenhöfe beschaffen, damit unsere Beschäftigten entspannte Pausen in der Sonne genießen können. Ich freue mich schon auf die Überraschung und Begeisterung, wenn die Liegen zum ersten Mal in Augenschein genommen und ausgiebig getestet werden können</w:t>
      </w:r>
      <w:r>
        <w:rPr>
          <w:rFonts w:ascii="Arial" w:hAnsi="Arial" w:cs="Arial"/>
          <w:color w:val="0D0D0D"/>
          <w:sz w:val="22"/>
          <w:szCs w:val="22"/>
        </w:rPr>
        <w:t>.</w:t>
      </w:r>
      <w:r w:rsidR="00C050F2">
        <w:rPr>
          <w:rFonts w:ascii="Arial" w:hAnsi="Arial" w:cs="Arial"/>
          <w:color w:val="0D0D0D"/>
          <w:sz w:val="22"/>
          <w:szCs w:val="22"/>
        </w:rPr>
        <w:t>“</w:t>
      </w:r>
    </w:p>
    <w:p w14:paraId="176D4765" w14:textId="77777777" w:rsidR="000942FA" w:rsidRDefault="000942FA" w:rsidP="009B4134">
      <w:pPr>
        <w:pStyle w:val="Default"/>
        <w:spacing w:line="276" w:lineRule="auto"/>
        <w:rPr>
          <w:rFonts w:ascii="Arial" w:hAnsi="Arial" w:cs="Arial"/>
          <w:color w:val="0D0D0D"/>
          <w:sz w:val="22"/>
          <w:szCs w:val="22"/>
        </w:rPr>
      </w:pPr>
    </w:p>
    <w:p w14:paraId="11C52786" w14:textId="4BD0370F" w:rsidR="009B4134" w:rsidRPr="00BF1797" w:rsidRDefault="009C0906" w:rsidP="00D24AC7">
      <w:pPr>
        <w:pStyle w:val="Default"/>
        <w:spacing w:after="240" w:line="276" w:lineRule="auto"/>
        <w:rPr>
          <w:rFonts w:ascii="Arial" w:hAnsi="Arial" w:cs="Arial"/>
          <w:bCs/>
          <w:i/>
          <w:iCs/>
          <w:color w:val="auto"/>
          <w:sz w:val="20"/>
          <w:szCs w:val="20"/>
        </w:rPr>
      </w:pPr>
      <w:r w:rsidRPr="00BF1797">
        <w:rPr>
          <w:rFonts w:ascii="Arial" w:hAnsi="Arial" w:cs="Arial"/>
          <w:bCs/>
          <w:i/>
          <w:iCs/>
          <w:noProof/>
          <w:color w:val="auto"/>
          <w:sz w:val="20"/>
          <w:szCs w:val="20"/>
        </w:rPr>
        <w:drawing>
          <wp:inline distT="0" distB="0" distL="0" distR="0" wp14:anchorId="0DDD0B60" wp14:editId="25FF1C7A">
            <wp:extent cx="4343292" cy="2889783"/>
            <wp:effectExtent l="0" t="0" r="635" b="6350"/>
            <wp:docPr id="988570341" name="Grafik 1" descr="Ein Bild, das Text, Person,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70341" name="Grafik 1" descr="Ein Bild, das Text, Person, stehend,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3524" cy="2903244"/>
                    </a:xfrm>
                    <a:prstGeom prst="rect">
                      <a:avLst/>
                    </a:prstGeom>
                  </pic:spPr>
                </pic:pic>
              </a:graphicData>
            </a:graphic>
          </wp:inline>
        </w:drawing>
      </w:r>
    </w:p>
    <w:p w14:paraId="45DE9502" w14:textId="5F014026" w:rsidR="000F07D8" w:rsidRPr="00DA7F13" w:rsidRDefault="00327CEE" w:rsidP="00DA7F13">
      <w:pPr>
        <w:rPr>
          <w:rFonts w:ascii="Arial" w:hAnsi="Arial" w:cs="Arial"/>
          <w:bCs/>
          <w:i/>
          <w:iCs/>
          <w:sz w:val="20"/>
          <w:szCs w:val="20"/>
        </w:rPr>
      </w:pPr>
      <w:r w:rsidRPr="00CD7DAC">
        <w:rPr>
          <w:rFonts w:ascii="Arial" w:hAnsi="Arial" w:cs="Arial"/>
          <w:bCs/>
          <w:i/>
          <w:iCs/>
          <w:sz w:val="20"/>
          <w:szCs w:val="20"/>
        </w:rPr>
        <w:t>Bildunterschrift</w:t>
      </w:r>
      <w:r w:rsidR="00DA7F13">
        <w:rPr>
          <w:rFonts w:ascii="Arial" w:hAnsi="Arial" w:cs="Arial"/>
          <w:bCs/>
          <w:i/>
          <w:iCs/>
          <w:sz w:val="20"/>
          <w:szCs w:val="20"/>
        </w:rPr>
        <w:t xml:space="preserve"> (v.l.n.r.): </w:t>
      </w:r>
      <w:r w:rsidR="00BF1797" w:rsidRPr="00BF1797">
        <w:rPr>
          <w:rFonts w:ascii="Arial" w:hAnsi="Arial" w:cs="Arial"/>
          <w:bCs/>
          <w:i/>
          <w:iCs/>
          <w:sz w:val="20"/>
          <w:szCs w:val="20"/>
        </w:rPr>
        <w:t xml:space="preserve">Franz </w:t>
      </w:r>
      <w:proofErr w:type="spellStart"/>
      <w:r w:rsidR="00BF1797" w:rsidRPr="00BF1797">
        <w:rPr>
          <w:rFonts w:ascii="Arial" w:hAnsi="Arial" w:cs="Arial"/>
          <w:bCs/>
          <w:i/>
          <w:iCs/>
          <w:sz w:val="20"/>
          <w:szCs w:val="20"/>
        </w:rPr>
        <w:t>Stöberl</w:t>
      </w:r>
      <w:proofErr w:type="spellEnd"/>
      <w:r w:rsidR="00BF1797" w:rsidRPr="00BF1797">
        <w:rPr>
          <w:rFonts w:ascii="Arial" w:hAnsi="Arial" w:cs="Arial"/>
          <w:bCs/>
          <w:i/>
          <w:iCs/>
          <w:sz w:val="20"/>
          <w:szCs w:val="20"/>
        </w:rPr>
        <w:t xml:space="preserve"> </w:t>
      </w:r>
      <w:r w:rsidR="002B4763">
        <w:rPr>
          <w:rFonts w:ascii="Arial" w:hAnsi="Arial" w:cs="Arial"/>
          <w:bCs/>
          <w:i/>
          <w:iCs/>
          <w:sz w:val="20"/>
          <w:szCs w:val="20"/>
        </w:rPr>
        <w:t>(</w:t>
      </w:r>
      <w:r w:rsidR="00B121A8" w:rsidRPr="002B4763">
        <w:rPr>
          <w:rFonts w:ascii="Arial" w:hAnsi="Arial" w:cs="Arial"/>
          <w:bCs/>
          <w:i/>
          <w:iCs/>
          <w:sz w:val="20"/>
          <w:szCs w:val="20"/>
        </w:rPr>
        <w:t>Donau-Iller Werkstätten Jungingen</w:t>
      </w:r>
      <w:r w:rsidR="00DA7F13">
        <w:rPr>
          <w:rFonts w:ascii="Arial" w:hAnsi="Arial" w:cs="Arial"/>
          <w:bCs/>
          <w:i/>
          <w:iCs/>
          <w:sz w:val="20"/>
          <w:szCs w:val="20"/>
        </w:rPr>
        <w:t>)</w:t>
      </w:r>
      <w:r w:rsidR="002B4763">
        <w:rPr>
          <w:rFonts w:ascii="Arial" w:hAnsi="Arial" w:cs="Arial"/>
          <w:bCs/>
          <w:i/>
          <w:iCs/>
          <w:sz w:val="20"/>
          <w:szCs w:val="20"/>
        </w:rPr>
        <w:t xml:space="preserve">, </w:t>
      </w:r>
      <w:r w:rsidR="00BF1797" w:rsidRPr="00BF1797">
        <w:rPr>
          <w:rFonts w:ascii="Arial" w:hAnsi="Arial" w:cs="Arial"/>
          <w:bCs/>
          <w:i/>
          <w:iCs/>
          <w:sz w:val="20"/>
          <w:szCs w:val="20"/>
        </w:rPr>
        <w:t>Johannes</w:t>
      </w:r>
      <w:r w:rsidR="00DA7F13">
        <w:rPr>
          <w:rFonts w:ascii="Arial" w:hAnsi="Arial" w:cs="Arial"/>
          <w:bCs/>
          <w:i/>
          <w:iCs/>
          <w:sz w:val="20"/>
          <w:szCs w:val="20"/>
        </w:rPr>
        <w:t xml:space="preserve"> Danieli (HARDER </w:t>
      </w:r>
      <w:proofErr w:type="spellStart"/>
      <w:r w:rsidR="007944F5">
        <w:rPr>
          <w:rFonts w:ascii="Arial" w:hAnsi="Arial" w:cs="Arial"/>
          <w:bCs/>
          <w:i/>
          <w:iCs/>
          <w:sz w:val="20"/>
          <w:szCs w:val="20"/>
        </w:rPr>
        <w:t>l</w:t>
      </w:r>
      <w:r w:rsidR="00DA7F13">
        <w:rPr>
          <w:rFonts w:ascii="Arial" w:hAnsi="Arial" w:cs="Arial"/>
          <w:bCs/>
          <w:i/>
          <w:iCs/>
          <w:sz w:val="20"/>
          <w:szCs w:val="20"/>
        </w:rPr>
        <w:t>ogistics</w:t>
      </w:r>
      <w:proofErr w:type="spellEnd"/>
      <w:r w:rsidR="00DA7F13">
        <w:rPr>
          <w:rFonts w:ascii="Arial" w:hAnsi="Arial" w:cs="Arial"/>
          <w:bCs/>
          <w:i/>
          <w:iCs/>
          <w:sz w:val="20"/>
          <w:szCs w:val="20"/>
        </w:rPr>
        <w:t xml:space="preserve">), </w:t>
      </w:r>
      <w:r w:rsidR="00BF1797" w:rsidRPr="00BF1797">
        <w:rPr>
          <w:rFonts w:ascii="Arial" w:hAnsi="Arial" w:cs="Arial"/>
          <w:bCs/>
          <w:i/>
          <w:iCs/>
          <w:sz w:val="20"/>
          <w:szCs w:val="20"/>
        </w:rPr>
        <w:t>Katrin Neuhäusler</w:t>
      </w:r>
      <w:r w:rsidR="00DA7F13">
        <w:rPr>
          <w:rFonts w:ascii="Arial" w:hAnsi="Arial" w:cs="Arial"/>
          <w:bCs/>
          <w:i/>
          <w:iCs/>
          <w:sz w:val="20"/>
          <w:szCs w:val="20"/>
        </w:rPr>
        <w:t xml:space="preserve"> (</w:t>
      </w:r>
      <w:r w:rsidR="00911A05" w:rsidRPr="00911A05">
        <w:rPr>
          <w:rFonts w:ascii="Arial" w:hAnsi="Arial" w:cs="Arial"/>
          <w:bCs/>
          <w:i/>
          <w:iCs/>
          <w:sz w:val="20"/>
          <w:szCs w:val="20"/>
        </w:rPr>
        <w:t>Donau-Iller Werkstätten Jungingen</w:t>
      </w:r>
      <w:r w:rsidR="00DA7F13">
        <w:rPr>
          <w:rFonts w:ascii="Arial" w:hAnsi="Arial" w:cs="Arial"/>
          <w:bCs/>
          <w:i/>
          <w:iCs/>
          <w:sz w:val="20"/>
          <w:szCs w:val="20"/>
        </w:rPr>
        <w:t xml:space="preserve">) </w:t>
      </w:r>
      <w:r w:rsidR="00BF1797" w:rsidRPr="00BF1797">
        <w:rPr>
          <w:rFonts w:ascii="Arial" w:hAnsi="Arial" w:cs="Arial"/>
          <w:bCs/>
          <w:i/>
          <w:iCs/>
          <w:sz w:val="20"/>
          <w:szCs w:val="20"/>
        </w:rPr>
        <w:t xml:space="preserve">Michael </w:t>
      </w:r>
      <w:proofErr w:type="spellStart"/>
      <w:r w:rsidR="00BF1797" w:rsidRPr="00BF1797">
        <w:rPr>
          <w:rFonts w:ascii="Arial" w:hAnsi="Arial" w:cs="Arial"/>
          <w:bCs/>
          <w:i/>
          <w:iCs/>
          <w:sz w:val="20"/>
          <w:szCs w:val="20"/>
        </w:rPr>
        <w:t>Bumann</w:t>
      </w:r>
      <w:proofErr w:type="spellEnd"/>
      <w:r w:rsidR="00DA7F13">
        <w:rPr>
          <w:rFonts w:ascii="Arial" w:hAnsi="Arial" w:cs="Arial"/>
          <w:bCs/>
          <w:i/>
          <w:iCs/>
          <w:sz w:val="20"/>
          <w:szCs w:val="20"/>
        </w:rPr>
        <w:t xml:space="preserve"> (</w:t>
      </w:r>
      <w:proofErr w:type="spellStart"/>
      <w:r w:rsidR="00BF1797" w:rsidRPr="00BF1797">
        <w:rPr>
          <w:rFonts w:ascii="Arial" w:hAnsi="Arial" w:cs="Arial"/>
          <w:bCs/>
          <w:i/>
          <w:iCs/>
          <w:sz w:val="20"/>
          <w:szCs w:val="20"/>
        </w:rPr>
        <w:t>D</w:t>
      </w:r>
      <w:r w:rsidR="00DA7F13">
        <w:rPr>
          <w:rFonts w:ascii="Arial" w:hAnsi="Arial" w:cs="Arial"/>
          <w:bCs/>
          <w:i/>
          <w:iCs/>
          <w:sz w:val="20"/>
          <w:szCs w:val="20"/>
        </w:rPr>
        <w:t>’</w:t>
      </w:r>
      <w:r w:rsidR="00BF1797" w:rsidRPr="00BF1797">
        <w:rPr>
          <w:rFonts w:ascii="Arial" w:hAnsi="Arial" w:cs="Arial"/>
          <w:bCs/>
          <w:i/>
          <w:iCs/>
          <w:sz w:val="20"/>
          <w:szCs w:val="20"/>
        </w:rPr>
        <w:t>Heftlesspicker</w:t>
      </w:r>
      <w:proofErr w:type="spellEnd"/>
      <w:r w:rsidR="00DA7F13">
        <w:rPr>
          <w:rFonts w:ascii="Arial" w:hAnsi="Arial" w:cs="Arial"/>
          <w:bCs/>
          <w:i/>
          <w:iCs/>
          <w:sz w:val="20"/>
          <w:szCs w:val="20"/>
        </w:rPr>
        <w:t>).</w:t>
      </w:r>
      <w:r w:rsidR="00BE3B4C" w:rsidRPr="00BE3B4C">
        <w:rPr>
          <w:rFonts w:ascii="Arial" w:hAnsi="Arial" w:cs="Arial"/>
          <w:bCs/>
          <w:i/>
          <w:iCs/>
          <w:sz w:val="20"/>
          <w:szCs w:val="20"/>
        </w:rPr>
        <w:t xml:space="preserve">  Fotonachweis: </w:t>
      </w:r>
      <w:r w:rsidR="002B0F9D">
        <w:rPr>
          <w:rFonts w:ascii="Arial" w:hAnsi="Arial" w:cs="Arial"/>
          <w:bCs/>
          <w:i/>
          <w:iCs/>
          <w:sz w:val="20"/>
          <w:szCs w:val="20"/>
        </w:rPr>
        <w:t xml:space="preserve">Harder </w:t>
      </w:r>
      <w:proofErr w:type="spellStart"/>
      <w:r w:rsidR="007944F5">
        <w:rPr>
          <w:rFonts w:ascii="Arial" w:hAnsi="Arial" w:cs="Arial"/>
          <w:bCs/>
          <w:i/>
          <w:iCs/>
          <w:sz w:val="20"/>
          <w:szCs w:val="20"/>
        </w:rPr>
        <w:t>l</w:t>
      </w:r>
      <w:r w:rsidR="002B0F9D">
        <w:rPr>
          <w:rFonts w:ascii="Arial" w:hAnsi="Arial" w:cs="Arial"/>
          <w:bCs/>
          <w:i/>
          <w:iCs/>
          <w:sz w:val="20"/>
          <w:szCs w:val="20"/>
        </w:rPr>
        <w:t>ogistics</w:t>
      </w:r>
      <w:proofErr w:type="spellEnd"/>
    </w:p>
    <w:p w14:paraId="23C1BC65" w14:textId="77777777" w:rsidR="00BE3B4C" w:rsidRPr="00237051" w:rsidRDefault="00BE3B4C" w:rsidP="00237051">
      <w:pPr>
        <w:pStyle w:val="StandardWeb"/>
        <w:spacing w:line="276" w:lineRule="auto"/>
        <w:rPr>
          <w:rFonts w:ascii="Arial" w:eastAsiaTheme="minorHAnsi" w:hAnsi="Arial" w:cs="Arial"/>
          <w:bCs/>
          <w:i/>
          <w:iCs/>
          <w:sz w:val="20"/>
          <w:szCs w:val="20"/>
          <w:lang w:eastAsia="en-US"/>
        </w:rPr>
      </w:pPr>
    </w:p>
    <w:p w14:paraId="709557CB" w14:textId="77110B74" w:rsidR="001972FF" w:rsidRPr="0063017A" w:rsidRDefault="001972FF" w:rsidP="00637EDE">
      <w:pPr>
        <w:autoSpaceDE w:val="0"/>
        <w:autoSpaceDN w:val="0"/>
        <w:adjustRightInd w:val="0"/>
        <w:spacing w:line="276" w:lineRule="auto"/>
        <w:rPr>
          <w:rFonts w:ascii="Arial" w:hAnsi="Arial" w:cs="Arial"/>
          <w:b/>
          <w:i/>
          <w:iCs/>
        </w:rPr>
      </w:pPr>
      <w:r w:rsidRPr="0063017A">
        <w:rPr>
          <w:rFonts w:ascii="Arial" w:hAnsi="Arial" w:cs="Arial"/>
          <w:b/>
          <w:i/>
          <w:iCs/>
        </w:rPr>
        <w:t>Über H</w:t>
      </w:r>
      <w:r w:rsidR="00E53B24">
        <w:rPr>
          <w:rFonts w:ascii="Arial" w:hAnsi="Arial" w:cs="Arial"/>
          <w:b/>
          <w:i/>
          <w:iCs/>
        </w:rPr>
        <w:t xml:space="preserve">arder </w:t>
      </w:r>
      <w:proofErr w:type="spellStart"/>
      <w:r w:rsidR="007944F5">
        <w:rPr>
          <w:rFonts w:ascii="Arial" w:hAnsi="Arial" w:cs="Arial"/>
          <w:b/>
          <w:i/>
          <w:iCs/>
        </w:rPr>
        <w:t>l</w:t>
      </w:r>
      <w:r w:rsidRPr="0063017A">
        <w:rPr>
          <w:rFonts w:ascii="Arial" w:hAnsi="Arial" w:cs="Arial"/>
          <w:b/>
          <w:i/>
          <w:iCs/>
        </w:rPr>
        <w:t>ogistics</w:t>
      </w:r>
      <w:proofErr w:type="spellEnd"/>
    </w:p>
    <w:p w14:paraId="2C55FE42" w14:textId="3B1122AB" w:rsidR="001972FF" w:rsidRDefault="001972FF" w:rsidP="00637EDE">
      <w:pPr>
        <w:autoSpaceDE w:val="0"/>
        <w:autoSpaceDN w:val="0"/>
        <w:adjustRightInd w:val="0"/>
        <w:jc w:val="both"/>
        <w:rPr>
          <w:rFonts w:ascii="Arial" w:hAnsi="Arial" w:cs="Arial"/>
        </w:rPr>
      </w:pPr>
      <w:r w:rsidRPr="0063017A">
        <w:rPr>
          <w:rFonts w:ascii="Arial" w:hAnsi="Arial" w:cs="Arial"/>
          <w:i/>
          <w:iCs/>
        </w:rPr>
        <w:t xml:space="preserve">Die 2003 gegründete Harder </w:t>
      </w:r>
      <w:proofErr w:type="spellStart"/>
      <w:r w:rsidR="007944F5">
        <w:rPr>
          <w:rFonts w:ascii="Arial" w:hAnsi="Arial" w:cs="Arial"/>
          <w:i/>
          <w:iCs/>
        </w:rPr>
        <w:t>l</w:t>
      </w:r>
      <w:r w:rsidRPr="0063017A">
        <w:rPr>
          <w:rFonts w:ascii="Arial" w:hAnsi="Arial" w:cs="Arial"/>
          <w:i/>
          <w:iCs/>
        </w:rPr>
        <w:t>ogistics</w:t>
      </w:r>
      <w:proofErr w:type="spellEnd"/>
      <w:r w:rsidRPr="0063017A">
        <w:rPr>
          <w:rFonts w:ascii="Arial" w:hAnsi="Arial" w:cs="Arial"/>
          <w:i/>
          <w:iCs/>
        </w:rPr>
        <w:t xml:space="preserve"> GmbH &amp; Co.KG mit Hauptsitz in Neu-Ulm ist ein integrierter Systemdienstleister für Betriebsverlagerungen und Industriemontagen. Ergänzende Geschäftsbereiche sind das Clean-</w:t>
      </w:r>
      <w:proofErr w:type="spellStart"/>
      <w:r w:rsidRPr="0063017A">
        <w:rPr>
          <w:rFonts w:ascii="Arial" w:hAnsi="Arial" w:cs="Arial"/>
          <w:i/>
          <w:iCs/>
        </w:rPr>
        <w:t>up</w:t>
      </w:r>
      <w:proofErr w:type="spellEnd"/>
      <w:r w:rsidRPr="0063017A">
        <w:rPr>
          <w:rFonts w:ascii="Arial" w:hAnsi="Arial" w:cs="Arial"/>
          <w:i/>
          <w:iCs/>
        </w:rPr>
        <w:t xml:space="preserve">, bei dem es um die Rückführung von Immobilien in den Ursprungszustand geht, sowie das Aktenmanagement und Umzüge. Zu den Kunden zählen Unternehmen wie Diehl Aviation, Liebherr und Beiersdorf. Mit 85 Mitarbeitern erzielt der Systemanbieter einen Jahresumsatz von über </w:t>
      </w:r>
      <w:r w:rsidRPr="000F07D8">
        <w:rPr>
          <w:rFonts w:ascii="Arial" w:hAnsi="Arial" w:cs="Arial"/>
          <w:i/>
          <w:iCs/>
        </w:rPr>
        <w:t>10 Mio. EUR</w:t>
      </w:r>
      <w:r w:rsidRPr="0063017A">
        <w:rPr>
          <w:rFonts w:ascii="Arial" w:hAnsi="Arial" w:cs="Arial"/>
          <w:i/>
          <w:iCs/>
        </w:rPr>
        <w:t>. Der Fuhrpark umfasst 30 Fahrzeuge, darunter Spezialanfertigungen, die Anlageneinzelstückgewichte bis 120 t bewegen. Auf dem Firmengelände stehen über 2</w:t>
      </w:r>
      <w:r w:rsidR="00E53B24">
        <w:rPr>
          <w:rFonts w:ascii="Arial" w:hAnsi="Arial" w:cs="Arial"/>
          <w:i/>
          <w:iCs/>
        </w:rPr>
        <w:t>3</w:t>
      </w:r>
      <w:r w:rsidRPr="0063017A">
        <w:rPr>
          <w:rFonts w:ascii="Arial" w:hAnsi="Arial" w:cs="Arial"/>
          <w:i/>
          <w:iCs/>
        </w:rPr>
        <w:t>.000 m² Hallen</w:t>
      </w:r>
      <w:r w:rsidR="00E53B24">
        <w:rPr>
          <w:rFonts w:ascii="Arial" w:hAnsi="Arial" w:cs="Arial"/>
          <w:i/>
          <w:iCs/>
        </w:rPr>
        <w:t>fläche</w:t>
      </w:r>
      <w:r w:rsidRPr="0063017A">
        <w:rPr>
          <w:rFonts w:ascii="Arial" w:hAnsi="Arial" w:cs="Arial"/>
          <w:i/>
          <w:iCs/>
        </w:rPr>
        <w:t xml:space="preserve"> sowie </w:t>
      </w:r>
      <w:r w:rsidR="00E53B24">
        <w:rPr>
          <w:rFonts w:ascii="Arial" w:hAnsi="Arial" w:cs="Arial"/>
          <w:i/>
          <w:iCs/>
        </w:rPr>
        <w:t xml:space="preserve">zusätzliche </w:t>
      </w:r>
      <w:r w:rsidRPr="0063017A">
        <w:rPr>
          <w:rFonts w:ascii="Arial" w:hAnsi="Arial" w:cs="Arial"/>
          <w:i/>
          <w:iCs/>
        </w:rPr>
        <w:t>Freiflächen zur Verfügung. Weitere Büros befinden sich in Ulm, Leipzig und Plovdiv (Bulgarien).</w:t>
      </w:r>
      <w:r>
        <w:rPr>
          <w:rFonts w:ascii="Arial" w:hAnsi="Arial" w:cs="Arial"/>
          <w:i/>
          <w:iCs/>
        </w:rPr>
        <w:t xml:space="preserve"> www.harder-logistics.com</w:t>
      </w:r>
    </w:p>
    <w:p w14:paraId="23518B0E" w14:textId="77777777" w:rsidR="000F07D8" w:rsidRDefault="000F07D8" w:rsidP="00D02513">
      <w:pPr>
        <w:spacing w:after="60" w:line="276" w:lineRule="auto"/>
        <w:jc w:val="both"/>
        <w:rPr>
          <w:rFonts w:ascii="Arial" w:eastAsia="Times" w:hAnsi="Arial" w:cs="Arial"/>
          <w:b/>
          <w:bCs/>
          <w:lang w:eastAsia="de-DE"/>
        </w:rPr>
      </w:pPr>
    </w:p>
    <w:p w14:paraId="3E366F92" w14:textId="30ACCBEE" w:rsidR="00247B3D" w:rsidRDefault="00247B3D" w:rsidP="00D02513">
      <w:pPr>
        <w:spacing w:after="60" w:line="276"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49631AD7" w14:textId="12E033D8" w:rsidR="00247B3D" w:rsidRDefault="00247B3D" w:rsidP="00637EDE">
      <w:pPr>
        <w:spacing w:after="60"/>
        <w:jc w:val="both"/>
        <w:rPr>
          <w:rFonts w:ascii="Arial" w:eastAsia="Times" w:hAnsi="Arial" w:cs="Arial"/>
          <w:b/>
          <w:bCs/>
          <w:lang w:eastAsia="de-DE"/>
        </w:rPr>
      </w:pPr>
      <w:r>
        <w:rPr>
          <w:rFonts w:ascii="Arial" w:eastAsia="Times" w:hAnsi="Arial" w:cs="Arial"/>
          <w:b/>
          <w:bCs/>
          <w:lang w:eastAsia="de-DE"/>
        </w:rPr>
        <w:t>H</w:t>
      </w:r>
      <w:r w:rsidR="002E4965">
        <w:rPr>
          <w:rFonts w:ascii="Arial" w:eastAsia="Times" w:hAnsi="Arial" w:cs="Arial"/>
          <w:b/>
          <w:bCs/>
          <w:lang w:eastAsia="de-DE"/>
        </w:rPr>
        <w:t>arder</w:t>
      </w:r>
      <w:r>
        <w:rPr>
          <w:rFonts w:ascii="Arial" w:eastAsia="Times" w:hAnsi="Arial" w:cs="Arial"/>
          <w:b/>
          <w:bCs/>
          <w:lang w:eastAsia="de-DE"/>
        </w:rPr>
        <w:t xml:space="preserve"> </w:t>
      </w:r>
      <w:proofErr w:type="spellStart"/>
      <w:r w:rsidR="007944F5">
        <w:rPr>
          <w:rFonts w:ascii="Arial" w:eastAsia="Times" w:hAnsi="Arial" w:cs="Arial"/>
          <w:b/>
          <w:bCs/>
          <w:lang w:eastAsia="de-DE"/>
        </w:rPr>
        <w:t>l</w:t>
      </w:r>
      <w:r>
        <w:rPr>
          <w:rFonts w:ascii="Arial" w:eastAsia="Times" w:hAnsi="Arial" w:cs="Arial"/>
          <w:b/>
          <w:bCs/>
          <w:lang w:eastAsia="de-DE"/>
        </w:rPr>
        <w:t>ogistics</w:t>
      </w:r>
      <w:proofErr w:type="spellEnd"/>
    </w:p>
    <w:p w14:paraId="7A098C09" w14:textId="6EBBC761" w:rsidR="00247B3D" w:rsidRPr="00A067D9" w:rsidRDefault="00247B3D" w:rsidP="00637EDE">
      <w:pPr>
        <w:jc w:val="both"/>
        <w:rPr>
          <w:rFonts w:ascii="Arial" w:eastAsia="Times" w:hAnsi="Arial" w:cs="Arial"/>
          <w:lang w:eastAsia="de-DE"/>
        </w:rPr>
      </w:pPr>
      <w:r>
        <w:rPr>
          <w:rFonts w:ascii="Arial" w:eastAsia="Times" w:hAnsi="Arial" w:cs="Arial"/>
          <w:lang w:eastAsia="de-DE"/>
        </w:rPr>
        <w:t>Marcello Danieli, Geschäftsführe</w:t>
      </w:r>
      <w:r w:rsidR="00A02452">
        <w:rPr>
          <w:rFonts w:ascii="Arial" w:eastAsia="Times" w:hAnsi="Arial" w:cs="Arial"/>
          <w:lang w:eastAsia="de-DE"/>
        </w:rPr>
        <w:t>nder Gesellschafter</w:t>
      </w:r>
    </w:p>
    <w:p w14:paraId="5B4E1E9E" w14:textId="77777777" w:rsidR="00247B3D" w:rsidRPr="00033B78" w:rsidRDefault="00247B3D" w:rsidP="00637EDE">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EF97C39" w14:textId="137F3D75" w:rsidR="00247B3D" w:rsidRPr="00033B78" w:rsidRDefault="00247B3D" w:rsidP="00637EDE">
      <w:pPr>
        <w:jc w:val="both"/>
        <w:rPr>
          <w:rFonts w:ascii="Arial" w:eastAsia="Times" w:hAnsi="Arial" w:cs="Arial"/>
          <w:lang w:eastAsia="de-DE"/>
        </w:rPr>
      </w:pPr>
      <w:r>
        <w:rPr>
          <w:rFonts w:ascii="Arial" w:eastAsia="Times" w:hAnsi="Arial" w:cs="Arial"/>
          <w:lang w:eastAsia="de-DE"/>
        </w:rPr>
        <w:t xml:space="preserve">E-Mail: </w:t>
      </w:r>
      <w:r w:rsidR="008E3FF6">
        <w:rPr>
          <w:rFonts w:ascii="Arial" w:eastAsia="Times" w:hAnsi="Arial" w:cs="Arial"/>
          <w:lang w:eastAsia="de-DE"/>
        </w:rPr>
        <w:t>m</w:t>
      </w:r>
      <w:r w:rsidRPr="00033B78">
        <w:rPr>
          <w:rFonts w:ascii="Arial" w:eastAsia="Times" w:hAnsi="Arial" w:cs="Arial"/>
          <w:lang w:eastAsia="de-DE"/>
        </w:rPr>
        <w:t>.</w:t>
      </w:r>
      <w:r w:rsidR="008E3FF6">
        <w:rPr>
          <w:rFonts w:ascii="Arial" w:eastAsia="Times" w:hAnsi="Arial" w:cs="Arial"/>
          <w:lang w:eastAsia="de-DE"/>
        </w:rPr>
        <w:t>danieli</w:t>
      </w:r>
      <w:r w:rsidRPr="00033B78">
        <w:rPr>
          <w:rFonts w:ascii="Arial" w:eastAsia="Times" w:hAnsi="Arial" w:cs="Arial"/>
          <w:lang w:eastAsia="de-DE"/>
        </w:rPr>
        <w:t>@harder-logistics.com</w:t>
      </w:r>
    </w:p>
    <w:p w14:paraId="241F74F8" w14:textId="77777777" w:rsidR="00247B3D" w:rsidRPr="000E6E25" w:rsidRDefault="00247B3D" w:rsidP="00637EDE">
      <w:pPr>
        <w:spacing w:after="60"/>
        <w:jc w:val="both"/>
        <w:rPr>
          <w:rFonts w:ascii="Arial" w:eastAsia="Times" w:hAnsi="Arial" w:cs="Arial"/>
          <w:b/>
          <w:bCs/>
          <w:lang w:eastAsia="de-DE"/>
        </w:rPr>
      </w:pPr>
    </w:p>
    <w:p w14:paraId="65D714E6" w14:textId="15FE9970" w:rsidR="00247B3D" w:rsidRDefault="001E246C" w:rsidP="00637EDE">
      <w:pPr>
        <w:jc w:val="both"/>
        <w:rPr>
          <w:rFonts w:ascii="Arial" w:eastAsia="Times" w:hAnsi="Arial" w:cs="Arial"/>
          <w:lang w:eastAsia="de-DE"/>
        </w:rPr>
      </w:pPr>
      <w:proofErr w:type="spellStart"/>
      <w:r>
        <w:rPr>
          <w:rFonts w:ascii="Arial" w:eastAsia="Times" w:hAnsi="Arial" w:cs="Arial"/>
          <w:lang w:eastAsia="de-DE"/>
        </w:rPr>
        <w:t>Lütpress</w:t>
      </w:r>
      <w:proofErr w:type="spellEnd"/>
      <w:r>
        <w:rPr>
          <w:rFonts w:ascii="Arial" w:eastAsia="Times" w:hAnsi="Arial" w:cs="Arial"/>
          <w:lang w:eastAsia="de-DE"/>
        </w:rPr>
        <w:t xml:space="preserve"> - </w:t>
      </w:r>
      <w:r w:rsidR="00247B3D">
        <w:rPr>
          <w:rFonts w:ascii="Arial" w:eastAsia="Times" w:hAnsi="Arial" w:cs="Arial"/>
          <w:lang w:eastAsia="de-DE"/>
        </w:rPr>
        <w:t>Stephanie Lützen</w:t>
      </w:r>
    </w:p>
    <w:p w14:paraId="057664C8" w14:textId="412981CB" w:rsidR="001E246C" w:rsidRDefault="001E246C" w:rsidP="00637EDE">
      <w:pPr>
        <w:jc w:val="both"/>
        <w:rPr>
          <w:rFonts w:ascii="Arial" w:eastAsia="Times" w:hAnsi="Arial" w:cs="Arial"/>
          <w:lang w:eastAsia="de-DE"/>
        </w:rPr>
      </w:pPr>
      <w:r>
        <w:rPr>
          <w:rFonts w:ascii="Arial" w:eastAsia="Times" w:hAnsi="Arial" w:cs="Arial"/>
          <w:lang w:eastAsia="de-DE"/>
        </w:rPr>
        <w:t>Tel.: +49 160 8412104</w:t>
      </w:r>
    </w:p>
    <w:p w14:paraId="0749AE59" w14:textId="77777777" w:rsidR="00247B3D" w:rsidRPr="00033B78" w:rsidRDefault="00247B3D" w:rsidP="00637EDE">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30B24A4D" w14:textId="77777777" w:rsidR="00247B3D" w:rsidRDefault="00247B3D" w:rsidP="00637EDE">
      <w:pPr>
        <w:tabs>
          <w:tab w:val="left" w:pos="3686"/>
        </w:tabs>
        <w:jc w:val="both"/>
        <w:rPr>
          <w:rFonts w:ascii="Arial" w:hAnsi="Arial" w:cs="Arial"/>
        </w:rPr>
      </w:pPr>
    </w:p>
    <w:sectPr w:rsidR="00247B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3E76" w14:textId="77777777" w:rsidR="00797621" w:rsidRDefault="00797621" w:rsidP="005701FA">
      <w:r>
        <w:separator/>
      </w:r>
    </w:p>
  </w:endnote>
  <w:endnote w:type="continuationSeparator" w:id="0">
    <w:p w14:paraId="643B66E4" w14:textId="77777777" w:rsidR="00797621" w:rsidRDefault="00797621" w:rsidP="005701FA">
      <w:r>
        <w:continuationSeparator/>
      </w:r>
    </w:p>
  </w:endnote>
  <w:endnote w:type="continuationNotice" w:id="1">
    <w:p w14:paraId="1EFD2230" w14:textId="77777777" w:rsidR="00797621" w:rsidRDefault="00797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91F6" w14:textId="77777777" w:rsidR="00797621" w:rsidRDefault="00797621" w:rsidP="005701FA">
      <w:r>
        <w:separator/>
      </w:r>
    </w:p>
  </w:footnote>
  <w:footnote w:type="continuationSeparator" w:id="0">
    <w:p w14:paraId="73B214DB" w14:textId="77777777" w:rsidR="00797621" w:rsidRDefault="00797621" w:rsidP="005701FA">
      <w:r>
        <w:continuationSeparator/>
      </w:r>
    </w:p>
  </w:footnote>
  <w:footnote w:type="continuationNotice" w:id="1">
    <w:p w14:paraId="7F379BF3" w14:textId="77777777" w:rsidR="00797621" w:rsidRDefault="00797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3C6E8C"/>
    <w:multiLevelType w:val="hybridMultilevel"/>
    <w:tmpl w:val="D7F0CFE0"/>
    <w:lvl w:ilvl="0" w:tplc="33E680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0272957">
    <w:abstractNumId w:val="0"/>
  </w:num>
  <w:num w:numId="2" w16cid:durableId="1141075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021BF"/>
    <w:rsid w:val="000126A2"/>
    <w:rsid w:val="00020B82"/>
    <w:rsid w:val="000248E3"/>
    <w:rsid w:val="000250D3"/>
    <w:rsid w:val="00025C70"/>
    <w:rsid w:val="00037704"/>
    <w:rsid w:val="00047E29"/>
    <w:rsid w:val="00050A8A"/>
    <w:rsid w:val="00052503"/>
    <w:rsid w:val="000540E3"/>
    <w:rsid w:val="0006009C"/>
    <w:rsid w:val="00060CCF"/>
    <w:rsid w:val="00067D13"/>
    <w:rsid w:val="00067EEA"/>
    <w:rsid w:val="0007273D"/>
    <w:rsid w:val="00076397"/>
    <w:rsid w:val="00080792"/>
    <w:rsid w:val="00081275"/>
    <w:rsid w:val="00082CF2"/>
    <w:rsid w:val="000942FA"/>
    <w:rsid w:val="0009488F"/>
    <w:rsid w:val="0009616E"/>
    <w:rsid w:val="000B02FA"/>
    <w:rsid w:val="000C340F"/>
    <w:rsid w:val="000D4126"/>
    <w:rsid w:val="000D62B7"/>
    <w:rsid w:val="000E16E0"/>
    <w:rsid w:val="000F07D8"/>
    <w:rsid w:val="000F5F9A"/>
    <w:rsid w:val="00114E41"/>
    <w:rsid w:val="00116FA3"/>
    <w:rsid w:val="0012445B"/>
    <w:rsid w:val="0013225A"/>
    <w:rsid w:val="0013266B"/>
    <w:rsid w:val="00135FFE"/>
    <w:rsid w:val="001424B1"/>
    <w:rsid w:val="001572CD"/>
    <w:rsid w:val="00160437"/>
    <w:rsid w:val="001614F9"/>
    <w:rsid w:val="00163FE5"/>
    <w:rsid w:val="00173690"/>
    <w:rsid w:val="00183E50"/>
    <w:rsid w:val="0018762D"/>
    <w:rsid w:val="00187653"/>
    <w:rsid w:val="001972FF"/>
    <w:rsid w:val="001A2E3A"/>
    <w:rsid w:val="001A48D5"/>
    <w:rsid w:val="001B0FF9"/>
    <w:rsid w:val="001B110C"/>
    <w:rsid w:val="001B371A"/>
    <w:rsid w:val="001C2E2C"/>
    <w:rsid w:val="001D0F44"/>
    <w:rsid w:val="001D5A77"/>
    <w:rsid w:val="001E246C"/>
    <w:rsid w:val="001E53D8"/>
    <w:rsid w:val="001F0192"/>
    <w:rsid w:val="001F27E0"/>
    <w:rsid w:val="00204BDF"/>
    <w:rsid w:val="002126BD"/>
    <w:rsid w:val="002134C2"/>
    <w:rsid w:val="00225498"/>
    <w:rsid w:val="00230283"/>
    <w:rsid w:val="0023607C"/>
    <w:rsid w:val="00237051"/>
    <w:rsid w:val="00240271"/>
    <w:rsid w:val="00243B9E"/>
    <w:rsid w:val="00247B3D"/>
    <w:rsid w:val="002528BD"/>
    <w:rsid w:val="00254027"/>
    <w:rsid w:val="00256DF0"/>
    <w:rsid w:val="00262624"/>
    <w:rsid w:val="002718B4"/>
    <w:rsid w:val="00293D2F"/>
    <w:rsid w:val="00296E23"/>
    <w:rsid w:val="002A15F8"/>
    <w:rsid w:val="002A70AE"/>
    <w:rsid w:val="002A7EDB"/>
    <w:rsid w:val="002B0F9D"/>
    <w:rsid w:val="002B227D"/>
    <w:rsid w:val="002B34E7"/>
    <w:rsid w:val="002B4763"/>
    <w:rsid w:val="002B71A2"/>
    <w:rsid w:val="002C25FE"/>
    <w:rsid w:val="002C2848"/>
    <w:rsid w:val="002C75E2"/>
    <w:rsid w:val="002E1B42"/>
    <w:rsid w:val="002E4965"/>
    <w:rsid w:val="002F4ACC"/>
    <w:rsid w:val="003077ED"/>
    <w:rsid w:val="003120E1"/>
    <w:rsid w:val="003172FF"/>
    <w:rsid w:val="00324FBD"/>
    <w:rsid w:val="00327CEE"/>
    <w:rsid w:val="00330884"/>
    <w:rsid w:val="003365E9"/>
    <w:rsid w:val="00343636"/>
    <w:rsid w:val="003508B3"/>
    <w:rsid w:val="003524FC"/>
    <w:rsid w:val="00352BB3"/>
    <w:rsid w:val="00355A3A"/>
    <w:rsid w:val="00361B8E"/>
    <w:rsid w:val="0036349F"/>
    <w:rsid w:val="00364BA9"/>
    <w:rsid w:val="0037354F"/>
    <w:rsid w:val="00374B5A"/>
    <w:rsid w:val="00376499"/>
    <w:rsid w:val="00376893"/>
    <w:rsid w:val="003863DA"/>
    <w:rsid w:val="003B1700"/>
    <w:rsid w:val="003B2024"/>
    <w:rsid w:val="003B5E49"/>
    <w:rsid w:val="003E14F7"/>
    <w:rsid w:val="003E473A"/>
    <w:rsid w:val="003F2BD0"/>
    <w:rsid w:val="00404608"/>
    <w:rsid w:val="00414C4C"/>
    <w:rsid w:val="00432030"/>
    <w:rsid w:val="00433FF8"/>
    <w:rsid w:val="004478AE"/>
    <w:rsid w:val="00455D3A"/>
    <w:rsid w:val="00455FBB"/>
    <w:rsid w:val="004606CF"/>
    <w:rsid w:val="004620D2"/>
    <w:rsid w:val="0046312B"/>
    <w:rsid w:val="00472195"/>
    <w:rsid w:val="00472B4B"/>
    <w:rsid w:val="00475859"/>
    <w:rsid w:val="00475A1D"/>
    <w:rsid w:val="00490F7E"/>
    <w:rsid w:val="00491D3D"/>
    <w:rsid w:val="00492BBB"/>
    <w:rsid w:val="00493AFC"/>
    <w:rsid w:val="00494EEE"/>
    <w:rsid w:val="004B744C"/>
    <w:rsid w:val="004C00B4"/>
    <w:rsid w:val="004C5D1B"/>
    <w:rsid w:val="004D1F5C"/>
    <w:rsid w:val="004E091C"/>
    <w:rsid w:val="004E1E83"/>
    <w:rsid w:val="004E7850"/>
    <w:rsid w:val="004F208E"/>
    <w:rsid w:val="004F420A"/>
    <w:rsid w:val="004F4432"/>
    <w:rsid w:val="00500E82"/>
    <w:rsid w:val="005034B7"/>
    <w:rsid w:val="00505871"/>
    <w:rsid w:val="005063C3"/>
    <w:rsid w:val="005069B1"/>
    <w:rsid w:val="005157F9"/>
    <w:rsid w:val="005159E1"/>
    <w:rsid w:val="00525E80"/>
    <w:rsid w:val="00526727"/>
    <w:rsid w:val="00533619"/>
    <w:rsid w:val="00533D35"/>
    <w:rsid w:val="00534698"/>
    <w:rsid w:val="005355A8"/>
    <w:rsid w:val="0053792D"/>
    <w:rsid w:val="0054469D"/>
    <w:rsid w:val="005446AA"/>
    <w:rsid w:val="0055052D"/>
    <w:rsid w:val="00566891"/>
    <w:rsid w:val="005671A0"/>
    <w:rsid w:val="005701FA"/>
    <w:rsid w:val="00576721"/>
    <w:rsid w:val="00582DC5"/>
    <w:rsid w:val="00585403"/>
    <w:rsid w:val="00590EA5"/>
    <w:rsid w:val="005A1239"/>
    <w:rsid w:val="005A65D8"/>
    <w:rsid w:val="005B0D2B"/>
    <w:rsid w:val="005B4AC3"/>
    <w:rsid w:val="005B77DC"/>
    <w:rsid w:val="005C0E25"/>
    <w:rsid w:val="005C5177"/>
    <w:rsid w:val="005D292D"/>
    <w:rsid w:val="005E048D"/>
    <w:rsid w:val="005E3061"/>
    <w:rsid w:val="005E689F"/>
    <w:rsid w:val="005F10CC"/>
    <w:rsid w:val="005F44FA"/>
    <w:rsid w:val="005F5982"/>
    <w:rsid w:val="0060316B"/>
    <w:rsid w:val="006046BA"/>
    <w:rsid w:val="006070DF"/>
    <w:rsid w:val="00610D1E"/>
    <w:rsid w:val="0061266E"/>
    <w:rsid w:val="0061367D"/>
    <w:rsid w:val="00624978"/>
    <w:rsid w:val="00633332"/>
    <w:rsid w:val="006342DA"/>
    <w:rsid w:val="00637EDE"/>
    <w:rsid w:val="00653521"/>
    <w:rsid w:val="00655C3A"/>
    <w:rsid w:val="006574E3"/>
    <w:rsid w:val="0066056B"/>
    <w:rsid w:val="00663E45"/>
    <w:rsid w:val="00671798"/>
    <w:rsid w:val="00683A1A"/>
    <w:rsid w:val="00685F0A"/>
    <w:rsid w:val="006A0184"/>
    <w:rsid w:val="006B1A42"/>
    <w:rsid w:val="006B1C55"/>
    <w:rsid w:val="006B403E"/>
    <w:rsid w:val="006C0255"/>
    <w:rsid w:val="006C3317"/>
    <w:rsid w:val="006C648B"/>
    <w:rsid w:val="006C6DBE"/>
    <w:rsid w:val="006C6E95"/>
    <w:rsid w:val="006D54B0"/>
    <w:rsid w:val="006D654B"/>
    <w:rsid w:val="006E0D8F"/>
    <w:rsid w:val="006E333B"/>
    <w:rsid w:val="006E4F8A"/>
    <w:rsid w:val="006E55FC"/>
    <w:rsid w:val="006F78EE"/>
    <w:rsid w:val="0070713A"/>
    <w:rsid w:val="0072213C"/>
    <w:rsid w:val="00722D6A"/>
    <w:rsid w:val="0072547D"/>
    <w:rsid w:val="00734F70"/>
    <w:rsid w:val="007368FF"/>
    <w:rsid w:val="00742FA3"/>
    <w:rsid w:val="007456D7"/>
    <w:rsid w:val="007515E7"/>
    <w:rsid w:val="00755226"/>
    <w:rsid w:val="0076494C"/>
    <w:rsid w:val="0076633E"/>
    <w:rsid w:val="0077148A"/>
    <w:rsid w:val="00771A62"/>
    <w:rsid w:val="00790BF8"/>
    <w:rsid w:val="007944F5"/>
    <w:rsid w:val="00797621"/>
    <w:rsid w:val="007A61A7"/>
    <w:rsid w:val="007A6759"/>
    <w:rsid w:val="007B35EA"/>
    <w:rsid w:val="007B596C"/>
    <w:rsid w:val="007C0BF8"/>
    <w:rsid w:val="007C78C0"/>
    <w:rsid w:val="007C7AD9"/>
    <w:rsid w:val="007D0CAD"/>
    <w:rsid w:val="007D1CE0"/>
    <w:rsid w:val="007D5A46"/>
    <w:rsid w:val="007E1211"/>
    <w:rsid w:val="007F1410"/>
    <w:rsid w:val="007F294B"/>
    <w:rsid w:val="007F6E85"/>
    <w:rsid w:val="00802FE1"/>
    <w:rsid w:val="0080781B"/>
    <w:rsid w:val="00812563"/>
    <w:rsid w:val="00826330"/>
    <w:rsid w:val="00831A8D"/>
    <w:rsid w:val="0084090C"/>
    <w:rsid w:val="00842BEB"/>
    <w:rsid w:val="00846D90"/>
    <w:rsid w:val="008525A3"/>
    <w:rsid w:val="00855D59"/>
    <w:rsid w:val="0086141E"/>
    <w:rsid w:val="00863CAB"/>
    <w:rsid w:val="0086736D"/>
    <w:rsid w:val="00871517"/>
    <w:rsid w:val="00872F4E"/>
    <w:rsid w:val="00875C3D"/>
    <w:rsid w:val="00883F46"/>
    <w:rsid w:val="008843AE"/>
    <w:rsid w:val="00890CDF"/>
    <w:rsid w:val="008919AC"/>
    <w:rsid w:val="0089657A"/>
    <w:rsid w:val="008A1709"/>
    <w:rsid w:val="008A2FFD"/>
    <w:rsid w:val="008B3F9A"/>
    <w:rsid w:val="008C464A"/>
    <w:rsid w:val="008E28C0"/>
    <w:rsid w:val="008E3FF6"/>
    <w:rsid w:val="008E5E79"/>
    <w:rsid w:val="008F0C9F"/>
    <w:rsid w:val="008F6639"/>
    <w:rsid w:val="0090235B"/>
    <w:rsid w:val="00905E1C"/>
    <w:rsid w:val="0090692C"/>
    <w:rsid w:val="00911A05"/>
    <w:rsid w:val="00914A74"/>
    <w:rsid w:val="00937E7B"/>
    <w:rsid w:val="009416E9"/>
    <w:rsid w:val="00946F0A"/>
    <w:rsid w:val="00960AB2"/>
    <w:rsid w:val="009827AF"/>
    <w:rsid w:val="009841A0"/>
    <w:rsid w:val="00990B68"/>
    <w:rsid w:val="009A2B03"/>
    <w:rsid w:val="009B1AFA"/>
    <w:rsid w:val="009B4134"/>
    <w:rsid w:val="009B499C"/>
    <w:rsid w:val="009B6815"/>
    <w:rsid w:val="009C0906"/>
    <w:rsid w:val="009C0ACB"/>
    <w:rsid w:val="009C385D"/>
    <w:rsid w:val="009C7F1E"/>
    <w:rsid w:val="009E0E8E"/>
    <w:rsid w:val="009E56BA"/>
    <w:rsid w:val="009E654B"/>
    <w:rsid w:val="009F1C5F"/>
    <w:rsid w:val="009F3272"/>
    <w:rsid w:val="009F5A3E"/>
    <w:rsid w:val="00A02452"/>
    <w:rsid w:val="00A02DA5"/>
    <w:rsid w:val="00A037E8"/>
    <w:rsid w:val="00A117AE"/>
    <w:rsid w:val="00A11F45"/>
    <w:rsid w:val="00A12834"/>
    <w:rsid w:val="00A14614"/>
    <w:rsid w:val="00A30B62"/>
    <w:rsid w:val="00A317D4"/>
    <w:rsid w:val="00A33127"/>
    <w:rsid w:val="00A44C81"/>
    <w:rsid w:val="00A56A0B"/>
    <w:rsid w:val="00A57CCB"/>
    <w:rsid w:val="00A66AB4"/>
    <w:rsid w:val="00A70BCB"/>
    <w:rsid w:val="00A77285"/>
    <w:rsid w:val="00A779CB"/>
    <w:rsid w:val="00A82FCE"/>
    <w:rsid w:val="00A852F8"/>
    <w:rsid w:val="00AA15C7"/>
    <w:rsid w:val="00AA6D01"/>
    <w:rsid w:val="00AB7E2E"/>
    <w:rsid w:val="00AC0F6E"/>
    <w:rsid w:val="00AC3DAA"/>
    <w:rsid w:val="00AC40C3"/>
    <w:rsid w:val="00AC6BED"/>
    <w:rsid w:val="00AD5AA0"/>
    <w:rsid w:val="00AE4187"/>
    <w:rsid w:val="00AE5C8D"/>
    <w:rsid w:val="00AF51E9"/>
    <w:rsid w:val="00B01856"/>
    <w:rsid w:val="00B0230A"/>
    <w:rsid w:val="00B04ADB"/>
    <w:rsid w:val="00B077C8"/>
    <w:rsid w:val="00B119FC"/>
    <w:rsid w:val="00B121A8"/>
    <w:rsid w:val="00B13F96"/>
    <w:rsid w:val="00B14765"/>
    <w:rsid w:val="00B14C59"/>
    <w:rsid w:val="00B20069"/>
    <w:rsid w:val="00B23E1F"/>
    <w:rsid w:val="00B3186B"/>
    <w:rsid w:val="00B37140"/>
    <w:rsid w:val="00B47821"/>
    <w:rsid w:val="00B47E80"/>
    <w:rsid w:val="00B57736"/>
    <w:rsid w:val="00B73BEB"/>
    <w:rsid w:val="00B75E64"/>
    <w:rsid w:val="00B849E6"/>
    <w:rsid w:val="00B905B4"/>
    <w:rsid w:val="00B91604"/>
    <w:rsid w:val="00B92820"/>
    <w:rsid w:val="00BB4832"/>
    <w:rsid w:val="00BC1D91"/>
    <w:rsid w:val="00BC26D6"/>
    <w:rsid w:val="00BC30F7"/>
    <w:rsid w:val="00BD4FCD"/>
    <w:rsid w:val="00BE0176"/>
    <w:rsid w:val="00BE3B4C"/>
    <w:rsid w:val="00BE3CF1"/>
    <w:rsid w:val="00BF070F"/>
    <w:rsid w:val="00BF1797"/>
    <w:rsid w:val="00C041A2"/>
    <w:rsid w:val="00C04924"/>
    <w:rsid w:val="00C04D54"/>
    <w:rsid w:val="00C050F2"/>
    <w:rsid w:val="00C07D6C"/>
    <w:rsid w:val="00C108FB"/>
    <w:rsid w:val="00C22F93"/>
    <w:rsid w:val="00C23E00"/>
    <w:rsid w:val="00C2616C"/>
    <w:rsid w:val="00C37E8B"/>
    <w:rsid w:val="00C57557"/>
    <w:rsid w:val="00C60BF2"/>
    <w:rsid w:val="00C6197B"/>
    <w:rsid w:val="00C623F5"/>
    <w:rsid w:val="00C645BC"/>
    <w:rsid w:val="00C65526"/>
    <w:rsid w:val="00C702F0"/>
    <w:rsid w:val="00C71442"/>
    <w:rsid w:val="00C71F60"/>
    <w:rsid w:val="00C73314"/>
    <w:rsid w:val="00C90B60"/>
    <w:rsid w:val="00C95E34"/>
    <w:rsid w:val="00CA293C"/>
    <w:rsid w:val="00CA3D89"/>
    <w:rsid w:val="00CA4D15"/>
    <w:rsid w:val="00CA6364"/>
    <w:rsid w:val="00CA7A2D"/>
    <w:rsid w:val="00CB440F"/>
    <w:rsid w:val="00CB48DF"/>
    <w:rsid w:val="00CC1CCC"/>
    <w:rsid w:val="00CC28FA"/>
    <w:rsid w:val="00CC4BD7"/>
    <w:rsid w:val="00CC53DF"/>
    <w:rsid w:val="00CD2762"/>
    <w:rsid w:val="00CD301B"/>
    <w:rsid w:val="00CD5932"/>
    <w:rsid w:val="00CD671E"/>
    <w:rsid w:val="00CD71E7"/>
    <w:rsid w:val="00CD7DAC"/>
    <w:rsid w:val="00CE46BB"/>
    <w:rsid w:val="00CE75DC"/>
    <w:rsid w:val="00CF3D80"/>
    <w:rsid w:val="00CF4733"/>
    <w:rsid w:val="00D00C56"/>
    <w:rsid w:val="00D02513"/>
    <w:rsid w:val="00D04555"/>
    <w:rsid w:val="00D05798"/>
    <w:rsid w:val="00D10B89"/>
    <w:rsid w:val="00D1636C"/>
    <w:rsid w:val="00D24AC7"/>
    <w:rsid w:val="00D322FA"/>
    <w:rsid w:val="00D3319A"/>
    <w:rsid w:val="00D609BD"/>
    <w:rsid w:val="00D62E2C"/>
    <w:rsid w:val="00D62EE7"/>
    <w:rsid w:val="00D644DB"/>
    <w:rsid w:val="00D663A4"/>
    <w:rsid w:val="00D668BC"/>
    <w:rsid w:val="00D71656"/>
    <w:rsid w:val="00D742C5"/>
    <w:rsid w:val="00D74D61"/>
    <w:rsid w:val="00D75E9C"/>
    <w:rsid w:val="00D7649F"/>
    <w:rsid w:val="00D77F51"/>
    <w:rsid w:val="00D82FF9"/>
    <w:rsid w:val="00D84658"/>
    <w:rsid w:val="00D85B58"/>
    <w:rsid w:val="00D92631"/>
    <w:rsid w:val="00D97B7F"/>
    <w:rsid w:val="00DA6CC0"/>
    <w:rsid w:val="00DA7F13"/>
    <w:rsid w:val="00DB3BC5"/>
    <w:rsid w:val="00DB4AEE"/>
    <w:rsid w:val="00DC1285"/>
    <w:rsid w:val="00DC2FE5"/>
    <w:rsid w:val="00DC7F3C"/>
    <w:rsid w:val="00DD2AAD"/>
    <w:rsid w:val="00DE1968"/>
    <w:rsid w:val="00DE661E"/>
    <w:rsid w:val="00DF06DB"/>
    <w:rsid w:val="00DF3509"/>
    <w:rsid w:val="00E00FC0"/>
    <w:rsid w:val="00E041D7"/>
    <w:rsid w:val="00E12901"/>
    <w:rsid w:val="00E12BB1"/>
    <w:rsid w:val="00E16CC9"/>
    <w:rsid w:val="00E17F38"/>
    <w:rsid w:val="00E2387D"/>
    <w:rsid w:val="00E24370"/>
    <w:rsid w:val="00E278F5"/>
    <w:rsid w:val="00E3012D"/>
    <w:rsid w:val="00E3448F"/>
    <w:rsid w:val="00E345D1"/>
    <w:rsid w:val="00E34EE3"/>
    <w:rsid w:val="00E40782"/>
    <w:rsid w:val="00E52754"/>
    <w:rsid w:val="00E53743"/>
    <w:rsid w:val="00E53B24"/>
    <w:rsid w:val="00E54A95"/>
    <w:rsid w:val="00E66382"/>
    <w:rsid w:val="00E71586"/>
    <w:rsid w:val="00E7461B"/>
    <w:rsid w:val="00E76499"/>
    <w:rsid w:val="00E90C41"/>
    <w:rsid w:val="00E9175D"/>
    <w:rsid w:val="00E965BA"/>
    <w:rsid w:val="00E97A55"/>
    <w:rsid w:val="00E97BF4"/>
    <w:rsid w:val="00EA70F0"/>
    <w:rsid w:val="00EB0C82"/>
    <w:rsid w:val="00EC102C"/>
    <w:rsid w:val="00EC7351"/>
    <w:rsid w:val="00EC79C1"/>
    <w:rsid w:val="00EC7FF5"/>
    <w:rsid w:val="00ED2C84"/>
    <w:rsid w:val="00EE0E32"/>
    <w:rsid w:val="00EE166D"/>
    <w:rsid w:val="00EE4AE8"/>
    <w:rsid w:val="00EE5FB4"/>
    <w:rsid w:val="00EE6100"/>
    <w:rsid w:val="00EF23F3"/>
    <w:rsid w:val="00EF4000"/>
    <w:rsid w:val="00F142DA"/>
    <w:rsid w:val="00F145BD"/>
    <w:rsid w:val="00F14EAA"/>
    <w:rsid w:val="00F16943"/>
    <w:rsid w:val="00F21C8C"/>
    <w:rsid w:val="00F21F8E"/>
    <w:rsid w:val="00F23E34"/>
    <w:rsid w:val="00F47E96"/>
    <w:rsid w:val="00F60464"/>
    <w:rsid w:val="00F619B9"/>
    <w:rsid w:val="00F87C23"/>
    <w:rsid w:val="00F92AD4"/>
    <w:rsid w:val="00F9434C"/>
    <w:rsid w:val="00FA4800"/>
    <w:rsid w:val="00FA7BA2"/>
    <w:rsid w:val="00FB6446"/>
    <w:rsid w:val="00FB68BD"/>
    <w:rsid w:val="00FC1BF6"/>
    <w:rsid w:val="00FC2EDD"/>
    <w:rsid w:val="00FC4C85"/>
    <w:rsid w:val="00FC52B2"/>
    <w:rsid w:val="00FC72D3"/>
    <w:rsid w:val="00FC78BC"/>
    <w:rsid w:val="00FC7A8F"/>
    <w:rsid w:val="00FD4770"/>
    <w:rsid w:val="00FE4810"/>
    <w:rsid w:val="00FE6755"/>
    <w:rsid w:val="00FE6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9C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styleId="Hyperlink">
    <w:name w:val="Hyperlink"/>
    <w:basedOn w:val="Absatz-Standardschriftart"/>
    <w:uiPriority w:val="99"/>
    <w:semiHidden/>
    <w:unhideWhenUsed/>
    <w:rsid w:val="007B35EA"/>
    <w:rPr>
      <w:color w:val="0000FF"/>
      <w:u w:val="single"/>
    </w:rPr>
  </w:style>
  <w:style w:type="paragraph" w:customStyle="1" w:styleId="Default">
    <w:name w:val="Default"/>
    <w:rsid w:val="00883F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990">
      <w:bodyDiv w:val="1"/>
      <w:marLeft w:val="0"/>
      <w:marRight w:val="0"/>
      <w:marTop w:val="0"/>
      <w:marBottom w:val="0"/>
      <w:divBdr>
        <w:top w:val="none" w:sz="0" w:space="0" w:color="auto"/>
        <w:left w:val="none" w:sz="0" w:space="0" w:color="auto"/>
        <w:bottom w:val="none" w:sz="0" w:space="0" w:color="auto"/>
        <w:right w:val="none" w:sz="0" w:space="0" w:color="auto"/>
      </w:divBdr>
    </w:div>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22730074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791584564">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Lütpress / Stephanie Lützen</cp:lastModifiedBy>
  <cp:revision>84</cp:revision>
  <cp:lastPrinted>2018-11-13T23:50:00Z</cp:lastPrinted>
  <dcterms:created xsi:type="dcterms:W3CDTF">2023-04-18T13:26:00Z</dcterms:created>
  <dcterms:modified xsi:type="dcterms:W3CDTF">2023-04-20T06:09:00Z</dcterms:modified>
</cp:coreProperties>
</file>