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22B8" w14:textId="22CE31A4" w:rsidR="00342487" w:rsidRDefault="00342487"/>
    <w:p w14:paraId="0649E6AE" w14:textId="77777777" w:rsidR="00342487" w:rsidRDefault="006C7014">
      <w:r>
        <w:rPr>
          <w:rFonts w:ascii="Arial" w:eastAsia="Arial" w:hAnsi="Arial" w:cs="Arial"/>
          <w:b/>
          <w:i/>
          <w:color w:val="000000"/>
          <w:sz w:val="36"/>
        </w:rPr>
        <w:t>PRESSE-INFORMATION</w:t>
      </w:r>
    </w:p>
    <w:p w14:paraId="6C8F3A1F" w14:textId="261163F5" w:rsidR="00A5363E" w:rsidRDefault="007114DA">
      <w:pPr>
        <w:rPr>
          <w:rFonts w:ascii="Arial" w:eastAsia="Arial" w:hAnsi="Arial" w:cs="Arial"/>
          <w:i/>
          <w:color w:val="000000"/>
          <w:sz w:val="20"/>
        </w:rPr>
      </w:pPr>
      <w:r>
        <w:rPr>
          <w:rFonts w:ascii="Arial" w:eastAsia="Arial" w:hAnsi="Arial" w:cs="Arial"/>
          <w:i/>
          <w:noProof/>
          <w:color w:val="000000"/>
          <w:sz w:val="20"/>
        </w:rPr>
        <w:drawing>
          <wp:inline distT="0" distB="0" distL="0" distR="0" wp14:anchorId="04348680" wp14:editId="77243C0A">
            <wp:extent cx="2366387" cy="1733129"/>
            <wp:effectExtent l="0" t="0" r="0" b="635"/>
            <wp:docPr id="29254101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41017" name="Grafik 292541017"/>
                    <pic:cNvPicPr/>
                  </pic:nvPicPr>
                  <pic:blipFill>
                    <a:blip r:embed="rId7">
                      <a:extLst>
                        <a:ext uri="{28A0092B-C50C-407E-A947-70E740481C1C}">
                          <a14:useLocalDpi xmlns:a14="http://schemas.microsoft.com/office/drawing/2010/main" val="0"/>
                        </a:ext>
                      </a:extLst>
                    </a:blip>
                    <a:stretch>
                      <a:fillRect/>
                    </a:stretch>
                  </pic:blipFill>
                  <pic:spPr>
                    <a:xfrm>
                      <a:off x="0" y="0"/>
                      <a:ext cx="2385965" cy="1747468"/>
                    </a:xfrm>
                    <a:prstGeom prst="rect">
                      <a:avLst/>
                    </a:prstGeom>
                  </pic:spPr>
                </pic:pic>
              </a:graphicData>
            </a:graphic>
          </wp:inline>
        </w:drawing>
      </w:r>
    </w:p>
    <w:p w14:paraId="6BEA6F61" w14:textId="54C0EAFF" w:rsidR="00342487" w:rsidRPr="00A325A4" w:rsidRDefault="00F30900">
      <w:r w:rsidRPr="00F30900">
        <w:rPr>
          <w:rFonts w:ascii="Arial" w:eastAsia="Arial" w:hAnsi="Arial" w:cs="Arial"/>
          <w:i/>
          <w:color w:val="000000"/>
          <w:sz w:val="20"/>
        </w:rPr>
        <w:t xml:space="preserve">Bereits seit </w:t>
      </w:r>
      <w:r w:rsidR="00535149">
        <w:rPr>
          <w:rFonts w:ascii="Arial" w:eastAsia="Arial" w:hAnsi="Arial" w:cs="Arial"/>
          <w:i/>
          <w:color w:val="000000"/>
          <w:sz w:val="20"/>
        </w:rPr>
        <w:t>Januar</w:t>
      </w:r>
      <w:r w:rsidRPr="00F30900">
        <w:rPr>
          <w:rFonts w:ascii="Arial" w:eastAsia="Arial" w:hAnsi="Arial" w:cs="Arial"/>
          <w:i/>
          <w:color w:val="000000"/>
          <w:sz w:val="20"/>
        </w:rPr>
        <w:t xml:space="preserve"> 2026 ist Weber Data Service eine Marke der HHD Software GmbH</w:t>
      </w:r>
      <w:r w:rsidR="003B514F">
        <w:rPr>
          <w:rFonts w:ascii="Arial" w:eastAsia="Arial" w:hAnsi="Arial" w:cs="Arial"/>
          <w:i/>
          <w:color w:val="000000"/>
          <w:sz w:val="20"/>
        </w:rPr>
        <w:t>.</w:t>
      </w:r>
      <w:r w:rsidRPr="00F30900">
        <w:rPr>
          <w:rFonts w:ascii="Arial" w:eastAsia="Arial" w:hAnsi="Arial" w:cs="Arial"/>
          <w:i/>
          <w:color w:val="000000"/>
          <w:sz w:val="20"/>
        </w:rPr>
        <w:t xml:space="preserve"> </w:t>
      </w:r>
      <w:r w:rsidR="009D5128" w:rsidRPr="009D5128">
        <w:rPr>
          <w:rFonts w:ascii="Arial" w:eastAsia="Arial" w:hAnsi="Arial" w:cs="Arial"/>
          <w:i/>
          <w:color w:val="000000"/>
          <w:sz w:val="20"/>
        </w:rPr>
        <w:t>Michael Hoffmann</w:t>
      </w:r>
      <w:r w:rsidR="009D5128">
        <w:rPr>
          <w:rFonts w:ascii="Arial" w:eastAsia="Arial" w:hAnsi="Arial" w:cs="Arial"/>
          <w:i/>
          <w:color w:val="000000"/>
          <w:sz w:val="20"/>
        </w:rPr>
        <w:t>, Gründer und Geschäftsführer der</w:t>
      </w:r>
      <w:r w:rsidR="009D5128" w:rsidRPr="009D5128">
        <w:rPr>
          <w:rFonts w:ascii="Arial" w:eastAsia="Arial" w:hAnsi="Arial" w:cs="Arial"/>
          <w:i/>
          <w:color w:val="000000"/>
          <w:sz w:val="20"/>
        </w:rPr>
        <w:t xml:space="preserve"> HHD Software GmbH</w:t>
      </w:r>
      <w:r w:rsidR="007A312D">
        <w:rPr>
          <w:rFonts w:ascii="Arial" w:eastAsia="Arial" w:hAnsi="Arial" w:cs="Arial"/>
          <w:i/>
          <w:color w:val="000000"/>
          <w:sz w:val="20"/>
        </w:rPr>
        <w:t>.</w:t>
      </w:r>
      <w:r w:rsidR="009D5128" w:rsidRPr="009D5128">
        <w:rPr>
          <w:rFonts w:ascii="Arial" w:eastAsia="Arial" w:hAnsi="Arial" w:cs="Arial"/>
          <w:i/>
          <w:color w:val="000000"/>
          <w:sz w:val="20"/>
        </w:rPr>
        <w:t xml:space="preserve"> </w:t>
      </w:r>
      <w:r w:rsidR="0002477F" w:rsidRPr="00A325A4">
        <w:rPr>
          <w:rFonts w:ascii="Arial" w:eastAsia="Arial" w:hAnsi="Arial" w:cs="Arial"/>
          <w:i/>
          <w:color w:val="000000"/>
          <w:sz w:val="20"/>
        </w:rPr>
        <w:t xml:space="preserve">Quelle: </w:t>
      </w:r>
      <w:r w:rsidR="00A5363E">
        <w:rPr>
          <w:rFonts w:ascii="Arial" w:eastAsia="Arial" w:hAnsi="Arial" w:cs="Arial"/>
          <w:i/>
          <w:color w:val="000000"/>
          <w:sz w:val="20"/>
        </w:rPr>
        <w:t>HHD Software</w:t>
      </w:r>
      <w:r w:rsidR="006C7014" w:rsidRPr="00A325A4">
        <w:rPr>
          <w:rFonts w:ascii="Arial" w:eastAsia="Arial" w:hAnsi="Arial" w:cs="Arial"/>
          <w:i/>
          <w:color w:val="000000"/>
          <w:sz w:val="20"/>
        </w:rPr>
        <w:t xml:space="preserve">. Das Bild steht unter </w:t>
      </w:r>
      <w:hyperlink r:id="rId8" w:history="1">
        <w:r w:rsidR="006C7014" w:rsidRPr="00A325A4">
          <w:rPr>
            <w:rFonts w:ascii="Arial" w:eastAsia="Arial" w:hAnsi="Arial" w:cs="Arial"/>
            <w:i/>
            <w:color w:val="000000"/>
            <w:sz w:val="20"/>
            <w:u w:val="single"/>
          </w:rPr>
          <w:t>www.logpr.de</w:t>
        </w:r>
      </w:hyperlink>
      <w:r w:rsidR="006C7014" w:rsidRPr="00A325A4">
        <w:rPr>
          <w:rFonts w:ascii="Arial" w:eastAsia="Arial" w:hAnsi="Arial" w:cs="Arial"/>
          <w:i/>
          <w:color w:val="000000"/>
          <w:sz w:val="20"/>
        </w:rPr>
        <w:t xml:space="preserve"> zum Herunterladen bereit.</w:t>
      </w:r>
    </w:p>
    <w:p w14:paraId="1BBFC78A" w14:textId="77777777" w:rsidR="00342487" w:rsidRDefault="00342487"/>
    <w:p w14:paraId="167AD4AC" w14:textId="77777777" w:rsidR="0016740D" w:rsidRPr="00A325A4" w:rsidRDefault="0016740D"/>
    <w:p w14:paraId="2756B0CE" w14:textId="0CB45EA1" w:rsidR="00342487" w:rsidRPr="00A325A4" w:rsidRDefault="00B43DBE" w:rsidP="00C139F7">
      <w:r>
        <w:rPr>
          <w:rFonts w:ascii="Arial" w:eastAsia="Arial" w:hAnsi="Arial" w:cs="Arial"/>
          <w:color w:val="000000"/>
          <w:sz w:val="24"/>
        </w:rPr>
        <w:t>Logistiksoftware</w:t>
      </w:r>
    </w:p>
    <w:p w14:paraId="5D61B349" w14:textId="35C9C6DA" w:rsidR="00FD55BF" w:rsidRPr="00A325A4" w:rsidRDefault="0009688F" w:rsidP="00FD55BF">
      <w:pPr>
        <w:widowControl/>
        <w:suppressAutoHyphens w:val="0"/>
        <w:overflowPunct/>
        <w:adjustRightInd w:val="0"/>
        <w:spacing w:after="120" w:line="340" w:lineRule="exact"/>
        <w:jc w:val="both"/>
        <w:textAlignment w:val="auto"/>
        <w:rPr>
          <w:rFonts w:ascii="Arial" w:eastAsia="Times New Roman" w:hAnsi="Arial" w:cs="Arial"/>
          <w:b/>
          <w:bCs/>
          <w:kern w:val="0"/>
          <w:sz w:val="28"/>
          <w:szCs w:val="28"/>
        </w:rPr>
      </w:pPr>
      <w:r>
        <w:rPr>
          <w:rFonts w:ascii="Arial" w:eastAsia="Times New Roman" w:hAnsi="Arial" w:cs="Arial"/>
          <w:b/>
          <w:bCs/>
          <w:kern w:val="0"/>
          <w:sz w:val="28"/>
          <w:szCs w:val="28"/>
        </w:rPr>
        <w:t xml:space="preserve">HHD Software übernimmt </w:t>
      </w:r>
      <w:r w:rsidR="006116EB">
        <w:rPr>
          <w:rFonts w:ascii="Arial" w:eastAsia="Times New Roman" w:hAnsi="Arial" w:cs="Arial"/>
          <w:b/>
          <w:bCs/>
          <w:kern w:val="0"/>
          <w:sz w:val="28"/>
          <w:szCs w:val="28"/>
        </w:rPr>
        <w:t>Weber Data Service</w:t>
      </w:r>
    </w:p>
    <w:p w14:paraId="2A42E867" w14:textId="7A974B29" w:rsidR="007860BF" w:rsidRPr="00C46AAD" w:rsidRDefault="00C46AAD" w:rsidP="00FD55BF">
      <w:pPr>
        <w:widowControl/>
        <w:suppressAutoHyphens w:val="0"/>
        <w:overflowPunct/>
        <w:adjustRightInd w:val="0"/>
        <w:spacing w:after="120" w:line="340" w:lineRule="exact"/>
        <w:jc w:val="both"/>
        <w:textAlignment w:val="auto"/>
        <w:rPr>
          <w:rFonts w:ascii="Arial" w:eastAsia="Times New Roman" w:hAnsi="Arial" w:cs="Arial"/>
          <w:kern w:val="0"/>
          <w:sz w:val="24"/>
          <w:szCs w:val="24"/>
        </w:rPr>
      </w:pPr>
      <w:r>
        <w:rPr>
          <w:rFonts w:ascii="Arial" w:eastAsia="Times New Roman" w:hAnsi="Arial" w:cs="Arial"/>
          <w:kern w:val="0"/>
          <w:sz w:val="24"/>
          <w:szCs w:val="24"/>
        </w:rPr>
        <w:t xml:space="preserve">Produkte und Service werden weitergeführt – Alle Verträge bleiben bestehen – </w:t>
      </w:r>
      <w:r w:rsidRPr="00C46AAD">
        <w:rPr>
          <w:rFonts w:ascii="Arial" w:eastAsia="Times New Roman" w:hAnsi="Arial" w:cs="Arial"/>
          <w:kern w:val="0"/>
          <w:sz w:val="24"/>
          <w:szCs w:val="24"/>
        </w:rPr>
        <w:t>Weber Data Service bl</w:t>
      </w:r>
      <w:r>
        <w:rPr>
          <w:rFonts w:ascii="Arial" w:eastAsia="Times New Roman" w:hAnsi="Arial" w:cs="Arial"/>
          <w:kern w:val="0"/>
          <w:sz w:val="24"/>
          <w:szCs w:val="24"/>
        </w:rPr>
        <w:t>e</w:t>
      </w:r>
      <w:r w:rsidRPr="00C46AAD">
        <w:rPr>
          <w:rFonts w:ascii="Arial" w:eastAsia="Times New Roman" w:hAnsi="Arial" w:cs="Arial"/>
          <w:kern w:val="0"/>
          <w:sz w:val="24"/>
          <w:szCs w:val="24"/>
        </w:rPr>
        <w:t xml:space="preserve">ibt als Marke </w:t>
      </w:r>
      <w:r>
        <w:rPr>
          <w:rFonts w:ascii="Arial" w:eastAsia="Times New Roman" w:hAnsi="Arial" w:cs="Arial"/>
          <w:kern w:val="0"/>
          <w:sz w:val="24"/>
          <w:szCs w:val="24"/>
        </w:rPr>
        <w:t>erhalten</w:t>
      </w:r>
    </w:p>
    <w:p w14:paraId="1785C0A4" w14:textId="77777777" w:rsidR="00C85533" w:rsidRPr="00C46AAD" w:rsidRDefault="00C85533" w:rsidP="00C139F7">
      <w:pPr>
        <w:spacing w:after="120" w:line="340" w:lineRule="exact"/>
        <w:jc w:val="both"/>
        <w:rPr>
          <w:rFonts w:ascii="Arial" w:eastAsia="Arial" w:hAnsi="Arial" w:cs="Arial"/>
          <w:sz w:val="24"/>
          <w:szCs w:val="24"/>
        </w:rPr>
      </w:pPr>
    </w:p>
    <w:p w14:paraId="037D0197" w14:textId="5BE8E0EC" w:rsidR="00CB58FE" w:rsidRPr="00CB58FE" w:rsidRDefault="0016740D" w:rsidP="00CB58FE">
      <w:pPr>
        <w:spacing w:after="120" w:line="340" w:lineRule="exact"/>
        <w:jc w:val="both"/>
        <w:rPr>
          <w:rFonts w:ascii="Arial" w:hAnsi="Arial" w:cs="Arial"/>
          <w:b/>
        </w:rPr>
      </w:pPr>
      <w:proofErr w:type="spellStart"/>
      <w:r>
        <w:rPr>
          <w:rFonts w:ascii="Arial" w:eastAsia="Arial" w:hAnsi="Arial" w:cs="Arial"/>
          <w:sz w:val="24"/>
          <w:szCs w:val="24"/>
        </w:rPr>
        <w:t>Dausenau</w:t>
      </w:r>
      <w:proofErr w:type="spellEnd"/>
      <w:r>
        <w:rPr>
          <w:rFonts w:ascii="Arial" w:eastAsia="Arial" w:hAnsi="Arial" w:cs="Arial"/>
          <w:sz w:val="24"/>
          <w:szCs w:val="24"/>
        </w:rPr>
        <w:t xml:space="preserve"> / </w:t>
      </w:r>
      <w:r w:rsidR="006C7014" w:rsidRPr="00A325A4">
        <w:rPr>
          <w:rFonts w:ascii="Arial" w:eastAsia="Arial" w:hAnsi="Arial" w:cs="Arial"/>
          <w:sz w:val="24"/>
          <w:szCs w:val="24"/>
        </w:rPr>
        <w:t xml:space="preserve">Bielefeld, </w:t>
      </w:r>
      <w:r w:rsidR="00CA08BB">
        <w:rPr>
          <w:rFonts w:ascii="Arial" w:eastAsia="Arial" w:hAnsi="Arial" w:cs="Arial"/>
          <w:sz w:val="24"/>
          <w:szCs w:val="24"/>
        </w:rPr>
        <w:t>17</w:t>
      </w:r>
      <w:r w:rsidR="00422038">
        <w:rPr>
          <w:rFonts w:ascii="Arial" w:eastAsia="Arial" w:hAnsi="Arial" w:cs="Arial"/>
          <w:sz w:val="24"/>
          <w:szCs w:val="24"/>
        </w:rPr>
        <w:t>. August</w:t>
      </w:r>
      <w:r w:rsidR="00996E5F">
        <w:rPr>
          <w:rFonts w:ascii="Arial" w:eastAsia="Arial" w:hAnsi="Arial" w:cs="Arial"/>
          <w:sz w:val="24"/>
          <w:szCs w:val="24"/>
        </w:rPr>
        <w:t xml:space="preserve"> 2026</w:t>
      </w:r>
      <w:r w:rsidR="006C7014" w:rsidRPr="00A325A4">
        <w:rPr>
          <w:rFonts w:ascii="Arial" w:eastAsia="Arial" w:hAnsi="Arial" w:cs="Arial"/>
          <w:sz w:val="24"/>
          <w:szCs w:val="24"/>
        </w:rPr>
        <w:t xml:space="preserve"> </w:t>
      </w:r>
      <w:r w:rsidR="006C7014" w:rsidRPr="00A325A4">
        <w:rPr>
          <w:rFonts w:ascii="Arial" w:eastAsia="Arial" w:hAnsi="Arial" w:cs="Arial"/>
          <w:b/>
          <w:sz w:val="24"/>
          <w:szCs w:val="24"/>
        </w:rPr>
        <w:t xml:space="preserve">– </w:t>
      </w:r>
      <w:r w:rsidR="00CB58FE" w:rsidRPr="00CB58FE">
        <w:rPr>
          <w:rFonts w:ascii="Arial" w:hAnsi="Arial" w:cs="Arial"/>
          <w:b/>
          <w:bCs/>
        </w:rPr>
        <w:t>Die HHD Software GmbH</w:t>
      </w:r>
      <w:r w:rsidR="00422038">
        <w:rPr>
          <w:rFonts w:ascii="Arial" w:hAnsi="Arial" w:cs="Arial"/>
          <w:b/>
          <w:bCs/>
          <w:i/>
          <w:iCs/>
        </w:rPr>
        <w:t xml:space="preserve"> </w:t>
      </w:r>
      <w:r w:rsidR="00CB58FE" w:rsidRPr="00CB58FE">
        <w:rPr>
          <w:rFonts w:ascii="Arial" w:hAnsi="Arial" w:cs="Arial"/>
          <w:b/>
          <w:bCs/>
        </w:rPr>
        <w:t xml:space="preserve">mit Sitz in </w:t>
      </w:r>
      <w:proofErr w:type="spellStart"/>
      <w:r w:rsidR="00CB58FE" w:rsidRPr="00CB58FE">
        <w:rPr>
          <w:rFonts w:ascii="Arial" w:hAnsi="Arial" w:cs="Arial"/>
          <w:b/>
          <w:bCs/>
        </w:rPr>
        <w:t>Dausenau</w:t>
      </w:r>
      <w:proofErr w:type="spellEnd"/>
      <w:r w:rsidR="00CB58FE" w:rsidRPr="00CB58FE">
        <w:rPr>
          <w:rFonts w:ascii="Arial" w:hAnsi="Arial" w:cs="Arial"/>
          <w:b/>
          <w:bCs/>
        </w:rPr>
        <w:t xml:space="preserve"> hat die wesentlichen Vermögenswerte des auf Logistiksoftware spezialisierten IT-Dienstleisters Weber Data Service übernommen und führt dessen Portfolio und Services weiter. Der etablierte Firmenname Weber Data Service bleibt als Marke ebenso aktiv wie die Produktbezeichnung </w:t>
      </w:r>
      <w:proofErr w:type="spellStart"/>
      <w:r w:rsidR="00CB58FE" w:rsidRPr="00CB58FE">
        <w:rPr>
          <w:rFonts w:ascii="Arial" w:hAnsi="Arial" w:cs="Arial"/>
          <w:b/>
          <w:bCs/>
        </w:rPr>
        <w:t>DISPONENTplus</w:t>
      </w:r>
      <w:proofErr w:type="spellEnd"/>
      <w:r w:rsidR="00CB58FE" w:rsidRPr="00CB58FE">
        <w:rPr>
          <w:rFonts w:ascii="Arial" w:hAnsi="Arial" w:cs="Arial"/>
          <w:b/>
          <w:bCs/>
        </w:rPr>
        <w:t>. Für die Kundinnen und Kunden bedeutet dies vor allem mehr Sicherheit, Kontinuität und Verlässlichkeit. Die bisherigen Lösungen bleiben bestehen und werden weiterentwickelt, laufende Verträge behalten ihre Gültigkeit und am bisherigen Standort Bielefeld wird der Support in gewohnter Qualität gewährleistet. Nicht zuletzt bleiben auch die Preise stabil.</w:t>
      </w:r>
    </w:p>
    <w:p w14:paraId="6DB29DC6" w14:textId="77777777" w:rsidR="00CB58FE" w:rsidRPr="00CB58FE" w:rsidRDefault="00CB58FE" w:rsidP="00CB58FE">
      <w:pPr>
        <w:spacing w:after="120" w:line="340" w:lineRule="exact"/>
        <w:jc w:val="both"/>
        <w:rPr>
          <w:rFonts w:ascii="Arial" w:eastAsia="Times New Roman" w:hAnsi="Arial" w:cs="Arial"/>
          <w:kern w:val="0"/>
        </w:rPr>
      </w:pPr>
      <w:r w:rsidRPr="00CB58FE">
        <w:rPr>
          <w:rFonts w:ascii="Arial" w:eastAsia="Times New Roman" w:hAnsi="Arial" w:cs="Arial"/>
          <w:kern w:val="0"/>
        </w:rPr>
        <w:t>Bereits seit Januar 2026 ist Weber Data Service eine Marke der HHD Software GmbH. An der Spitze steht Geschäftsführer Michael Hoffmann, der auf über 25 Jahre Erfahrung in der Logistikbranche zurückblickt und die Anforderungen des täglichen Geschäfts aus eigener Praxis kennt. Diese Expertise wird die zukünftige Entwicklung nachhaltig prägen.</w:t>
      </w:r>
    </w:p>
    <w:p w14:paraId="785B9D4D" w14:textId="53B176F1" w:rsidR="00CB58FE" w:rsidRPr="00CB58FE" w:rsidRDefault="00CB58FE" w:rsidP="00CB58FE">
      <w:pPr>
        <w:spacing w:after="120" w:line="340" w:lineRule="exact"/>
        <w:jc w:val="both"/>
        <w:rPr>
          <w:rFonts w:ascii="Arial" w:eastAsia="Times New Roman" w:hAnsi="Arial" w:cs="Arial"/>
          <w:kern w:val="0"/>
        </w:rPr>
      </w:pPr>
      <w:r w:rsidRPr="00CB58FE">
        <w:rPr>
          <w:rFonts w:ascii="Arial" w:eastAsia="Times New Roman" w:hAnsi="Arial" w:cs="Arial"/>
          <w:kern w:val="0"/>
        </w:rPr>
        <w:t xml:space="preserve">Genauso wie die HHD Software verfügt auch Weber Data Service über langjährige Erfahrung in der Entwicklung von Speditionssoftware. Die Produkte beider IT-Spezialisten ergänzen sich in idealer Weise. Mit </w:t>
      </w:r>
      <w:proofErr w:type="spellStart"/>
      <w:r w:rsidRPr="00CB58FE">
        <w:rPr>
          <w:rFonts w:ascii="Arial" w:eastAsia="Times New Roman" w:hAnsi="Arial" w:cs="Arial"/>
          <w:kern w:val="0"/>
        </w:rPr>
        <w:t>DISP</w:t>
      </w:r>
      <w:r>
        <w:rPr>
          <w:rFonts w:ascii="Arial" w:eastAsia="Times New Roman" w:hAnsi="Arial" w:cs="Arial"/>
          <w:kern w:val="0"/>
        </w:rPr>
        <w:t>ONENTplus</w:t>
      </w:r>
      <w:proofErr w:type="spellEnd"/>
      <w:r>
        <w:rPr>
          <w:rFonts w:ascii="Arial" w:eastAsia="Times New Roman" w:hAnsi="Arial" w:cs="Arial"/>
          <w:kern w:val="0"/>
        </w:rPr>
        <w:t xml:space="preserve"> und dem Cargo Manager</w:t>
      </w:r>
      <w:r w:rsidRPr="00CB58FE">
        <w:rPr>
          <w:rFonts w:ascii="Arial" w:eastAsia="Times New Roman" w:hAnsi="Arial" w:cs="Arial"/>
          <w:kern w:val="0"/>
        </w:rPr>
        <w:t xml:space="preserve"> hat HHD jetzt Software für unterschiedlichste Unternehmensgrößen, </w:t>
      </w:r>
      <w:r w:rsidRPr="00CB58FE">
        <w:rPr>
          <w:rFonts w:ascii="Arial" w:eastAsia="Times New Roman" w:hAnsi="Arial" w:cs="Arial"/>
          <w:kern w:val="0"/>
        </w:rPr>
        <w:lastRenderedPageBreak/>
        <w:t>Geschäftsmodelle und Prozesse im Angebot.</w:t>
      </w:r>
    </w:p>
    <w:p w14:paraId="6DAE9439" w14:textId="77777777" w:rsidR="00CB58FE" w:rsidRPr="00CB58FE" w:rsidRDefault="00CB58FE" w:rsidP="00CB58FE">
      <w:pPr>
        <w:spacing w:after="120" w:line="340" w:lineRule="exact"/>
        <w:jc w:val="both"/>
        <w:rPr>
          <w:rFonts w:ascii="Arial" w:eastAsia="Times New Roman" w:hAnsi="Arial" w:cs="Arial"/>
          <w:kern w:val="0"/>
        </w:rPr>
      </w:pPr>
      <w:r w:rsidRPr="00CB58FE">
        <w:rPr>
          <w:rFonts w:ascii="Arial" w:eastAsia="Times New Roman" w:hAnsi="Arial" w:cs="Arial"/>
          <w:kern w:val="0"/>
        </w:rPr>
        <w:t>Die HHD Software entwickelt IT-Lösungen für das durchgängige Digitalisieren sämtlicher Prozesse in Transport und Logistik. Die Bandbreite reicht von der Angebotserstellung über die Auftragsabwicklung bis hin zur Fakturierung und Übergabe an die Finanzbuchhaltung.</w:t>
      </w:r>
    </w:p>
    <w:p w14:paraId="5D793548" w14:textId="77777777" w:rsidR="00CB58FE" w:rsidRPr="00CB58FE" w:rsidRDefault="00CB58FE" w:rsidP="00CB58FE">
      <w:pPr>
        <w:spacing w:after="120" w:line="340" w:lineRule="exact"/>
        <w:jc w:val="both"/>
        <w:rPr>
          <w:rFonts w:ascii="Arial" w:eastAsia="Times New Roman" w:hAnsi="Arial" w:cs="Arial"/>
          <w:kern w:val="0"/>
        </w:rPr>
      </w:pPr>
      <w:proofErr w:type="spellStart"/>
      <w:r w:rsidRPr="00CB58FE">
        <w:rPr>
          <w:rFonts w:ascii="Arial" w:eastAsia="Times New Roman" w:hAnsi="Arial" w:cs="Arial"/>
          <w:kern w:val="0"/>
        </w:rPr>
        <w:t>DISPONENTplus</w:t>
      </w:r>
      <w:proofErr w:type="spellEnd"/>
      <w:r w:rsidRPr="00CB58FE">
        <w:rPr>
          <w:rFonts w:ascii="Arial" w:eastAsia="Times New Roman" w:hAnsi="Arial" w:cs="Arial"/>
          <w:kern w:val="0"/>
        </w:rPr>
        <w:t xml:space="preserve"> ist eine hochskalierbare Standardlösung für mittelständische und große Logistikdienstleister mit komplexen Anforderungen. Die Lösung verfügt über umfangreiche Reporting- und Controlling-Funktionen und ist zudem mit einer vollständig integrierten Lagerlogistik kombinierbar. Verschiedene Apps verbinden Kunden, Partner und Fahrer auf einer gemeinsamen Plattform und ermöglichen einen sicheren, standortunabhängigen Zugriff auf alle relevanten Informationen und Prozesse.</w:t>
      </w:r>
    </w:p>
    <w:p w14:paraId="0DFDFEA0" w14:textId="3FA1372E" w:rsidR="00CB58FE" w:rsidRPr="00CB58FE" w:rsidRDefault="00CB58FE" w:rsidP="00CB58FE">
      <w:pPr>
        <w:spacing w:after="120" w:line="340" w:lineRule="exact"/>
        <w:jc w:val="both"/>
        <w:rPr>
          <w:rFonts w:ascii="Arial" w:eastAsia="Times New Roman" w:hAnsi="Arial" w:cs="Arial"/>
          <w:kern w:val="0"/>
        </w:rPr>
      </w:pPr>
      <w:r w:rsidRPr="00CB58FE">
        <w:rPr>
          <w:rFonts w:ascii="Arial" w:eastAsia="Times New Roman" w:hAnsi="Arial" w:cs="Arial"/>
          <w:kern w:val="0"/>
        </w:rPr>
        <w:t>Mit dem webbasierten C</w:t>
      </w:r>
      <w:r>
        <w:rPr>
          <w:rFonts w:ascii="Arial" w:eastAsia="Times New Roman" w:hAnsi="Arial" w:cs="Arial"/>
          <w:kern w:val="0"/>
        </w:rPr>
        <w:t>argo Manager</w:t>
      </w:r>
      <w:r w:rsidRPr="00CB58FE">
        <w:rPr>
          <w:rFonts w:ascii="Arial" w:eastAsia="Times New Roman" w:hAnsi="Arial" w:cs="Arial"/>
          <w:kern w:val="0"/>
        </w:rPr>
        <w:t xml:space="preserve"> bietet die HHD Software eine modular aufgebaute Transportmanagementlösung für kleine und mittelständische Logistikunternehmen. Der flexible Aufbau ermöglicht es, die Lösung passgenau an individuelle Prozesse und Anforderungen anzupassen. Für die Luftfracht stehen mit de</w:t>
      </w:r>
      <w:r>
        <w:rPr>
          <w:rFonts w:ascii="Arial" w:eastAsia="Times New Roman" w:hAnsi="Arial" w:cs="Arial"/>
          <w:kern w:val="0"/>
        </w:rPr>
        <w:t xml:space="preserve">m integrierten </w:t>
      </w:r>
      <w:proofErr w:type="spellStart"/>
      <w:r>
        <w:rPr>
          <w:rFonts w:ascii="Arial" w:eastAsia="Times New Roman" w:hAnsi="Arial" w:cs="Arial"/>
          <w:kern w:val="0"/>
        </w:rPr>
        <w:t>AirCargo</w:t>
      </w:r>
      <w:proofErr w:type="spellEnd"/>
      <w:r>
        <w:rPr>
          <w:rFonts w:ascii="Arial" w:eastAsia="Times New Roman" w:hAnsi="Arial" w:cs="Arial"/>
          <w:kern w:val="0"/>
        </w:rPr>
        <w:t xml:space="preserve"> Manager</w:t>
      </w:r>
      <w:r w:rsidRPr="00CB58FE">
        <w:rPr>
          <w:rFonts w:ascii="Arial" w:eastAsia="Times New Roman" w:hAnsi="Arial" w:cs="Arial"/>
          <w:kern w:val="0"/>
        </w:rPr>
        <w:t xml:space="preserve"> spezialisierte Funktionen von der AWB-Erstellung bis zur Abrechnung komplexer Luftfrachtsendungen zur Verfügung. Dank der nahtlosen Integration lassen sich auch multimodale Transporte effizient in einer Lösung abwickeln.</w:t>
      </w:r>
    </w:p>
    <w:p w14:paraId="641DF014" w14:textId="644C60E9" w:rsidR="00CB58FE" w:rsidRPr="00CB58FE" w:rsidRDefault="00CB58FE" w:rsidP="00CB58FE">
      <w:pPr>
        <w:spacing w:after="120" w:line="340" w:lineRule="exact"/>
        <w:jc w:val="both"/>
        <w:rPr>
          <w:rFonts w:ascii="Arial" w:eastAsia="Times New Roman" w:hAnsi="Arial" w:cs="Arial"/>
          <w:kern w:val="0"/>
        </w:rPr>
      </w:pPr>
      <w:r>
        <w:rPr>
          <w:rFonts w:ascii="Arial" w:eastAsia="Times New Roman" w:hAnsi="Arial" w:cs="Arial"/>
          <w:kern w:val="0"/>
        </w:rPr>
        <w:t>Der Assekuranz Manager</w:t>
      </w:r>
      <w:r w:rsidRPr="00CB58FE">
        <w:rPr>
          <w:rFonts w:ascii="Arial" w:eastAsia="Times New Roman" w:hAnsi="Arial" w:cs="Arial"/>
          <w:kern w:val="0"/>
        </w:rPr>
        <w:t xml:space="preserve"> ergänzt das Portfolio um eine digitale Schadensverwaltung. Die Software unterstützt das Erfassen, Bearbeiten und Analysieren von Schadenfällen, vereinfacht die Kommunikation mit Versicherern und schafft Transparenz über Schadenursachen, Kosten und Versicherungsleistungen.</w:t>
      </w:r>
    </w:p>
    <w:p w14:paraId="6B9012B1" w14:textId="77777777" w:rsidR="00CB58FE" w:rsidRPr="00CB58FE" w:rsidRDefault="00CB58FE" w:rsidP="00CB58FE">
      <w:pPr>
        <w:spacing w:after="120" w:line="340" w:lineRule="exact"/>
        <w:jc w:val="both"/>
        <w:rPr>
          <w:rFonts w:ascii="Arial" w:eastAsia="Times New Roman" w:hAnsi="Arial" w:cs="Arial"/>
          <w:kern w:val="0"/>
        </w:rPr>
      </w:pPr>
      <w:r w:rsidRPr="00CB58FE">
        <w:rPr>
          <w:rFonts w:ascii="Arial" w:eastAsia="Times New Roman" w:hAnsi="Arial" w:cs="Arial"/>
          <w:kern w:val="0"/>
        </w:rPr>
        <w:t>Abgerundet wird das Angebot durch praxisorientierte Online-Schulungen und Workshops – oder direkt vor Ort beim Kunden.</w:t>
      </w:r>
    </w:p>
    <w:p w14:paraId="112A11EE" w14:textId="77777777" w:rsidR="00CB58FE" w:rsidRPr="00CB58FE" w:rsidRDefault="00CB58FE" w:rsidP="00CB58FE">
      <w:pPr>
        <w:spacing w:after="120" w:line="340" w:lineRule="exact"/>
        <w:jc w:val="both"/>
        <w:rPr>
          <w:rFonts w:ascii="Arial" w:eastAsia="Times New Roman" w:hAnsi="Arial" w:cs="Arial"/>
          <w:b/>
          <w:kern w:val="0"/>
          <w:sz w:val="24"/>
          <w:szCs w:val="24"/>
        </w:rPr>
      </w:pPr>
      <w:r w:rsidRPr="00CB58FE">
        <w:rPr>
          <w:rFonts w:ascii="Arial" w:eastAsia="Times New Roman" w:hAnsi="Arial" w:cs="Arial"/>
          <w:kern w:val="0"/>
        </w:rPr>
        <w:t>Weitere Informationen unter www.weberdata.de</w:t>
      </w:r>
    </w:p>
    <w:p w14:paraId="58045F75" w14:textId="409DDEE6" w:rsidR="008B293B" w:rsidRPr="002D012C" w:rsidRDefault="008B293B" w:rsidP="00CB58FE">
      <w:pPr>
        <w:spacing w:after="120" w:line="340" w:lineRule="exact"/>
        <w:jc w:val="both"/>
        <w:rPr>
          <w:rFonts w:ascii="Arial" w:hAnsi="Arial" w:cs="Arial"/>
          <w:sz w:val="24"/>
          <w:szCs w:val="24"/>
        </w:rPr>
      </w:pPr>
    </w:p>
    <w:p w14:paraId="413AD53D" w14:textId="77777777" w:rsidR="008B293B" w:rsidRPr="002D012C" w:rsidRDefault="008B293B" w:rsidP="00AE4ECE">
      <w:pPr>
        <w:spacing w:after="120" w:line="340" w:lineRule="exact"/>
        <w:rPr>
          <w:rFonts w:ascii="Arial" w:hAnsi="Arial" w:cs="Arial"/>
          <w:sz w:val="24"/>
          <w:szCs w:val="24"/>
        </w:rPr>
      </w:pPr>
    </w:p>
    <w:p w14:paraId="7530E471" w14:textId="77777777" w:rsidR="00181032" w:rsidRDefault="00181032" w:rsidP="00181032">
      <w:pPr>
        <w:spacing w:after="120" w:line="340" w:lineRule="exact"/>
        <w:rPr>
          <w:rFonts w:ascii="Arial" w:hAnsi="Arial" w:cs="Arial"/>
          <w:b/>
          <w:bCs/>
          <w:color w:val="000000"/>
        </w:rPr>
      </w:pPr>
      <w:r>
        <w:rPr>
          <w:rFonts w:ascii="Arial" w:hAnsi="Arial" w:cs="Arial"/>
          <w:b/>
          <w:bCs/>
          <w:color w:val="000000"/>
        </w:rPr>
        <w:t>Pressekontakte:</w:t>
      </w:r>
    </w:p>
    <w:tbl>
      <w:tblPr>
        <w:tblW w:w="8568" w:type="dxa"/>
        <w:tblLook w:val="01E0" w:firstRow="1" w:lastRow="1" w:firstColumn="1" w:lastColumn="1" w:noHBand="0" w:noVBand="0"/>
      </w:tblPr>
      <w:tblGrid>
        <w:gridCol w:w="4247"/>
        <w:gridCol w:w="4321"/>
      </w:tblGrid>
      <w:tr w:rsidR="00181032" w14:paraId="2F75104B" w14:textId="77777777" w:rsidTr="00930076">
        <w:tc>
          <w:tcPr>
            <w:tcW w:w="4247" w:type="dxa"/>
            <w:tcBorders>
              <w:top w:val="single" w:sz="4" w:space="0" w:color="000000"/>
              <w:left w:val="single" w:sz="4" w:space="0" w:color="000000"/>
              <w:bottom w:val="single" w:sz="4" w:space="0" w:color="000000"/>
              <w:right w:val="single" w:sz="4" w:space="0" w:color="000000"/>
            </w:tcBorders>
            <w:shd w:val="clear" w:color="auto" w:fill="E6E6E6"/>
          </w:tcPr>
          <w:p w14:paraId="6FB8C2F3" w14:textId="28F06237" w:rsidR="00181032" w:rsidRDefault="00181032" w:rsidP="00930076">
            <w:pPr>
              <w:tabs>
                <w:tab w:val="left" w:pos="580"/>
                <w:tab w:val="left" w:pos="6300"/>
                <w:tab w:val="left" w:pos="6840"/>
              </w:tabs>
              <w:rPr>
                <w:rFonts w:ascii="Arial" w:hAnsi="Arial" w:cs="Arial"/>
                <w:color w:val="000000"/>
                <w:sz w:val="20"/>
                <w:szCs w:val="20"/>
                <w:lang w:val="en-GB"/>
              </w:rPr>
            </w:pPr>
            <w:r>
              <w:rPr>
                <w:rFonts w:ascii="Arial" w:hAnsi="Arial" w:cs="Arial"/>
                <w:color w:val="000000"/>
                <w:sz w:val="20"/>
                <w:szCs w:val="20"/>
                <w:lang w:val="en-GB"/>
              </w:rPr>
              <w:t>HHD Software GmbH</w:t>
            </w:r>
            <w:r w:rsidR="00C75EC2" w:rsidRPr="00C75EC2">
              <w:rPr>
                <w:rFonts w:ascii="Arial" w:hAnsi="Arial" w:cs="Arial"/>
                <w:color w:val="000000"/>
                <w:sz w:val="20"/>
                <w:szCs w:val="20"/>
                <w:lang w:val="en-GB"/>
              </w:rPr>
              <w:t>®</w:t>
            </w:r>
          </w:p>
        </w:tc>
        <w:tc>
          <w:tcPr>
            <w:tcW w:w="4320" w:type="dxa"/>
            <w:tcBorders>
              <w:top w:val="single" w:sz="4" w:space="0" w:color="000000"/>
              <w:left w:val="single" w:sz="4" w:space="0" w:color="000000"/>
              <w:bottom w:val="single" w:sz="4" w:space="0" w:color="000000"/>
              <w:right w:val="single" w:sz="4" w:space="0" w:color="000000"/>
            </w:tcBorders>
            <w:shd w:val="clear" w:color="auto" w:fill="E6E6E6"/>
          </w:tcPr>
          <w:p w14:paraId="1E1BE6E1" w14:textId="77777777" w:rsidR="00181032" w:rsidRDefault="00181032" w:rsidP="00930076">
            <w:pPr>
              <w:rPr>
                <w:rFonts w:ascii="Arial" w:hAnsi="Arial" w:cs="Arial"/>
                <w:color w:val="000000"/>
                <w:sz w:val="20"/>
                <w:szCs w:val="20"/>
              </w:rPr>
            </w:pPr>
            <w:r>
              <w:rPr>
                <w:rFonts w:ascii="Arial" w:hAnsi="Arial" w:cs="Arial"/>
                <w:color w:val="000000"/>
                <w:sz w:val="20"/>
                <w:szCs w:val="20"/>
              </w:rPr>
              <w:t>KfdM – Kommunikation für den Mittelstand</w:t>
            </w:r>
          </w:p>
        </w:tc>
      </w:tr>
      <w:tr w:rsidR="00181032" w14:paraId="373BCF42" w14:textId="77777777" w:rsidTr="00930076">
        <w:trPr>
          <w:trHeight w:val="1357"/>
        </w:trPr>
        <w:tc>
          <w:tcPr>
            <w:tcW w:w="4247" w:type="dxa"/>
            <w:tcBorders>
              <w:top w:val="single" w:sz="4" w:space="0" w:color="000000"/>
              <w:left w:val="single" w:sz="4" w:space="0" w:color="000000"/>
              <w:bottom w:val="single" w:sz="4" w:space="0" w:color="000000"/>
              <w:right w:val="single" w:sz="4" w:space="0" w:color="000000"/>
            </w:tcBorders>
          </w:tcPr>
          <w:p w14:paraId="38FEDCD2" w14:textId="77777777" w:rsidR="00181032" w:rsidRDefault="00181032" w:rsidP="00930076">
            <w:pPr>
              <w:tabs>
                <w:tab w:val="left" w:pos="580"/>
                <w:tab w:val="left" w:pos="6300"/>
                <w:tab w:val="left" w:pos="6840"/>
              </w:tabs>
              <w:rPr>
                <w:rFonts w:ascii="Arial" w:hAnsi="Arial" w:cs="Arial"/>
                <w:color w:val="000000"/>
                <w:sz w:val="20"/>
                <w:szCs w:val="20"/>
                <w:lang w:val="da-DK"/>
              </w:rPr>
            </w:pPr>
            <w:r>
              <w:rPr>
                <w:rFonts w:ascii="Arial" w:hAnsi="Arial" w:cs="Arial"/>
                <w:color w:val="000000"/>
                <w:sz w:val="20"/>
                <w:szCs w:val="20"/>
                <w:lang w:val="da-DK"/>
              </w:rPr>
              <w:t>Romy Mamerow M.A.</w:t>
            </w:r>
          </w:p>
          <w:p w14:paraId="246A3A62" w14:textId="77777777" w:rsidR="00181032" w:rsidRDefault="00181032" w:rsidP="00930076">
            <w:pPr>
              <w:tabs>
                <w:tab w:val="left" w:pos="580"/>
                <w:tab w:val="left" w:pos="6300"/>
                <w:tab w:val="left" w:pos="6840"/>
              </w:tabs>
              <w:rPr>
                <w:rFonts w:ascii="Arial" w:hAnsi="Arial" w:cs="Arial"/>
                <w:color w:val="000000"/>
                <w:sz w:val="20"/>
                <w:szCs w:val="20"/>
                <w:lang w:val="da-DK"/>
              </w:rPr>
            </w:pPr>
            <w:r>
              <w:rPr>
                <w:rFonts w:ascii="Arial" w:hAnsi="Arial" w:cs="Arial"/>
                <w:color w:val="000000"/>
                <w:sz w:val="20"/>
                <w:szCs w:val="20"/>
                <w:lang w:val="da-DK"/>
              </w:rPr>
              <w:t>Leiterin Marketing &amp; PR</w:t>
            </w:r>
          </w:p>
          <w:p w14:paraId="1A4E9021" w14:textId="77777777" w:rsidR="00181032" w:rsidRDefault="00181032" w:rsidP="00930076">
            <w:pPr>
              <w:tabs>
                <w:tab w:val="left" w:pos="580"/>
                <w:tab w:val="left" w:pos="6300"/>
                <w:tab w:val="left" w:pos="6840"/>
              </w:tabs>
              <w:rPr>
                <w:rFonts w:ascii="Arial" w:hAnsi="Arial" w:cs="Arial"/>
                <w:color w:val="000000"/>
                <w:sz w:val="20"/>
                <w:szCs w:val="20"/>
                <w:lang w:val="da-DK"/>
              </w:rPr>
            </w:pPr>
            <w:r>
              <w:rPr>
                <w:rFonts w:ascii="Arial" w:hAnsi="Arial" w:cs="Arial"/>
                <w:color w:val="000000"/>
                <w:sz w:val="20"/>
                <w:szCs w:val="20"/>
                <w:lang w:val="da-DK"/>
              </w:rPr>
              <w:t>Feilenstraße 31</w:t>
            </w:r>
          </w:p>
          <w:p w14:paraId="52FC0340" w14:textId="77777777" w:rsidR="00181032" w:rsidRDefault="00181032" w:rsidP="00930076">
            <w:pPr>
              <w:tabs>
                <w:tab w:val="left" w:pos="580"/>
                <w:tab w:val="left" w:pos="6300"/>
                <w:tab w:val="left" w:pos="6840"/>
              </w:tabs>
              <w:rPr>
                <w:rFonts w:ascii="Arial" w:hAnsi="Arial" w:cs="Arial"/>
                <w:color w:val="000000"/>
                <w:sz w:val="20"/>
                <w:szCs w:val="20"/>
              </w:rPr>
            </w:pPr>
            <w:r>
              <w:rPr>
                <w:rFonts w:ascii="Arial" w:hAnsi="Arial" w:cs="Arial"/>
                <w:color w:val="000000"/>
                <w:sz w:val="20"/>
                <w:szCs w:val="20"/>
              </w:rPr>
              <w:t>33602 Bielefeld</w:t>
            </w:r>
          </w:p>
          <w:p w14:paraId="2915901C" w14:textId="77777777" w:rsidR="00181032" w:rsidRDefault="00181032" w:rsidP="00930076">
            <w:pPr>
              <w:tabs>
                <w:tab w:val="left" w:pos="580"/>
                <w:tab w:val="left" w:pos="6300"/>
                <w:tab w:val="left" w:pos="6840"/>
              </w:tabs>
              <w:rPr>
                <w:rFonts w:ascii="Arial" w:hAnsi="Arial" w:cs="Arial"/>
                <w:color w:val="000000"/>
                <w:sz w:val="20"/>
                <w:szCs w:val="20"/>
              </w:rPr>
            </w:pPr>
            <w:r>
              <w:rPr>
                <w:rFonts w:ascii="Arial" w:hAnsi="Arial" w:cs="Arial"/>
                <w:color w:val="000000"/>
                <w:sz w:val="20"/>
                <w:szCs w:val="20"/>
              </w:rPr>
              <w:t>Tel: +49 (0)521.52 44 452</w:t>
            </w:r>
          </w:p>
          <w:p w14:paraId="3B463E31" w14:textId="77777777" w:rsidR="00181032" w:rsidRDefault="00181032" w:rsidP="00930076">
            <w:pPr>
              <w:tabs>
                <w:tab w:val="left" w:pos="580"/>
                <w:tab w:val="left" w:pos="6300"/>
                <w:tab w:val="left" w:pos="6840"/>
              </w:tabs>
            </w:pPr>
            <w:r>
              <w:rPr>
                <w:rFonts w:ascii="Arial" w:hAnsi="Arial" w:cs="Arial"/>
                <w:color w:val="000000"/>
                <w:sz w:val="20"/>
                <w:szCs w:val="20"/>
              </w:rPr>
              <w:t xml:space="preserve">E-Mail: </w:t>
            </w:r>
            <w:hyperlink r:id="rId9">
              <w:r>
                <w:rPr>
                  <w:rStyle w:val="Internetverknpfung"/>
                  <w:rFonts w:ascii="Arial" w:hAnsi="Arial" w:cs="Arial"/>
                  <w:sz w:val="20"/>
                  <w:szCs w:val="20"/>
                </w:rPr>
                <w:t>mamerow@weberdata.de</w:t>
              </w:r>
            </w:hyperlink>
          </w:p>
        </w:tc>
        <w:tc>
          <w:tcPr>
            <w:tcW w:w="4320" w:type="dxa"/>
            <w:tcBorders>
              <w:top w:val="single" w:sz="4" w:space="0" w:color="000000"/>
              <w:left w:val="single" w:sz="4" w:space="0" w:color="000000"/>
              <w:bottom w:val="single" w:sz="4" w:space="0" w:color="000000"/>
              <w:right w:val="single" w:sz="4" w:space="0" w:color="000000"/>
            </w:tcBorders>
          </w:tcPr>
          <w:p w14:paraId="10CCA43D" w14:textId="77777777" w:rsidR="00181032" w:rsidRDefault="00181032" w:rsidP="00930076">
            <w:pPr>
              <w:rPr>
                <w:rFonts w:ascii="Arial" w:hAnsi="Arial" w:cs="Arial"/>
                <w:color w:val="000000"/>
                <w:sz w:val="20"/>
                <w:szCs w:val="20"/>
              </w:rPr>
            </w:pPr>
            <w:r>
              <w:rPr>
                <w:rFonts w:ascii="Arial" w:hAnsi="Arial" w:cs="Arial"/>
                <w:color w:val="000000"/>
                <w:sz w:val="20"/>
                <w:szCs w:val="20"/>
              </w:rPr>
              <w:t>Marcus Walter</w:t>
            </w:r>
          </w:p>
          <w:p w14:paraId="15C561C0" w14:textId="77777777" w:rsidR="00181032" w:rsidRDefault="00181032" w:rsidP="00930076">
            <w:pPr>
              <w:rPr>
                <w:rFonts w:ascii="Arial" w:hAnsi="Arial" w:cs="Arial"/>
                <w:color w:val="000000"/>
                <w:sz w:val="20"/>
                <w:szCs w:val="20"/>
              </w:rPr>
            </w:pPr>
            <w:r>
              <w:rPr>
                <w:rFonts w:ascii="Arial" w:hAnsi="Arial" w:cs="Arial"/>
                <w:color w:val="000000"/>
                <w:sz w:val="20"/>
                <w:szCs w:val="20"/>
              </w:rPr>
              <w:t>Schulstraße 29</w:t>
            </w:r>
          </w:p>
          <w:p w14:paraId="5043AEF5" w14:textId="77777777" w:rsidR="00181032" w:rsidRDefault="00181032" w:rsidP="00930076">
            <w:pPr>
              <w:rPr>
                <w:rFonts w:ascii="Arial" w:hAnsi="Arial" w:cs="Arial"/>
                <w:color w:val="000000"/>
                <w:sz w:val="20"/>
                <w:szCs w:val="20"/>
              </w:rPr>
            </w:pPr>
            <w:r>
              <w:rPr>
                <w:rFonts w:ascii="Arial" w:hAnsi="Arial" w:cs="Arial"/>
                <w:color w:val="000000"/>
                <w:sz w:val="20"/>
                <w:szCs w:val="20"/>
              </w:rPr>
              <w:t>84183 Niederviehbach</w:t>
            </w:r>
          </w:p>
          <w:p w14:paraId="4F9BCD49" w14:textId="77777777" w:rsidR="00181032" w:rsidRDefault="00181032" w:rsidP="00930076">
            <w:pPr>
              <w:rPr>
                <w:rFonts w:ascii="Arial" w:hAnsi="Arial" w:cs="Arial"/>
                <w:color w:val="000000"/>
                <w:sz w:val="20"/>
                <w:szCs w:val="20"/>
              </w:rPr>
            </w:pPr>
            <w:r>
              <w:rPr>
                <w:rFonts w:ascii="Arial" w:hAnsi="Arial" w:cs="Arial"/>
                <w:color w:val="000000"/>
                <w:sz w:val="20"/>
                <w:szCs w:val="20"/>
              </w:rPr>
              <w:t>Fon: 08702 / 948 174</w:t>
            </w:r>
          </w:p>
          <w:p w14:paraId="271F5305" w14:textId="77777777" w:rsidR="00181032" w:rsidRDefault="00181032" w:rsidP="00930076">
            <w:pPr>
              <w:rPr>
                <w:rFonts w:ascii="Arial" w:hAnsi="Arial" w:cs="Arial"/>
                <w:color w:val="000000"/>
                <w:sz w:val="20"/>
                <w:szCs w:val="20"/>
                <w:lang w:val="it-IT"/>
              </w:rPr>
            </w:pPr>
            <w:r>
              <w:rPr>
                <w:rFonts w:ascii="Arial" w:hAnsi="Arial" w:cs="Arial"/>
                <w:color w:val="000000"/>
                <w:sz w:val="20"/>
                <w:szCs w:val="20"/>
                <w:lang w:val="it-IT"/>
              </w:rPr>
              <w:t>Mobil: 0170 / 77 36 70 5</w:t>
            </w:r>
          </w:p>
          <w:p w14:paraId="77C0B710" w14:textId="77777777" w:rsidR="00181032" w:rsidRDefault="00181032" w:rsidP="00930076">
            <w:r>
              <w:rPr>
                <w:rFonts w:ascii="Arial" w:hAnsi="Arial" w:cs="Arial"/>
                <w:color w:val="000000"/>
                <w:sz w:val="20"/>
                <w:szCs w:val="20"/>
                <w:lang w:val="it-IT"/>
              </w:rPr>
              <w:t xml:space="preserve">E-Mail: </w:t>
            </w:r>
            <w:hyperlink r:id="rId10">
              <w:r>
                <w:rPr>
                  <w:rStyle w:val="Internetverknpfung"/>
                  <w:rFonts w:ascii="Arial" w:hAnsi="Arial" w:cs="Arial"/>
                  <w:sz w:val="20"/>
                  <w:szCs w:val="20"/>
                  <w:lang w:val="it-IT"/>
                </w:rPr>
                <w:t>walter@kfdm.eu</w:t>
              </w:r>
            </w:hyperlink>
          </w:p>
        </w:tc>
      </w:tr>
    </w:tbl>
    <w:p w14:paraId="1C0C6186" w14:textId="77777777" w:rsidR="00342487" w:rsidRPr="003F18BA" w:rsidRDefault="00342487" w:rsidP="00181032">
      <w:pPr>
        <w:spacing w:after="120"/>
        <w:rPr>
          <w:lang w:val="it-IT"/>
        </w:rPr>
      </w:pPr>
    </w:p>
    <w:sectPr w:rsidR="00342487" w:rsidRPr="003F18BA" w:rsidSect="009C25C5">
      <w:headerReference w:type="first" r:id="rId11"/>
      <w:pgSz w:w="11906" w:h="16838" w:code="9"/>
      <w:pgMar w:top="1418" w:right="2552"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66BF3" w14:textId="77777777" w:rsidR="001305B8" w:rsidRDefault="001305B8" w:rsidP="00A939BD">
      <w:r>
        <w:separator/>
      </w:r>
    </w:p>
  </w:endnote>
  <w:endnote w:type="continuationSeparator" w:id="0">
    <w:p w14:paraId="640AED98" w14:textId="77777777" w:rsidR="001305B8" w:rsidRDefault="001305B8" w:rsidP="00A939BD">
      <w:r>
        <w:continuationSeparator/>
      </w:r>
    </w:p>
  </w:endnote>
  <w:endnote w:type="continuationNotice" w:id="1">
    <w:p w14:paraId="326DB7DF" w14:textId="77777777" w:rsidR="001305B8" w:rsidRDefault="001305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CFE8B" w14:textId="77777777" w:rsidR="001305B8" w:rsidRDefault="001305B8" w:rsidP="00A939BD">
      <w:r>
        <w:separator/>
      </w:r>
    </w:p>
  </w:footnote>
  <w:footnote w:type="continuationSeparator" w:id="0">
    <w:p w14:paraId="0EDA898B" w14:textId="77777777" w:rsidR="001305B8" w:rsidRDefault="001305B8" w:rsidP="00A939BD">
      <w:r>
        <w:continuationSeparator/>
      </w:r>
    </w:p>
  </w:footnote>
  <w:footnote w:type="continuationNotice" w:id="1">
    <w:p w14:paraId="2A5824C8" w14:textId="77777777" w:rsidR="001305B8" w:rsidRDefault="001305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A960" w14:textId="19BE3C06" w:rsidR="00A939BD" w:rsidRPr="00A939BD" w:rsidRDefault="00A5363E" w:rsidP="00A939BD">
    <w:pPr>
      <w:pStyle w:val="Kopfzeile"/>
    </w:pPr>
    <w:r>
      <w:rPr>
        <w:noProof/>
      </w:rPr>
      <w:drawing>
        <wp:inline distT="0" distB="0" distL="0" distR="0" wp14:anchorId="32116030" wp14:editId="6858EB87">
          <wp:extent cx="1532374" cy="902259"/>
          <wp:effectExtent l="0" t="0" r="0" b="0"/>
          <wp:docPr id="17430547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8663" name="Grafik 145378663"/>
                  <pic:cNvPicPr/>
                </pic:nvPicPr>
                <pic:blipFill>
                  <a:blip r:embed="rId1">
                    <a:extLst>
                      <a:ext uri="{28A0092B-C50C-407E-A947-70E740481C1C}">
                        <a14:useLocalDpi xmlns:a14="http://schemas.microsoft.com/office/drawing/2010/main" val="0"/>
                      </a:ext>
                    </a:extLst>
                  </a:blip>
                  <a:stretch>
                    <a:fillRect/>
                  </a:stretch>
                </pic:blipFill>
                <pic:spPr>
                  <a:xfrm>
                    <a:off x="0" y="0"/>
                    <a:ext cx="1543024" cy="9085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F0AA5"/>
    <w:multiLevelType w:val="hybridMultilevel"/>
    <w:tmpl w:val="0A548D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C3769F5"/>
    <w:multiLevelType w:val="hybridMultilevel"/>
    <w:tmpl w:val="5F6AC0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76740DA4"/>
    <w:multiLevelType w:val="hybridMultilevel"/>
    <w:tmpl w:val="D79AF0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5875637">
    <w:abstractNumId w:val="2"/>
  </w:num>
  <w:num w:numId="2" w16cid:durableId="114102640">
    <w:abstractNumId w:val="0"/>
  </w:num>
  <w:num w:numId="3" w16cid:durableId="1830173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87"/>
    <w:rsid w:val="00010970"/>
    <w:rsid w:val="0001131C"/>
    <w:rsid w:val="00011417"/>
    <w:rsid w:val="0001296D"/>
    <w:rsid w:val="00013296"/>
    <w:rsid w:val="000138D1"/>
    <w:rsid w:val="00014FE0"/>
    <w:rsid w:val="00016F79"/>
    <w:rsid w:val="0002062E"/>
    <w:rsid w:val="00020973"/>
    <w:rsid w:val="0002118C"/>
    <w:rsid w:val="00022E86"/>
    <w:rsid w:val="00023011"/>
    <w:rsid w:val="0002477F"/>
    <w:rsid w:val="00024F98"/>
    <w:rsid w:val="000341EB"/>
    <w:rsid w:val="00035593"/>
    <w:rsid w:val="00041B3C"/>
    <w:rsid w:val="00043068"/>
    <w:rsid w:val="0004462E"/>
    <w:rsid w:val="000451A4"/>
    <w:rsid w:val="00052067"/>
    <w:rsid w:val="00052741"/>
    <w:rsid w:val="00053CA9"/>
    <w:rsid w:val="00053EEB"/>
    <w:rsid w:val="000603A2"/>
    <w:rsid w:val="00060CBB"/>
    <w:rsid w:val="000633AD"/>
    <w:rsid w:val="00064B6C"/>
    <w:rsid w:val="00073D4C"/>
    <w:rsid w:val="00073DE0"/>
    <w:rsid w:val="00077622"/>
    <w:rsid w:val="00081433"/>
    <w:rsid w:val="00082A81"/>
    <w:rsid w:val="00082F8B"/>
    <w:rsid w:val="00083EE5"/>
    <w:rsid w:val="00083FD3"/>
    <w:rsid w:val="0009053E"/>
    <w:rsid w:val="00090655"/>
    <w:rsid w:val="00094D84"/>
    <w:rsid w:val="0009688F"/>
    <w:rsid w:val="000A0547"/>
    <w:rsid w:val="000A07C8"/>
    <w:rsid w:val="000A2F72"/>
    <w:rsid w:val="000A383A"/>
    <w:rsid w:val="000A499A"/>
    <w:rsid w:val="000A5619"/>
    <w:rsid w:val="000B03FE"/>
    <w:rsid w:val="000B5030"/>
    <w:rsid w:val="000B5FFE"/>
    <w:rsid w:val="000B61F8"/>
    <w:rsid w:val="000B69E5"/>
    <w:rsid w:val="000C168B"/>
    <w:rsid w:val="000C2765"/>
    <w:rsid w:val="000C3342"/>
    <w:rsid w:val="000C517F"/>
    <w:rsid w:val="000C6150"/>
    <w:rsid w:val="000C7EA1"/>
    <w:rsid w:val="000D0E0B"/>
    <w:rsid w:val="000D29F9"/>
    <w:rsid w:val="000D4012"/>
    <w:rsid w:val="000D5350"/>
    <w:rsid w:val="000D5812"/>
    <w:rsid w:val="000D64F3"/>
    <w:rsid w:val="000E0CE6"/>
    <w:rsid w:val="000E526C"/>
    <w:rsid w:val="000E5B2A"/>
    <w:rsid w:val="000E5B37"/>
    <w:rsid w:val="000E5C8A"/>
    <w:rsid w:val="000E7BC3"/>
    <w:rsid w:val="000E7F44"/>
    <w:rsid w:val="000F3019"/>
    <w:rsid w:val="000F34C1"/>
    <w:rsid w:val="000F41EF"/>
    <w:rsid w:val="000F696E"/>
    <w:rsid w:val="00101633"/>
    <w:rsid w:val="00102246"/>
    <w:rsid w:val="00104DBB"/>
    <w:rsid w:val="001139CF"/>
    <w:rsid w:val="00115B55"/>
    <w:rsid w:val="001203EF"/>
    <w:rsid w:val="0012041B"/>
    <w:rsid w:val="00120DBF"/>
    <w:rsid w:val="00126B58"/>
    <w:rsid w:val="00127585"/>
    <w:rsid w:val="001305B8"/>
    <w:rsid w:val="00131FAC"/>
    <w:rsid w:val="00144787"/>
    <w:rsid w:val="00147ECE"/>
    <w:rsid w:val="00153076"/>
    <w:rsid w:val="00157759"/>
    <w:rsid w:val="00160C55"/>
    <w:rsid w:val="00160F37"/>
    <w:rsid w:val="00162820"/>
    <w:rsid w:val="00162902"/>
    <w:rsid w:val="00166D1D"/>
    <w:rsid w:val="0016740D"/>
    <w:rsid w:val="00180E24"/>
    <w:rsid w:val="00181032"/>
    <w:rsid w:val="00181D57"/>
    <w:rsid w:val="001823DC"/>
    <w:rsid w:val="001851B6"/>
    <w:rsid w:val="001863BC"/>
    <w:rsid w:val="00186E57"/>
    <w:rsid w:val="0019099F"/>
    <w:rsid w:val="001939BC"/>
    <w:rsid w:val="00194D5E"/>
    <w:rsid w:val="00196A3F"/>
    <w:rsid w:val="001A34F5"/>
    <w:rsid w:val="001A465A"/>
    <w:rsid w:val="001A4DF0"/>
    <w:rsid w:val="001B24C7"/>
    <w:rsid w:val="001B3066"/>
    <w:rsid w:val="001B4174"/>
    <w:rsid w:val="001B5713"/>
    <w:rsid w:val="001B77DB"/>
    <w:rsid w:val="001C6FBB"/>
    <w:rsid w:val="001D0BB0"/>
    <w:rsid w:val="001D324E"/>
    <w:rsid w:val="001D620A"/>
    <w:rsid w:val="001D6BFA"/>
    <w:rsid w:val="001D73E4"/>
    <w:rsid w:val="001E269F"/>
    <w:rsid w:val="001E2A61"/>
    <w:rsid w:val="001E3D72"/>
    <w:rsid w:val="001E7375"/>
    <w:rsid w:val="001F2E9D"/>
    <w:rsid w:val="001F5920"/>
    <w:rsid w:val="001F626E"/>
    <w:rsid w:val="00200FBF"/>
    <w:rsid w:val="0020213C"/>
    <w:rsid w:val="00203C74"/>
    <w:rsid w:val="00205DBB"/>
    <w:rsid w:val="00206923"/>
    <w:rsid w:val="00206960"/>
    <w:rsid w:val="002121BE"/>
    <w:rsid w:val="00212BFA"/>
    <w:rsid w:val="00216365"/>
    <w:rsid w:val="00221A22"/>
    <w:rsid w:val="0022790B"/>
    <w:rsid w:val="00227D96"/>
    <w:rsid w:val="00230CFF"/>
    <w:rsid w:val="00235FB0"/>
    <w:rsid w:val="00236CD4"/>
    <w:rsid w:val="002442AF"/>
    <w:rsid w:val="002454E3"/>
    <w:rsid w:val="0025045A"/>
    <w:rsid w:val="00257736"/>
    <w:rsid w:val="00263FC5"/>
    <w:rsid w:val="00267EB7"/>
    <w:rsid w:val="002714B4"/>
    <w:rsid w:val="0027175F"/>
    <w:rsid w:val="00272843"/>
    <w:rsid w:val="00272FDE"/>
    <w:rsid w:val="00273EA4"/>
    <w:rsid w:val="002751C5"/>
    <w:rsid w:val="0027521A"/>
    <w:rsid w:val="002757BA"/>
    <w:rsid w:val="00275831"/>
    <w:rsid w:val="00277249"/>
    <w:rsid w:val="00277805"/>
    <w:rsid w:val="00282622"/>
    <w:rsid w:val="00282ED0"/>
    <w:rsid w:val="0028379E"/>
    <w:rsid w:val="0028694B"/>
    <w:rsid w:val="00286F3C"/>
    <w:rsid w:val="00293DEA"/>
    <w:rsid w:val="0029621C"/>
    <w:rsid w:val="002977EE"/>
    <w:rsid w:val="002A0280"/>
    <w:rsid w:val="002B329C"/>
    <w:rsid w:val="002B4E9B"/>
    <w:rsid w:val="002B7C85"/>
    <w:rsid w:val="002C3AD7"/>
    <w:rsid w:val="002C4392"/>
    <w:rsid w:val="002C73CB"/>
    <w:rsid w:val="002D012C"/>
    <w:rsid w:val="002D1694"/>
    <w:rsid w:val="002D276E"/>
    <w:rsid w:val="002E044A"/>
    <w:rsid w:val="002E1D42"/>
    <w:rsid w:val="002E4AAC"/>
    <w:rsid w:val="002E4DC6"/>
    <w:rsid w:val="002E63FF"/>
    <w:rsid w:val="002F27FC"/>
    <w:rsid w:val="002F2ECB"/>
    <w:rsid w:val="00305026"/>
    <w:rsid w:val="00305433"/>
    <w:rsid w:val="00305564"/>
    <w:rsid w:val="00310434"/>
    <w:rsid w:val="003159CA"/>
    <w:rsid w:val="00316507"/>
    <w:rsid w:val="00316E6B"/>
    <w:rsid w:val="00322051"/>
    <w:rsid w:val="00327200"/>
    <w:rsid w:val="00327506"/>
    <w:rsid w:val="00330D65"/>
    <w:rsid w:val="0033112D"/>
    <w:rsid w:val="00333867"/>
    <w:rsid w:val="00333E3D"/>
    <w:rsid w:val="0033490B"/>
    <w:rsid w:val="0033585D"/>
    <w:rsid w:val="003363C3"/>
    <w:rsid w:val="00340E35"/>
    <w:rsid w:val="00342487"/>
    <w:rsid w:val="00352274"/>
    <w:rsid w:val="00353911"/>
    <w:rsid w:val="0035581E"/>
    <w:rsid w:val="00355E83"/>
    <w:rsid w:val="00362AB2"/>
    <w:rsid w:val="0036584A"/>
    <w:rsid w:val="00365E83"/>
    <w:rsid w:val="00370A96"/>
    <w:rsid w:val="00372412"/>
    <w:rsid w:val="003822B2"/>
    <w:rsid w:val="003829AD"/>
    <w:rsid w:val="003848D1"/>
    <w:rsid w:val="0039286F"/>
    <w:rsid w:val="0039758C"/>
    <w:rsid w:val="003B2830"/>
    <w:rsid w:val="003B3905"/>
    <w:rsid w:val="003B514F"/>
    <w:rsid w:val="003C03C5"/>
    <w:rsid w:val="003C3B19"/>
    <w:rsid w:val="003C42B2"/>
    <w:rsid w:val="003C510B"/>
    <w:rsid w:val="003C5658"/>
    <w:rsid w:val="003D0A8E"/>
    <w:rsid w:val="003D2AE4"/>
    <w:rsid w:val="003D2FD2"/>
    <w:rsid w:val="003D4838"/>
    <w:rsid w:val="003E0FC6"/>
    <w:rsid w:val="003E7769"/>
    <w:rsid w:val="003E7C1F"/>
    <w:rsid w:val="003F167A"/>
    <w:rsid w:val="003F1829"/>
    <w:rsid w:val="003F18BA"/>
    <w:rsid w:val="003F6534"/>
    <w:rsid w:val="003F7886"/>
    <w:rsid w:val="00401703"/>
    <w:rsid w:val="004018F3"/>
    <w:rsid w:val="00401FBB"/>
    <w:rsid w:val="00402558"/>
    <w:rsid w:val="00406E26"/>
    <w:rsid w:val="0041372E"/>
    <w:rsid w:val="004153F6"/>
    <w:rsid w:val="00422038"/>
    <w:rsid w:val="004246A3"/>
    <w:rsid w:val="0042790E"/>
    <w:rsid w:val="00436331"/>
    <w:rsid w:val="0044095E"/>
    <w:rsid w:val="00444FC5"/>
    <w:rsid w:val="00447BB2"/>
    <w:rsid w:val="004511FB"/>
    <w:rsid w:val="0045134F"/>
    <w:rsid w:val="0045302B"/>
    <w:rsid w:val="00456287"/>
    <w:rsid w:val="00461B5A"/>
    <w:rsid w:val="00463429"/>
    <w:rsid w:val="0046368C"/>
    <w:rsid w:val="00471EF8"/>
    <w:rsid w:val="004747A2"/>
    <w:rsid w:val="004748FB"/>
    <w:rsid w:val="004773F0"/>
    <w:rsid w:val="00484E74"/>
    <w:rsid w:val="00490691"/>
    <w:rsid w:val="00490FE3"/>
    <w:rsid w:val="00492719"/>
    <w:rsid w:val="00493BB9"/>
    <w:rsid w:val="004941A8"/>
    <w:rsid w:val="00496711"/>
    <w:rsid w:val="004A0E96"/>
    <w:rsid w:val="004A2AA1"/>
    <w:rsid w:val="004A3582"/>
    <w:rsid w:val="004A553D"/>
    <w:rsid w:val="004A63F5"/>
    <w:rsid w:val="004A74B8"/>
    <w:rsid w:val="004B0503"/>
    <w:rsid w:val="004B09F7"/>
    <w:rsid w:val="004B48C2"/>
    <w:rsid w:val="004C035C"/>
    <w:rsid w:val="004C0E83"/>
    <w:rsid w:val="004C144F"/>
    <w:rsid w:val="004C1CAE"/>
    <w:rsid w:val="004C427F"/>
    <w:rsid w:val="004C626E"/>
    <w:rsid w:val="004C6CBD"/>
    <w:rsid w:val="004C7841"/>
    <w:rsid w:val="004D0C0F"/>
    <w:rsid w:val="004D549C"/>
    <w:rsid w:val="004D54BC"/>
    <w:rsid w:val="004D5DD0"/>
    <w:rsid w:val="004D626E"/>
    <w:rsid w:val="004D6D00"/>
    <w:rsid w:val="004D7E72"/>
    <w:rsid w:val="004E2E8C"/>
    <w:rsid w:val="004E5A97"/>
    <w:rsid w:val="004F193C"/>
    <w:rsid w:val="004F2F52"/>
    <w:rsid w:val="004F3E17"/>
    <w:rsid w:val="004F76BF"/>
    <w:rsid w:val="004F7908"/>
    <w:rsid w:val="005011F9"/>
    <w:rsid w:val="005021FB"/>
    <w:rsid w:val="00503F0E"/>
    <w:rsid w:val="00506F65"/>
    <w:rsid w:val="005142CB"/>
    <w:rsid w:val="00516820"/>
    <w:rsid w:val="00516916"/>
    <w:rsid w:val="00516D2A"/>
    <w:rsid w:val="00520313"/>
    <w:rsid w:val="00520E50"/>
    <w:rsid w:val="00525229"/>
    <w:rsid w:val="005259AD"/>
    <w:rsid w:val="00526E59"/>
    <w:rsid w:val="005301D2"/>
    <w:rsid w:val="00535149"/>
    <w:rsid w:val="00535683"/>
    <w:rsid w:val="00536127"/>
    <w:rsid w:val="0053780F"/>
    <w:rsid w:val="0054053F"/>
    <w:rsid w:val="00540888"/>
    <w:rsid w:val="00540D25"/>
    <w:rsid w:val="0054133D"/>
    <w:rsid w:val="00543D8A"/>
    <w:rsid w:val="00545180"/>
    <w:rsid w:val="005456DA"/>
    <w:rsid w:val="00553B98"/>
    <w:rsid w:val="0055651A"/>
    <w:rsid w:val="00557D98"/>
    <w:rsid w:val="00560257"/>
    <w:rsid w:val="00562829"/>
    <w:rsid w:val="00563A6A"/>
    <w:rsid w:val="005674E0"/>
    <w:rsid w:val="00570836"/>
    <w:rsid w:val="00576A89"/>
    <w:rsid w:val="00580533"/>
    <w:rsid w:val="005814AE"/>
    <w:rsid w:val="00583822"/>
    <w:rsid w:val="00583C27"/>
    <w:rsid w:val="00584091"/>
    <w:rsid w:val="00584269"/>
    <w:rsid w:val="00584F90"/>
    <w:rsid w:val="0058587A"/>
    <w:rsid w:val="00591A57"/>
    <w:rsid w:val="00593438"/>
    <w:rsid w:val="0059357C"/>
    <w:rsid w:val="00593B77"/>
    <w:rsid w:val="005940FA"/>
    <w:rsid w:val="00594EB3"/>
    <w:rsid w:val="00596BE3"/>
    <w:rsid w:val="005A01FB"/>
    <w:rsid w:val="005A1888"/>
    <w:rsid w:val="005A4DEB"/>
    <w:rsid w:val="005A6257"/>
    <w:rsid w:val="005B04BE"/>
    <w:rsid w:val="005B6DE7"/>
    <w:rsid w:val="005C0F24"/>
    <w:rsid w:val="005C10C7"/>
    <w:rsid w:val="005C1B21"/>
    <w:rsid w:val="005C252F"/>
    <w:rsid w:val="005D30BA"/>
    <w:rsid w:val="005D660F"/>
    <w:rsid w:val="005D6EA5"/>
    <w:rsid w:val="005D7668"/>
    <w:rsid w:val="005E1AC8"/>
    <w:rsid w:val="005E274C"/>
    <w:rsid w:val="005E73D7"/>
    <w:rsid w:val="005F07EE"/>
    <w:rsid w:val="00601E5A"/>
    <w:rsid w:val="00602F09"/>
    <w:rsid w:val="00604C04"/>
    <w:rsid w:val="006102E1"/>
    <w:rsid w:val="006116EB"/>
    <w:rsid w:val="00611D32"/>
    <w:rsid w:val="00612D4D"/>
    <w:rsid w:val="00614B95"/>
    <w:rsid w:val="00627C74"/>
    <w:rsid w:val="00633D57"/>
    <w:rsid w:val="006344FF"/>
    <w:rsid w:val="0064122A"/>
    <w:rsid w:val="0064134F"/>
    <w:rsid w:val="00642B3B"/>
    <w:rsid w:val="0065249A"/>
    <w:rsid w:val="00652E8A"/>
    <w:rsid w:val="00654B03"/>
    <w:rsid w:val="00655DA8"/>
    <w:rsid w:val="00657390"/>
    <w:rsid w:val="00665812"/>
    <w:rsid w:val="00670124"/>
    <w:rsid w:val="006802DE"/>
    <w:rsid w:val="00682A3A"/>
    <w:rsid w:val="00682CC0"/>
    <w:rsid w:val="00687A18"/>
    <w:rsid w:val="00690A0E"/>
    <w:rsid w:val="00691008"/>
    <w:rsid w:val="00692E15"/>
    <w:rsid w:val="00694C9E"/>
    <w:rsid w:val="00696F9C"/>
    <w:rsid w:val="006975F9"/>
    <w:rsid w:val="006A1B0E"/>
    <w:rsid w:val="006A5C2E"/>
    <w:rsid w:val="006A5E6D"/>
    <w:rsid w:val="006B0C04"/>
    <w:rsid w:val="006B6CC1"/>
    <w:rsid w:val="006C7014"/>
    <w:rsid w:val="006D19E5"/>
    <w:rsid w:val="006D30E8"/>
    <w:rsid w:val="006D3148"/>
    <w:rsid w:val="006D43CE"/>
    <w:rsid w:val="006D58AB"/>
    <w:rsid w:val="006D6D28"/>
    <w:rsid w:val="006E0832"/>
    <w:rsid w:val="006E2EA8"/>
    <w:rsid w:val="006E539A"/>
    <w:rsid w:val="006E53C2"/>
    <w:rsid w:val="006E6F83"/>
    <w:rsid w:val="006F6515"/>
    <w:rsid w:val="007061F6"/>
    <w:rsid w:val="00706328"/>
    <w:rsid w:val="00710280"/>
    <w:rsid w:val="007103F2"/>
    <w:rsid w:val="00710CC5"/>
    <w:rsid w:val="007110ED"/>
    <w:rsid w:val="007112D2"/>
    <w:rsid w:val="007114DA"/>
    <w:rsid w:val="00711609"/>
    <w:rsid w:val="00711B04"/>
    <w:rsid w:val="00713471"/>
    <w:rsid w:val="00723889"/>
    <w:rsid w:val="00724562"/>
    <w:rsid w:val="00725338"/>
    <w:rsid w:val="00725660"/>
    <w:rsid w:val="007301B0"/>
    <w:rsid w:val="00732FB2"/>
    <w:rsid w:val="00734D6D"/>
    <w:rsid w:val="0073709A"/>
    <w:rsid w:val="00742800"/>
    <w:rsid w:val="00745C8C"/>
    <w:rsid w:val="007532C3"/>
    <w:rsid w:val="00755A09"/>
    <w:rsid w:val="0076002A"/>
    <w:rsid w:val="007634FA"/>
    <w:rsid w:val="007646D7"/>
    <w:rsid w:val="0076658B"/>
    <w:rsid w:val="00766EC4"/>
    <w:rsid w:val="00774310"/>
    <w:rsid w:val="00774B41"/>
    <w:rsid w:val="007842D3"/>
    <w:rsid w:val="00784E77"/>
    <w:rsid w:val="007860BF"/>
    <w:rsid w:val="00791C30"/>
    <w:rsid w:val="007A1204"/>
    <w:rsid w:val="007A138F"/>
    <w:rsid w:val="007A312D"/>
    <w:rsid w:val="007A3591"/>
    <w:rsid w:val="007B25A7"/>
    <w:rsid w:val="007B5779"/>
    <w:rsid w:val="007C6D23"/>
    <w:rsid w:val="007D12D2"/>
    <w:rsid w:val="007D145B"/>
    <w:rsid w:val="007D147A"/>
    <w:rsid w:val="007D2023"/>
    <w:rsid w:val="007D7BD8"/>
    <w:rsid w:val="007D7ED4"/>
    <w:rsid w:val="007E030A"/>
    <w:rsid w:val="007E15CF"/>
    <w:rsid w:val="007E1F9B"/>
    <w:rsid w:val="007E272A"/>
    <w:rsid w:val="007F0822"/>
    <w:rsid w:val="007F2409"/>
    <w:rsid w:val="007F687D"/>
    <w:rsid w:val="007F696E"/>
    <w:rsid w:val="007F7AEB"/>
    <w:rsid w:val="00804F71"/>
    <w:rsid w:val="0081253F"/>
    <w:rsid w:val="00814E2E"/>
    <w:rsid w:val="00817A29"/>
    <w:rsid w:val="00823542"/>
    <w:rsid w:val="00823F75"/>
    <w:rsid w:val="00830E5F"/>
    <w:rsid w:val="0083120A"/>
    <w:rsid w:val="00832976"/>
    <w:rsid w:val="00832C34"/>
    <w:rsid w:val="00832F73"/>
    <w:rsid w:val="0084114D"/>
    <w:rsid w:val="00847952"/>
    <w:rsid w:val="00847D66"/>
    <w:rsid w:val="00850C42"/>
    <w:rsid w:val="008516F4"/>
    <w:rsid w:val="00854B72"/>
    <w:rsid w:val="00861726"/>
    <w:rsid w:val="0086288B"/>
    <w:rsid w:val="008652A3"/>
    <w:rsid w:val="00865805"/>
    <w:rsid w:val="0086600B"/>
    <w:rsid w:val="0086698C"/>
    <w:rsid w:val="008713C1"/>
    <w:rsid w:val="008767A5"/>
    <w:rsid w:val="008816C5"/>
    <w:rsid w:val="008820E7"/>
    <w:rsid w:val="00890053"/>
    <w:rsid w:val="00890151"/>
    <w:rsid w:val="008925A5"/>
    <w:rsid w:val="0089684D"/>
    <w:rsid w:val="008A0717"/>
    <w:rsid w:val="008A0865"/>
    <w:rsid w:val="008A08FB"/>
    <w:rsid w:val="008A20DF"/>
    <w:rsid w:val="008A63C1"/>
    <w:rsid w:val="008B0AB1"/>
    <w:rsid w:val="008B293B"/>
    <w:rsid w:val="008B3C1C"/>
    <w:rsid w:val="008B42A4"/>
    <w:rsid w:val="008C41D1"/>
    <w:rsid w:val="008C6682"/>
    <w:rsid w:val="008D2348"/>
    <w:rsid w:val="008D4A55"/>
    <w:rsid w:val="008D58A9"/>
    <w:rsid w:val="008D5993"/>
    <w:rsid w:val="008E1E16"/>
    <w:rsid w:val="008F74C2"/>
    <w:rsid w:val="008F7599"/>
    <w:rsid w:val="00900070"/>
    <w:rsid w:val="00901767"/>
    <w:rsid w:val="00901E77"/>
    <w:rsid w:val="0090223F"/>
    <w:rsid w:val="00911279"/>
    <w:rsid w:val="00916038"/>
    <w:rsid w:val="00916CCE"/>
    <w:rsid w:val="00924A7C"/>
    <w:rsid w:val="0092665F"/>
    <w:rsid w:val="009317D4"/>
    <w:rsid w:val="00932400"/>
    <w:rsid w:val="00936690"/>
    <w:rsid w:val="00937369"/>
    <w:rsid w:val="009426EE"/>
    <w:rsid w:val="00943BE3"/>
    <w:rsid w:val="00946FE3"/>
    <w:rsid w:val="0095065A"/>
    <w:rsid w:val="0095096C"/>
    <w:rsid w:val="0095161B"/>
    <w:rsid w:val="009516EC"/>
    <w:rsid w:val="00955725"/>
    <w:rsid w:val="00957033"/>
    <w:rsid w:val="009572FC"/>
    <w:rsid w:val="00961C75"/>
    <w:rsid w:val="009641CD"/>
    <w:rsid w:val="009666E2"/>
    <w:rsid w:val="00973037"/>
    <w:rsid w:val="009754E4"/>
    <w:rsid w:val="009769EF"/>
    <w:rsid w:val="00977E61"/>
    <w:rsid w:val="0098058A"/>
    <w:rsid w:val="0098211D"/>
    <w:rsid w:val="009824AA"/>
    <w:rsid w:val="00992663"/>
    <w:rsid w:val="00996E5F"/>
    <w:rsid w:val="0099796E"/>
    <w:rsid w:val="009A1353"/>
    <w:rsid w:val="009A1ED8"/>
    <w:rsid w:val="009A346E"/>
    <w:rsid w:val="009A5A46"/>
    <w:rsid w:val="009A7588"/>
    <w:rsid w:val="009B00D7"/>
    <w:rsid w:val="009B0C4D"/>
    <w:rsid w:val="009B15DB"/>
    <w:rsid w:val="009B4D42"/>
    <w:rsid w:val="009B56C8"/>
    <w:rsid w:val="009B5DFE"/>
    <w:rsid w:val="009B7872"/>
    <w:rsid w:val="009C25C5"/>
    <w:rsid w:val="009C31E1"/>
    <w:rsid w:val="009C70B3"/>
    <w:rsid w:val="009D5128"/>
    <w:rsid w:val="009E0DD7"/>
    <w:rsid w:val="009E56A5"/>
    <w:rsid w:val="009F01C1"/>
    <w:rsid w:val="009F1657"/>
    <w:rsid w:val="009F3C4D"/>
    <w:rsid w:val="009F5B0A"/>
    <w:rsid w:val="009F608B"/>
    <w:rsid w:val="00A01229"/>
    <w:rsid w:val="00A133D3"/>
    <w:rsid w:val="00A14B3A"/>
    <w:rsid w:val="00A266DC"/>
    <w:rsid w:val="00A27639"/>
    <w:rsid w:val="00A27E0A"/>
    <w:rsid w:val="00A325A4"/>
    <w:rsid w:val="00A33307"/>
    <w:rsid w:val="00A3388E"/>
    <w:rsid w:val="00A35DE0"/>
    <w:rsid w:val="00A35FCF"/>
    <w:rsid w:val="00A362C1"/>
    <w:rsid w:val="00A41129"/>
    <w:rsid w:val="00A43B24"/>
    <w:rsid w:val="00A5363E"/>
    <w:rsid w:val="00A5698C"/>
    <w:rsid w:val="00A707D1"/>
    <w:rsid w:val="00A7681A"/>
    <w:rsid w:val="00A81D5D"/>
    <w:rsid w:val="00A82343"/>
    <w:rsid w:val="00A82704"/>
    <w:rsid w:val="00A85039"/>
    <w:rsid w:val="00A85131"/>
    <w:rsid w:val="00A85E82"/>
    <w:rsid w:val="00A90F46"/>
    <w:rsid w:val="00A91864"/>
    <w:rsid w:val="00A91983"/>
    <w:rsid w:val="00A939BD"/>
    <w:rsid w:val="00A93A65"/>
    <w:rsid w:val="00A96A0E"/>
    <w:rsid w:val="00AA00DC"/>
    <w:rsid w:val="00AA2B7A"/>
    <w:rsid w:val="00AA4C2E"/>
    <w:rsid w:val="00AA5772"/>
    <w:rsid w:val="00AB5D0A"/>
    <w:rsid w:val="00AB6BD9"/>
    <w:rsid w:val="00AC0A05"/>
    <w:rsid w:val="00AC176E"/>
    <w:rsid w:val="00AC2E9D"/>
    <w:rsid w:val="00AC645D"/>
    <w:rsid w:val="00AD17B7"/>
    <w:rsid w:val="00AD1C9E"/>
    <w:rsid w:val="00AD2E1E"/>
    <w:rsid w:val="00AD3978"/>
    <w:rsid w:val="00AD4BE6"/>
    <w:rsid w:val="00AD5205"/>
    <w:rsid w:val="00AD5FED"/>
    <w:rsid w:val="00AE32B6"/>
    <w:rsid w:val="00AE4ECE"/>
    <w:rsid w:val="00AE737E"/>
    <w:rsid w:val="00AE7EEA"/>
    <w:rsid w:val="00AF04F1"/>
    <w:rsid w:val="00B02C53"/>
    <w:rsid w:val="00B03528"/>
    <w:rsid w:val="00B04369"/>
    <w:rsid w:val="00B05BB3"/>
    <w:rsid w:val="00B0789E"/>
    <w:rsid w:val="00B203CB"/>
    <w:rsid w:val="00B216AA"/>
    <w:rsid w:val="00B21D67"/>
    <w:rsid w:val="00B229D3"/>
    <w:rsid w:val="00B269C6"/>
    <w:rsid w:val="00B3399B"/>
    <w:rsid w:val="00B35485"/>
    <w:rsid w:val="00B3714A"/>
    <w:rsid w:val="00B41E3D"/>
    <w:rsid w:val="00B423FA"/>
    <w:rsid w:val="00B429AF"/>
    <w:rsid w:val="00B43DBE"/>
    <w:rsid w:val="00B45FA1"/>
    <w:rsid w:val="00B46CB2"/>
    <w:rsid w:val="00B47ADA"/>
    <w:rsid w:val="00B50765"/>
    <w:rsid w:val="00B50C9D"/>
    <w:rsid w:val="00B51828"/>
    <w:rsid w:val="00B57C84"/>
    <w:rsid w:val="00B634CF"/>
    <w:rsid w:val="00B6464C"/>
    <w:rsid w:val="00B66053"/>
    <w:rsid w:val="00B6666F"/>
    <w:rsid w:val="00B67179"/>
    <w:rsid w:val="00B70EA8"/>
    <w:rsid w:val="00B76B25"/>
    <w:rsid w:val="00B77B6E"/>
    <w:rsid w:val="00B800AA"/>
    <w:rsid w:val="00B9145F"/>
    <w:rsid w:val="00B9298B"/>
    <w:rsid w:val="00B956D4"/>
    <w:rsid w:val="00B9648A"/>
    <w:rsid w:val="00B96AD2"/>
    <w:rsid w:val="00BA3991"/>
    <w:rsid w:val="00BA4842"/>
    <w:rsid w:val="00BA7056"/>
    <w:rsid w:val="00BB314C"/>
    <w:rsid w:val="00BB31FF"/>
    <w:rsid w:val="00BB37E2"/>
    <w:rsid w:val="00BB7A0D"/>
    <w:rsid w:val="00BC1E2A"/>
    <w:rsid w:val="00BC5246"/>
    <w:rsid w:val="00BC68B0"/>
    <w:rsid w:val="00BC7465"/>
    <w:rsid w:val="00BD094F"/>
    <w:rsid w:val="00BD0F1C"/>
    <w:rsid w:val="00BD1416"/>
    <w:rsid w:val="00BD15D5"/>
    <w:rsid w:val="00BD36B3"/>
    <w:rsid w:val="00BD5369"/>
    <w:rsid w:val="00BD557D"/>
    <w:rsid w:val="00BD655B"/>
    <w:rsid w:val="00BE05BB"/>
    <w:rsid w:val="00BE0B42"/>
    <w:rsid w:val="00BE40D2"/>
    <w:rsid w:val="00BE4458"/>
    <w:rsid w:val="00BE6BBB"/>
    <w:rsid w:val="00BE6CB8"/>
    <w:rsid w:val="00BF0530"/>
    <w:rsid w:val="00BF1ABB"/>
    <w:rsid w:val="00BF74C2"/>
    <w:rsid w:val="00C00BCA"/>
    <w:rsid w:val="00C05468"/>
    <w:rsid w:val="00C139F7"/>
    <w:rsid w:val="00C13CE8"/>
    <w:rsid w:val="00C17D25"/>
    <w:rsid w:val="00C213A0"/>
    <w:rsid w:val="00C262D1"/>
    <w:rsid w:val="00C30A1A"/>
    <w:rsid w:val="00C310CE"/>
    <w:rsid w:val="00C32781"/>
    <w:rsid w:val="00C3325C"/>
    <w:rsid w:val="00C406A2"/>
    <w:rsid w:val="00C415D8"/>
    <w:rsid w:val="00C45557"/>
    <w:rsid w:val="00C46AAD"/>
    <w:rsid w:val="00C5029D"/>
    <w:rsid w:val="00C502E7"/>
    <w:rsid w:val="00C50382"/>
    <w:rsid w:val="00C514AC"/>
    <w:rsid w:val="00C52072"/>
    <w:rsid w:val="00C54D0B"/>
    <w:rsid w:val="00C55753"/>
    <w:rsid w:val="00C6286C"/>
    <w:rsid w:val="00C62CBB"/>
    <w:rsid w:val="00C644F8"/>
    <w:rsid w:val="00C66066"/>
    <w:rsid w:val="00C66E8C"/>
    <w:rsid w:val="00C71400"/>
    <w:rsid w:val="00C72718"/>
    <w:rsid w:val="00C745D6"/>
    <w:rsid w:val="00C7585A"/>
    <w:rsid w:val="00C75980"/>
    <w:rsid w:val="00C75EC2"/>
    <w:rsid w:val="00C77242"/>
    <w:rsid w:val="00C8151E"/>
    <w:rsid w:val="00C84439"/>
    <w:rsid w:val="00C85108"/>
    <w:rsid w:val="00C85533"/>
    <w:rsid w:val="00C87E6A"/>
    <w:rsid w:val="00C87F22"/>
    <w:rsid w:val="00CA08BB"/>
    <w:rsid w:val="00CA2754"/>
    <w:rsid w:val="00CA457B"/>
    <w:rsid w:val="00CA5E2D"/>
    <w:rsid w:val="00CB10A0"/>
    <w:rsid w:val="00CB4B8A"/>
    <w:rsid w:val="00CB58FE"/>
    <w:rsid w:val="00CB72C4"/>
    <w:rsid w:val="00CC069C"/>
    <w:rsid w:val="00CC2188"/>
    <w:rsid w:val="00CC448E"/>
    <w:rsid w:val="00CC4F45"/>
    <w:rsid w:val="00CD30FD"/>
    <w:rsid w:val="00CD3768"/>
    <w:rsid w:val="00CD3844"/>
    <w:rsid w:val="00CD4016"/>
    <w:rsid w:val="00CE00A4"/>
    <w:rsid w:val="00CE0EC7"/>
    <w:rsid w:val="00CE1E9E"/>
    <w:rsid w:val="00CE2463"/>
    <w:rsid w:val="00CE52F0"/>
    <w:rsid w:val="00CE6D74"/>
    <w:rsid w:val="00CF1ED7"/>
    <w:rsid w:val="00CF201E"/>
    <w:rsid w:val="00CF4B54"/>
    <w:rsid w:val="00CF7D48"/>
    <w:rsid w:val="00D01FE5"/>
    <w:rsid w:val="00D0263F"/>
    <w:rsid w:val="00D03218"/>
    <w:rsid w:val="00D10CC4"/>
    <w:rsid w:val="00D17142"/>
    <w:rsid w:val="00D20554"/>
    <w:rsid w:val="00D23C52"/>
    <w:rsid w:val="00D25E19"/>
    <w:rsid w:val="00D26A87"/>
    <w:rsid w:val="00D26BF0"/>
    <w:rsid w:val="00D26E16"/>
    <w:rsid w:val="00D26E32"/>
    <w:rsid w:val="00D338C7"/>
    <w:rsid w:val="00D34562"/>
    <w:rsid w:val="00D40046"/>
    <w:rsid w:val="00D46200"/>
    <w:rsid w:val="00D46902"/>
    <w:rsid w:val="00D46A88"/>
    <w:rsid w:val="00D50410"/>
    <w:rsid w:val="00D530D1"/>
    <w:rsid w:val="00D53BBA"/>
    <w:rsid w:val="00D55F7F"/>
    <w:rsid w:val="00D564F4"/>
    <w:rsid w:val="00D6215B"/>
    <w:rsid w:val="00D63023"/>
    <w:rsid w:val="00D66733"/>
    <w:rsid w:val="00D81434"/>
    <w:rsid w:val="00D81D37"/>
    <w:rsid w:val="00D85287"/>
    <w:rsid w:val="00D9398C"/>
    <w:rsid w:val="00D95793"/>
    <w:rsid w:val="00D96AE8"/>
    <w:rsid w:val="00D97E04"/>
    <w:rsid w:val="00DA18F5"/>
    <w:rsid w:val="00DA4C8D"/>
    <w:rsid w:val="00DA566B"/>
    <w:rsid w:val="00DA61A5"/>
    <w:rsid w:val="00DB06E2"/>
    <w:rsid w:val="00DB1890"/>
    <w:rsid w:val="00DB4378"/>
    <w:rsid w:val="00DB585B"/>
    <w:rsid w:val="00DB6FEF"/>
    <w:rsid w:val="00DB7682"/>
    <w:rsid w:val="00DC0842"/>
    <w:rsid w:val="00DC26D6"/>
    <w:rsid w:val="00DC32EC"/>
    <w:rsid w:val="00DD08FB"/>
    <w:rsid w:val="00DD6A58"/>
    <w:rsid w:val="00DD79B7"/>
    <w:rsid w:val="00DD7BB3"/>
    <w:rsid w:val="00DF64A0"/>
    <w:rsid w:val="00E0007A"/>
    <w:rsid w:val="00E00842"/>
    <w:rsid w:val="00E0232D"/>
    <w:rsid w:val="00E04E56"/>
    <w:rsid w:val="00E10851"/>
    <w:rsid w:val="00E10ED2"/>
    <w:rsid w:val="00E12EE2"/>
    <w:rsid w:val="00E140C9"/>
    <w:rsid w:val="00E1454C"/>
    <w:rsid w:val="00E16881"/>
    <w:rsid w:val="00E2079C"/>
    <w:rsid w:val="00E20B64"/>
    <w:rsid w:val="00E2132A"/>
    <w:rsid w:val="00E2245E"/>
    <w:rsid w:val="00E2254D"/>
    <w:rsid w:val="00E33E51"/>
    <w:rsid w:val="00E34B33"/>
    <w:rsid w:val="00E3576A"/>
    <w:rsid w:val="00E40170"/>
    <w:rsid w:val="00E43179"/>
    <w:rsid w:val="00E434D6"/>
    <w:rsid w:val="00E45A5B"/>
    <w:rsid w:val="00E53011"/>
    <w:rsid w:val="00E53515"/>
    <w:rsid w:val="00E57C15"/>
    <w:rsid w:val="00E6077E"/>
    <w:rsid w:val="00E657DC"/>
    <w:rsid w:val="00E66DAF"/>
    <w:rsid w:val="00E71A3A"/>
    <w:rsid w:val="00E75889"/>
    <w:rsid w:val="00E75A32"/>
    <w:rsid w:val="00E814FB"/>
    <w:rsid w:val="00E834AF"/>
    <w:rsid w:val="00E84E8B"/>
    <w:rsid w:val="00E9347E"/>
    <w:rsid w:val="00E951FF"/>
    <w:rsid w:val="00E96497"/>
    <w:rsid w:val="00EA0658"/>
    <w:rsid w:val="00EA4554"/>
    <w:rsid w:val="00EA47AF"/>
    <w:rsid w:val="00EA6ECF"/>
    <w:rsid w:val="00EB1D6A"/>
    <w:rsid w:val="00EB2CB6"/>
    <w:rsid w:val="00EB3FE9"/>
    <w:rsid w:val="00EC14CA"/>
    <w:rsid w:val="00EC4347"/>
    <w:rsid w:val="00EC7EE1"/>
    <w:rsid w:val="00ED0700"/>
    <w:rsid w:val="00ED5953"/>
    <w:rsid w:val="00ED6FFE"/>
    <w:rsid w:val="00EE2CAD"/>
    <w:rsid w:val="00EE4627"/>
    <w:rsid w:val="00EE7631"/>
    <w:rsid w:val="00EF1D78"/>
    <w:rsid w:val="00EF5BA2"/>
    <w:rsid w:val="00EF6679"/>
    <w:rsid w:val="00EF6994"/>
    <w:rsid w:val="00F0107F"/>
    <w:rsid w:val="00F0317B"/>
    <w:rsid w:val="00F036AA"/>
    <w:rsid w:val="00F06322"/>
    <w:rsid w:val="00F07D4F"/>
    <w:rsid w:val="00F13688"/>
    <w:rsid w:val="00F14489"/>
    <w:rsid w:val="00F14F43"/>
    <w:rsid w:val="00F2063C"/>
    <w:rsid w:val="00F2539D"/>
    <w:rsid w:val="00F254E8"/>
    <w:rsid w:val="00F25550"/>
    <w:rsid w:val="00F30900"/>
    <w:rsid w:val="00F30C58"/>
    <w:rsid w:val="00F32583"/>
    <w:rsid w:val="00F34327"/>
    <w:rsid w:val="00F37E56"/>
    <w:rsid w:val="00F42213"/>
    <w:rsid w:val="00F429AE"/>
    <w:rsid w:val="00F4469E"/>
    <w:rsid w:val="00F4640A"/>
    <w:rsid w:val="00F5218D"/>
    <w:rsid w:val="00F52D8E"/>
    <w:rsid w:val="00F5486D"/>
    <w:rsid w:val="00F55E3C"/>
    <w:rsid w:val="00F61A45"/>
    <w:rsid w:val="00F64F31"/>
    <w:rsid w:val="00F654AA"/>
    <w:rsid w:val="00F659B8"/>
    <w:rsid w:val="00F65E52"/>
    <w:rsid w:val="00F70BA6"/>
    <w:rsid w:val="00F71112"/>
    <w:rsid w:val="00F71EFB"/>
    <w:rsid w:val="00F75F1F"/>
    <w:rsid w:val="00F762C3"/>
    <w:rsid w:val="00F80447"/>
    <w:rsid w:val="00F828C6"/>
    <w:rsid w:val="00F830A6"/>
    <w:rsid w:val="00F8372E"/>
    <w:rsid w:val="00F86BDD"/>
    <w:rsid w:val="00F957A8"/>
    <w:rsid w:val="00F96AED"/>
    <w:rsid w:val="00FA00C2"/>
    <w:rsid w:val="00FA10CD"/>
    <w:rsid w:val="00FA1690"/>
    <w:rsid w:val="00FA2F39"/>
    <w:rsid w:val="00FA3856"/>
    <w:rsid w:val="00FA3921"/>
    <w:rsid w:val="00FA4452"/>
    <w:rsid w:val="00FA49E8"/>
    <w:rsid w:val="00FA4EC4"/>
    <w:rsid w:val="00FA6718"/>
    <w:rsid w:val="00FA7D55"/>
    <w:rsid w:val="00FB0037"/>
    <w:rsid w:val="00FB3408"/>
    <w:rsid w:val="00FB379D"/>
    <w:rsid w:val="00FB4FFD"/>
    <w:rsid w:val="00FB59F9"/>
    <w:rsid w:val="00FC1452"/>
    <w:rsid w:val="00FC2AE7"/>
    <w:rsid w:val="00FC63F6"/>
    <w:rsid w:val="00FC693E"/>
    <w:rsid w:val="00FC7271"/>
    <w:rsid w:val="00FD0100"/>
    <w:rsid w:val="00FD55BF"/>
    <w:rsid w:val="00FD68B1"/>
    <w:rsid w:val="00FD6C32"/>
    <w:rsid w:val="00FE0DFC"/>
    <w:rsid w:val="00FE3265"/>
    <w:rsid w:val="00FE39F6"/>
    <w:rsid w:val="00FE7485"/>
    <w:rsid w:val="00FF323B"/>
    <w:rsid w:val="00FF7C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11159"/>
  <w15:docId w15:val="{745D272B-FA8C-4E11-B2B6-78E53152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kern w:val="3"/>
        <w:sz w:val="22"/>
        <w:szCs w:val="22"/>
        <w:lang w:val="de-DE" w:eastAsia="de-DE"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975F9"/>
    <w:pPr>
      <w:widowControl/>
      <w:suppressAutoHyphens w:val="0"/>
      <w:overflowPunct/>
      <w:autoSpaceDE/>
      <w:autoSpaceDN/>
      <w:spacing w:before="100" w:beforeAutospacing="1" w:after="100" w:afterAutospacing="1"/>
      <w:textAlignment w:val="auto"/>
    </w:pPr>
    <w:rPr>
      <w:rFonts w:ascii="Times New Roman" w:eastAsia="Times New Roman" w:hAnsi="Times New Roman" w:cs="Times New Roman"/>
      <w:kern w:val="0"/>
      <w:sz w:val="24"/>
      <w:szCs w:val="24"/>
    </w:rPr>
  </w:style>
  <w:style w:type="paragraph" w:styleId="Sprechblasentext">
    <w:name w:val="Balloon Text"/>
    <w:basedOn w:val="Standard"/>
    <w:link w:val="SprechblasentextZchn"/>
    <w:uiPriority w:val="99"/>
    <w:semiHidden/>
    <w:unhideWhenUsed/>
    <w:rsid w:val="00DB6FE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B6FEF"/>
    <w:rPr>
      <w:rFonts w:ascii="Segoe UI" w:hAnsi="Segoe UI" w:cs="Segoe UI"/>
      <w:sz w:val="18"/>
      <w:szCs w:val="18"/>
    </w:rPr>
  </w:style>
  <w:style w:type="character" w:styleId="Hyperlink">
    <w:name w:val="Hyperlink"/>
    <w:basedOn w:val="Absatz-Standardschriftart"/>
    <w:uiPriority w:val="99"/>
    <w:unhideWhenUsed/>
    <w:rsid w:val="00206923"/>
    <w:rPr>
      <w:color w:val="0000FF" w:themeColor="hyperlink"/>
      <w:u w:val="single"/>
    </w:rPr>
  </w:style>
  <w:style w:type="paragraph" w:styleId="Kopfzeile">
    <w:name w:val="header"/>
    <w:basedOn w:val="Standard"/>
    <w:link w:val="KopfzeileZchn"/>
    <w:uiPriority w:val="99"/>
    <w:unhideWhenUsed/>
    <w:rsid w:val="00A939BD"/>
    <w:pPr>
      <w:tabs>
        <w:tab w:val="center" w:pos="4536"/>
        <w:tab w:val="right" w:pos="9072"/>
      </w:tabs>
    </w:pPr>
  </w:style>
  <w:style w:type="character" w:customStyle="1" w:styleId="KopfzeileZchn">
    <w:name w:val="Kopfzeile Zchn"/>
    <w:basedOn w:val="Absatz-Standardschriftart"/>
    <w:link w:val="Kopfzeile"/>
    <w:uiPriority w:val="99"/>
    <w:rsid w:val="00A939BD"/>
  </w:style>
  <w:style w:type="paragraph" w:styleId="Fuzeile">
    <w:name w:val="footer"/>
    <w:basedOn w:val="Standard"/>
    <w:link w:val="FuzeileZchn"/>
    <w:uiPriority w:val="99"/>
    <w:unhideWhenUsed/>
    <w:rsid w:val="00A939BD"/>
    <w:pPr>
      <w:tabs>
        <w:tab w:val="center" w:pos="4536"/>
        <w:tab w:val="right" w:pos="9072"/>
      </w:tabs>
    </w:pPr>
  </w:style>
  <w:style w:type="character" w:customStyle="1" w:styleId="FuzeileZchn">
    <w:name w:val="Fußzeile Zchn"/>
    <w:basedOn w:val="Absatz-Standardschriftart"/>
    <w:link w:val="Fuzeile"/>
    <w:uiPriority w:val="99"/>
    <w:rsid w:val="00A939BD"/>
  </w:style>
  <w:style w:type="character" w:customStyle="1" w:styleId="NichtaufgelsteErwhnung1">
    <w:name w:val="Nicht aufgelöste Erwähnung1"/>
    <w:basedOn w:val="Absatz-Standardschriftart"/>
    <w:uiPriority w:val="99"/>
    <w:semiHidden/>
    <w:unhideWhenUsed/>
    <w:rsid w:val="00AB6BD9"/>
    <w:rPr>
      <w:color w:val="605E5C"/>
      <w:shd w:val="clear" w:color="auto" w:fill="E1DFDD"/>
    </w:rPr>
  </w:style>
  <w:style w:type="paragraph" w:styleId="Listenabsatz">
    <w:name w:val="List Paragraph"/>
    <w:basedOn w:val="Standard"/>
    <w:uiPriority w:val="34"/>
    <w:qFormat/>
    <w:rsid w:val="004E5A97"/>
    <w:pPr>
      <w:ind w:left="720"/>
      <w:contextualSpacing/>
    </w:pPr>
  </w:style>
  <w:style w:type="character" w:customStyle="1" w:styleId="Internetverknpfung">
    <w:name w:val="Internetverknüpfung"/>
    <w:basedOn w:val="Absatz-Standardschriftart"/>
    <w:uiPriority w:val="99"/>
    <w:unhideWhenUsed/>
    <w:rsid w:val="001810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02269">
      <w:bodyDiv w:val="1"/>
      <w:marLeft w:val="0"/>
      <w:marRight w:val="0"/>
      <w:marTop w:val="0"/>
      <w:marBottom w:val="0"/>
      <w:divBdr>
        <w:top w:val="none" w:sz="0" w:space="0" w:color="auto"/>
        <w:left w:val="none" w:sz="0" w:space="0" w:color="auto"/>
        <w:bottom w:val="none" w:sz="0" w:space="0" w:color="auto"/>
        <w:right w:val="none" w:sz="0" w:space="0" w:color="auto"/>
      </w:divBdr>
    </w:div>
    <w:div w:id="393282757">
      <w:bodyDiv w:val="1"/>
      <w:marLeft w:val="0"/>
      <w:marRight w:val="0"/>
      <w:marTop w:val="0"/>
      <w:marBottom w:val="0"/>
      <w:divBdr>
        <w:top w:val="none" w:sz="0" w:space="0" w:color="auto"/>
        <w:left w:val="none" w:sz="0" w:space="0" w:color="auto"/>
        <w:bottom w:val="none" w:sz="0" w:space="0" w:color="auto"/>
        <w:right w:val="none" w:sz="0" w:space="0" w:color="auto"/>
      </w:divBdr>
    </w:div>
    <w:div w:id="571234204">
      <w:bodyDiv w:val="1"/>
      <w:marLeft w:val="0"/>
      <w:marRight w:val="0"/>
      <w:marTop w:val="0"/>
      <w:marBottom w:val="0"/>
      <w:divBdr>
        <w:top w:val="none" w:sz="0" w:space="0" w:color="auto"/>
        <w:left w:val="none" w:sz="0" w:space="0" w:color="auto"/>
        <w:bottom w:val="none" w:sz="0" w:space="0" w:color="auto"/>
        <w:right w:val="none" w:sz="0" w:space="0" w:color="auto"/>
      </w:divBdr>
    </w:div>
    <w:div w:id="760419501">
      <w:bodyDiv w:val="1"/>
      <w:marLeft w:val="0"/>
      <w:marRight w:val="0"/>
      <w:marTop w:val="0"/>
      <w:marBottom w:val="0"/>
      <w:divBdr>
        <w:top w:val="none" w:sz="0" w:space="0" w:color="auto"/>
        <w:left w:val="none" w:sz="0" w:space="0" w:color="auto"/>
        <w:bottom w:val="none" w:sz="0" w:space="0" w:color="auto"/>
        <w:right w:val="none" w:sz="0" w:space="0" w:color="auto"/>
      </w:divBdr>
    </w:div>
    <w:div w:id="847327296">
      <w:bodyDiv w:val="1"/>
      <w:marLeft w:val="0"/>
      <w:marRight w:val="0"/>
      <w:marTop w:val="0"/>
      <w:marBottom w:val="0"/>
      <w:divBdr>
        <w:top w:val="none" w:sz="0" w:space="0" w:color="auto"/>
        <w:left w:val="none" w:sz="0" w:space="0" w:color="auto"/>
        <w:bottom w:val="none" w:sz="0" w:space="0" w:color="auto"/>
        <w:right w:val="none" w:sz="0" w:space="0" w:color="auto"/>
      </w:divBdr>
    </w:div>
    <w:div w:id="1612936744">
      <w:bodyDiv w:val="1"/>
      <w:marLeft w:val="0"/>
      <w:marRight w:val="0"/>
      <w:marTop w:val="0"/>
      <w:marBottom w:val="0"/>
      <w:divBdr>
        <w:top w:val="none" w:sz="0" w:space="0" w:color="auto"/>
        <w:left w:val="none" w:sz="0" w:space="0" w:color="auto"/>
        <w:bottom w:val="none" w:sz="0" w:space="0" w:color="auto"/>
        <w:right w:val="none" w:sz="0" w:space="0" w:color="auto"/>
      </w:divBdr>
    </w:div>
    <w:div w:id="1656716927">
      <w:bodyDiv w:val="1"/>
      <w:marLeft w:val="0"/>
      <w:marRight w:val="0"/>
      <w:marTop w:val="0"/>
      <w:marBottom w:val="0"/>
      <w:divBdr>
        <w:top w:val="none" w:sz="0" w:space="0" w:color="auto"/>
        <w:left w:val="none" w:sz="0" w:space="0" w:color="auto"/>
        <w:bottom w:val="none" w:sz="0" w:space="0" w:color="auto"/>
        <w:right w:val="none" w:sz="0" w:space="0" w:color="auto"/>
      </w:divBdr>
    </w:div>
    <w:div w:id="1693267213">
      <w:bodyDiv w:val="1"/>
      <w:marLeft w:val="0"/>
      <w:marRight w:val="0"/>
      <w:marTop w:val="0"/>
      <w:marBottom w:val="0"/>
      <w:divBdr>
        <w:top w:val="none" w:sz="0" w:space="0" w:color="auto"/>
        <w:left w:val="none" w:sz="0" w:space="0" w:color="auto"/>
        <w:bottom w:val="none" w:sz="0" w:space="0" w:color="auto"/>
        <w:right w:val="none" w:sz="0" w:space="0" w:color="auto"/>
      </w:divBdr>
    </w:div>
    <w:div w:id="1836605220">
      <w:bodyDiv w:val="1"/>
      <w:marLeft w:val="0"/>
      <w:marRight w:val="0"/>
      <w:marTop w:val="0"/>
      <w:marBottom w:val="0"/>
      <w:divBdr>
        <w:top w:val="none" w:sz="0" w:space="0" w:color="auto"/>
        <w:left w:val="none" w:sz="0" w:space="0" w:color="auto"/>
        <w:bottom w:val="none" w:sz="0" w:space="0" w:color="auto"/>
        <w:right w:val="none" w:sz="0" w:space="0" w:color="auto"/>
      </w:divBdr>
    </w:div>
    <w:div w:id="1918055163">
      <w:bodyDiv w:val="1"/>
      <w:marLeft w:val="0"/>
      <w:marRight w:val="0"/>
      <w:marTop w:val="0"/>
      <w:marBottom w:val="0"/>
      <w:divBdr>
        <w:top w:val="none" w:sz="0" w:space="0" w:color="auto"/>
        <w:left w:val="none" w:sz="0" w:space="0" w:color="auto"/>
        <w:bottom w:val="none" w:sz="0" w:space="0" w:color="auto"/>
        <w:right w:val="none" w:sz="0" w:space="0" w:color="auto"/>
      </w:divBdr>
    </w:div>
    <w:div w:id="2074038903">
      <w:bodyDiv w:val="1"/>
      <w:marLeft w:val="0"/>
      <w:marRight w:val="0"/>
      <w:marTop w:val="0"/>
      <w:marBottom w:val="0"/>
      <w:divBdr>
        <w:top w:val="none" w:sz="0" w:space="0" w:color="auto"/>
        <w:left w:val="none" w:sz="0" w:space="0" w:color="auto"/>
        <w:bottom w:val="none" w:sz="0" w:space="0" w:color="auto"/>
        <w:right w:val="none" w:sz="0" w:space="0" w:color="auto"/>
      </w:divBdr>
    </w:div>
    <w:div w:id="2077581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ogpr.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walter@kfdm.eu" TargetMode="External"/><Relationship Id="rId4" Type="http://schemas.openxmlformats.org/officeDocument/2006/relationships/webSettings" Target="webSettings.xml"/><Relationship Id="rId9" Type="http://schemas.openxmlformats.org/officeDocument/2006/relationships/hyperlink" Target="mailto:mamerow@weberdat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3514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Mamerow</dc:creator>
  <cp:lastModifiedBy>Marcus Walter</cp:lastModifiedBy>
  <cp:revision>3</cp:revision>
  <dcterms:created xsi:type="dcterms:W3CDTF">2026-07-31T10:08:00Z</dcterms:created>
  <dcterms:modified xsi:type="dcterms:W3CDTF">2026-08-17T07:42:00Z</dcterms:modified>
</cp:coreProperties>
</file>