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3E60C" w14:textId="4D3ACD60" w:rsidR="002E2C00" w:rsidRDefault="004A07B9" w:rsidP="004772F8">
      <w:pPr>
        <w:rPr>
          <w:rFonts w:ascii="Arial" w:hAnsi="Arial" w:cs="Arial"/>
          <w:bCs/>
          <w:i/>
          <w:iCs/>
          <w:sz w:val="20"/>
          <w:szCs w:val="20"/>
        </w:rPr>
      </w:pPr>
      <w:r>
        <w:rPr>
          <w:rFonts w:ascii="Arial" w:hAnsi="Arial" w:cs="Arial"/>
          <w:bCs/>
          <w:i/>
          <w:iCs/>
          <w:noProof/>
          <w:sz w:val="20"/>
          <w:szCs w:val="20"/>
        </w:rPr>
        <w:drawing>
          <wp:inline distT="0" distB="0" distL="0" distR="0" wp14:anchorId="539C8D42" wp14:editId="0D0092E3">
            <wp:extent cx="2076450" cy="1498510"/>
            <wp:effectExtent l="0" t="0" r="0" b="0"/>
            <wp:docPr id="7251938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9651" cy="1515253"/>
                    </a:xfrm>
                    <a:prstGeom prst="rect">
                      <a:avLst/>
                    </a:prstGeom>
                    <a:noFill/>
                    <a:ln>
                      <a:noFill/>
                    </a:ln>
                  </pic:spPr>
                </pic:pic>
              </a:graphicData>
            </a:graphic>
          </wp:inline>
        </w:drawing>
      </w:r>
    </w:p>
    <w:p w14:paraId="32CAD8DC" w14:textId="1AC9E2EC" w:rsidR="004772F8" w:rsidRPr="00B73ED9" w:rsidRDefault="00021ED6" w:rsidP="004772F8">
      <w:pPr>
        <w:rPr>
          <w:rFonts w:ascii="Arial" w:hAnsi="Arial" w:cs="Arial"/>
          <w:bCs/>
          <w:i/>
          <w:iCs/>
          <w:sz w:val="20"/>
          <w:szCs w:val="20"/>
        </w:rPr>
      </w:pPr>
      <w:r w:rsidRPr="00021ED6">
        <w:rPr>
          <w:rFonts w:ascii="Arial" w:hAnsi="Arial" w:cs="Arial"/>
          <w:bCs/>
          <w:i/>
          <w:iCs/>
          <w:sz w:val="20"/>
          <w:szCs w:val="20"/>
        </w:rPr>
        <w:t xml:space="preserve">Mit dem </w:t>
      </w:r>
      <w:proofErr w:type="spellStart"/>
      <w:r w:rsidR="002E2C00">
        <w:rPr>
          <w:rFonts w:ascii="Arial" w:hAnsi="Arial" w:cs="Arial"/>
          <w:bCs/>
          <w:i/>
          <w:iCs/>
          <w:sz w:val="20"/>
          <w:szCs w:val="20"/>
        </w:rPr>
        <w:t>CarLo</w:t>
      </w:r>
      <w:proofErr w:type="spellEnd"/>
      <w:r w:rsidR="002E2C00">
        <w:rPr>
          <w:rFonts w:ascii="Arial" w:hAnsi="Arial" w:cs="Arial"/>
          <w:bCs/>
          <w:i/>
          <w:iCs/>
          <w:sz w:val="20"/>
          <w:szCs w:val="20"/>
        </w:rPr>
        <w:t xml:space="preserve"> Assistant</w:t>
      </w:r>
      <w:r w:rsidRPr="00021ED6">
        <w:rPr>
          <w:rFonts w:ascii="Arial" w:hAnsi="Arial" w:cs="Arial"/>
          <w:bCs/>
          <w:i/>
          <w:iCs/>
          <w:sz w:val="20"/>
          <w:szCs w:val="20"/>
        </w:rPr>
        <w:t xml:space="preserve"> erhalten die Disponenten </w:t>
      </w:r>
      <w:r w:rsidR="002E2C00">
        <w:rPr>
          <w:rFonts w:ascii="Arial" w:hAnsi="Arial" w:cs="Arial"/>
          <w:bCs/>
          <w:i/>
          <w:iCs/>
          <w:sz w:val="20"/>
          <w:szCs w:val="20"/>
        </w:rPr>
        <w:t>einen KI-Assistent, der nicht nur Fragen beantwortet, sondern auch operativ handeln kann.</w:t>
      </w:r>
      <w:r w:rsidR="00A00EE2" w:rsidRPr="00C76D9E">
        <w:rPr>
          <w:rFonts w:ascii="Arial" w:hAnsi="Arial" w:cs="Arial"/>
          <w:bCs/>
          <w:i/>
          <w:iCs/>
          <w:sz w:val="20"/>
          <w:szCs w:val="20"/>
        </w:rPr>
        <w:t xml:space="preserve"> </w:t>
      </w:r>
      <w:r w:rsidR="007865DB" w:rsidRPr="00B73ED9">
        <w:rPr>
          <w:rFonts w:ascii="Arial" w:hAnsi="Arial" w:cs="Arial"/>
          <w:bCs/>
          <w:i/>
          <w:iCs/>
          <w:sz w:val="20"/>
          <w:szCs w:val="20"/>
        </w:rPr>
        <w:t>Quelle: Soloplan</w:t>
      </w:r>
    </w:p>
    <w:p w14:paraId="2AEE2C9E" w14:textId="77777777" w:rsidR="004772F8" w:rsidRPr="00B73ED9" w:rsidRDefault="004772F8" w:rsidP="004D442A">
      <w:pPr>
        <w:spacing w:after="120" w:line="340" w:lineRule="exact"/>
        <w:rPr>
          <w:rFonts w:ascii="Arial" w:hAnsi="Arial" w:cs="Arial"/>
          <w:bCs/>
          <w:sz w:val="24"/>
          <w:szCs w:val="24"/>
        </w:rPr>
      </w:pPr>
    </w:p>
    <w:p w14:paraId="28C97942" w14:textId="0374B642" w:rsidR="00F11541" w:rsidRPr="00D32F7B" w:rsidRDefault="00FB7256" w:rsidP="00747CB3">
      <w:pPr>
        <w:spacing w:after="0" w:line="340" w:lineRule="exact"/>
        <w:rPr>
          <w:rFonts w:ascii="Arial" w:hAnsi="Arial" w:cs="Arial"/>
          <w:bCs/>
          <w:sz w:val="24"/>
          <w:szCs w:val="24"/>
        </w:rPr>
      </w:pPr>
      <w:r>
        <w:rPr>
          <w:rFonts w:ascii="Arial" w:hAnsi="Arial" w:cs="Arial"/>
          <w:bCs/>
          <w:sz w:val="24"/>
          <w:szCs w:val="24"/>
        </w:rPr>
        <w:t>Solop</w:t>
      </w:r>
      <w:r w:rsidR="00727517">
        <w:rPr>
          <w:rFonts w:ascii="Arial" w:hAnsi="Arial" w:cs="Arial"/>
          <w:bCs/>
          <w:sz w:val="24"/>
          <w:szCs w:val="24"/>
        </w:rPr>
        <w:t>l</w:t>
      </w:r>
      <w:r>
        <w:rPr>
          <w:rFonts w:ascii="Arial" w:hAnsi="Arial" w:cs="Arial"/>
          <w:bCs/>
          <w:sz w:val="24"/>
          <w:szCs w:val="24"/>
        </w:rPr>
        <w:t xml:space="preserve">an / </w:t>
      </w:r>
      <w:r w:rsidR="007518F9">
        <w:rPr>
          <w:rFonts w:ascii="Arial" w:hAnsi="Arial" w:cs="Arial"/>
          <w:bCs/>
          <w:sz w:val="24"/>
          <w:szCs w:val="24"/>
        </w:rPr>
        <w:t>IAA Transportation 2026</w:t>
      </w:r>
    </w:p>
    <w:p w14:paraId="7927B4F6" w14:textId="73FED0D5" w:rsidR="00C76D9E" w:rsidRDefault="00042F80" w:rsidP="004D442A">
      <w:pPr>
        <w:spacing w:after="120" w:line="340" w:lineRule="exact"/>
        <w:rPr>
          <w:rFonts w:ascii="Arial" w:hAnsi="Arial" w:cs="Arial"/>
          <w:b/>
          <w:sz w:val="28"/>
          <w:szCs w:val="28"/>
        </w:rPr>
      </w:pPr>
      <w:r>
        <w:rPr>
          <w:rFonts w:ascii="Arial" w:hAnsi="Arial" w:cs="Arial"/>
          <w:b/>
          <w:sz w:val="28"/>
          <w:szCs w:val="28"/>
        </w:rPr>
        <w:t xml:space="preserve">Ressourcen besser geplant </w:t>
      </w:r>
      <w:r w:rsidR="00361D0D">
        <w:rPr>
          <w:rFonts w:ascii="Arial" w:hAnsi="Arial" w:cs="Arial"/>
          <w:b/>
          <w:sz w:val="28"/>
          <w:szCs w:val="28"/>
        </w:rPr>
        <w:t xml:space="preserve">und </w:t>
      </w:r>
      <w:r>
        <w:rPr>
          <w:rFonts w:ascii="Arial" w:hAnsi="Arial" w:cs="Arial"/>
          <w:b/>
          <w:sz w:val="28"/>
          <w:szCs w:val="28"/>
        </w:rPr>
        <w:t>Prozesse</w:t>
      </w:r>
      <w:r w:rsidR="00932589">
        <w:rPr>
          <w:rFonts w:ascii="Arial" w:hAnsi="Arial" w:cs="Arial"/>
          <w:b/>
          <w:sz w:val="28"/>
          <w:szCs w:val="28"/>
        </w:rPr>
        <w:t xml:space="preserve"> </w:t>
      </w:r>
      <w:r w:rsidR="00361D0D">
        <w:rPr>
          <w:rFonts w:ascii="Arial" w:hAnsi="Arial" w:cs="Arial"/>
          <w:b/>
          <w:sz w:val="28"/>
          <w:szCs w:val="28"/>
        </w:rPr>
        <w:t>a</w:t>
      </w:r>
      <w:r w:rsidR="00932589">
        <w:rPr>
          <w:rFonts w:ascii="Arial" w:hAnsi="Arial" w:cs="Arial"/>
          <w:b/>
          <w:sz w:val="28"/>
          <w:szCs w:val="28"/>
        </w:rPr>
        <w:t>utomatisier</w:t>
      </w:r>
      <w:r w:rsidR="00361D0D">
        <w:rPr>
          <w:rFonts w:ascii="Arial" w:hAnsi="Arial" w:cs="Arial"/>
          <w:b/>
          <w:sz w:val="28"/>
          <w:szCs w:val="28"/>
        </w:rPr>
        <w:t>t</w:t>
      </w:r>
    </w:p>
    <w:p w14:paraId="2DFF0FFE" w14:textId="3143B730" w:rsidR="00384174" w:rsidRDefault="00625F30" w:rsidP="004D442A">
      <w:pPr>
        <w:spacing w:after="120" w:line="340" w:lineRule="exact"/>
        <w:rPr>
          <w:rFonts w:ascii="Arial" w:hAnsi="Arial" w:cs="Arial"/>
          <w:bCs/>
          <w:sz w:val="24"/>
          <w:szCs w:val="24"/>
        </w:rPr>
      </w:pPr>
      <w:r>
        <w:rPr>
          <w:rFonts w:ascii="Arial" w:hAnsi="Arial" w:cs="Arial"/>
          <w:bCs/>
          <w:sz w:val="24"/>
          <w:szCs w:val="24"/>
        </w:rPr>
        <w:t xml:space="preserve">Neu: </w:t>
      </w:r>
      <w:proofErr w:type="spellStart"/>
      <w:r w:rsidR="004214A0" w:rsidRPr="007518F9">
        <w:rPr>
          <w:rFonts w:ascii="Arial" w:hAnsi="Arial" w:cs="Arial"/>
          <w:bCs/>
          <w:sz w:val="24"/>
          <w:szCs w:val="24"/>
        </w:rPr>
        <w:t>CarLo</w:t>
      </w:r>
      <w:proofErr w:type="spellEnd"/>
      <w:r w:rsidR="004214A0" w:rsidRPr="007518F9">
        <w:rPr>
          <w:rFonts w:ascii="Arial" w:hAnsi="Arial" w:cs="Arial"/>
          <w:bCs/>
          <w:sz w:val="24"/>
          <w:szCs w:val="24"/>
        </w:rPr>
        <w:t xml:space="preserve"> 3.07</w:t>
      </w:r>
      <w:r w:rsidR="004214A0">
        <w:rPr>
          <w:rFonts w:ascii="Arial" w:hAnsi="Arial" w:cs="Arial"/>
          <w:bCs/>
          <w:sz w:val="24"/>
          <w:szCs w:val="24"/>
        </w:rPr>
        <w:t xml:space="preserve"> – </w:t>
      </w:r>
      <w:r w:rsidR="007518F9" w:rsidRPr="007518F9">
        <w:rPr>
          <w:rFonts w:ascii="Arial" w:hAnsi="Arial" w:cs="Arial"/>
          <w:bCs/>
          <w:sz w:val="24"/>
          <w:szCs w:val="24"/>
        </w:rPr>
        <w:t xml:space="preserve">KI-gestützte Prozessautomatisierung </w:t>
      </w:r>
      <w:r w:rsidR="007642E8">
        <w:rPr>
          <w:rFonts w:ascii="Arial" w:hAnsi="Arial" w:cs="Arial"/>
          <w:bCs/>
          <w:sz w:val="24"/>
          <w:szCs w:val="24"/>
        </w:rPr>
        <w:t xml:space="preserve">– </w:t>
      </w:r>
      <w:r w:rsidR="004214A0">
        <w:rPr>
          <w:rFonts w:ascii="Arial" w:hAnsi="Arial" w:cs="Arial"/>
          <w:bCs/>
          <w:sz w:val="24"/>
          <w:szCs w:val="24"/>
        </w:rPr>
        <w:t>I</w:t>
      </w:r>
      <w:r w:rsidR="007518F9" w:rsidRPr="007518F9">
        <w:rPr>
          <w:rFonts w:ascii="Arial" w:hAnsi="Arial" w:cs="Arial"/>
          <w:bCs/>
          <w:sz w:val="24"/>
          <w:szCs w:val="24"/>
        </w:rPr>
        <w:t xml:space="preserve">ntelligente Ressourcenplanung </w:t>
      </w:r>
      <w:r w:rsidR="00841EB2">
        <w:rPr>
          <w:rFonts w:ascii="Arial" w:hAnsi="Arial" w:cs="Arial"/>
          <w:bCs/>
          <w:sz w:val="24"/>
          <w:szCs w:val="24"/>
        </w:rPr>
        <w:t>– Standardisierte Schnittstelle für externe KI-Anwendungen</w:t>
      </w:r>
    </w:p>
    <w:p w14:paraId="5929021F" w14:textId="77777777" w:rsidR="001A5CEB" w:rsidRPr="008C0BE6" w:rsidRDefault="001A5CEB" w:rsidP="004D442A">
      <w:pPr>
        <w:spacing w:after="120" w:line="340" w:lineRule="exact"/>
        <w:rPr>
          <w:rFonts w:ascii="Arial" w:hAnsi="Arial" w:cs="Arial"/>
          <w:bCs/>
          <w:sz w:val="24"/>
          <w:szCs w:val="24"/>
        </w:rPr>
      </w:pPr>
    </w:p>
    <w:p w14:paraId="0EF1BCBF" w14:textId="4B7CD332" w:rsidR="004C2164" w:rsidRPr="004C2164" w:rsidRDefault="004772F8" w:rsidP="004C2164">
      <w:pPr>
        <w:spacing w:after="120" w:line="340" w:lineRule="exact"/>
        <w:jc w:val="both"/>
        <w:rPr>
          <w:rFonts w:ascii="Arial" w:hAnsi="Arial" w:cs="Arial"/>
          <w:b/>
          <w:sz w:val="24"/>
          <w:szCs w:val="24"/>
        </w:rPr>
      </w:pPr>
      <w:r w:rsidRPr="004D442A">
        <w:rPr>
          <w:rFonts w:ascii="Arial" w:hAnsi="Arial" w:cs="Arial"/>
          <w:bCs/>
          <w:sz w:val="24"/>
          <w:szCs w:val="24"/>
        </w:rPr>
        <w:t>Kempten</w:t>
      </w:r>
      <w:r w:rsidR="00A13AE9" w:rsidRPr="004D442A">
        <w:rPr>
          <w:rFonts w:ascii="Arial" w:hAnsi="Arial" w:cs="Arial"/>
          <w:bCs/>
          <w:sz w:val="24"/>
          <w:szCs w:val="24"/>
        </w:rPr>
        <w:t xml:space="preserve">, </w:t>
      </w:r>
      <w:r w:rsidR="00161C58">
        <w:rPr>
          <w:rFonts w:ascii="Arial" w:hAnsi="Arial" w:cs="Arial"/>
          <w:bCs/>
          <w:sz w:val="24"/>
          <w:szCs w:val="24"/>
        </w:rPr>
        <w:t>1</w:t>
      </w:r>
      <w:r w:rsidR="0065603C">
        <w:rPr>
          <w:rFonts w:ascii="Arial" w:hAnsi="Arial" w:cs="Arial"/>
          <w:bCs/>
          <w:sz w:val="24"/>
          <w:szCs w:val="24"/>
        </w:rPr>
        <w:t>7</w:t>
      </w:r>
      <w:r w:rsidR="00161C58">
        <w:rPr>
          <w:rFonts w:ascii="Arial" w:hAnsi="Arial" w:cs="Arial"/>
          <w:bCs/>
          <w:sz w:val="24"/>
          <w:szCs w:val="24"/>
        </w:rPr>
        <w:t>. August</w:t>
      </w:r>
      <w:r w:rsidR="00447DD3">
        <w:rPr>
          <w:rFonts w:ascii="Arial" w:hAnsi="Arial" w:cs="Arial"/>
          <w:bCs/>
          <w:sz w:val="24"/>
          <w:szCs w:val="24"/>
        </w:rPr>
        <w:t xml:space="preserve"> 2026</w:t>
      </w:r>
      <w:r w:rsidR="0011650E" w:rsidRPr="004D442A">
        <w:rPr>
          <w:rFonts w:ascii="Arial" w:hAnsi="Arial" w:cs="Arial"/>
          <w:bCs/>
          <w:sz w:val="24"/>
          <w:szCs w:val="24"/>
        </w:rPr>
        <w:t xml:space="preserve"> – </w:t>
      </w:r>
      <w:r w:rsidR="00161C58" w:rsidRPr="00161C58">
        <w:rPr>
          <w:rFonts w:ascii="Arial" w:hAnsi="Arial" w:cs="Arial"/>
          <w:b/>
          <w:sz w:val="24"/>
          <w:szCs w:val="24"/>
        </w:rPr>
        <w:t xml:space="preserve">Mit </w:t>
      </w:r>
      <w:proofErr w:type="spellStart"/>
      <w:r w:rsidR="00161C58" w:rsidRPr="00161C58">
        <w:rPr>
          <w:rFonts w:ascii="Arial" w:hAnsi="Arial" w:cs="Arial"/>
          <w:b/>
          <w:sz w:val="24"/>
          <w:szCs w:val="24"/>
        </w:rPr>
        <w:t>CarLo</w:t>
      </w:r>
      <w:proofErr w:type="spellEnd"/>
      <w:r w:rsidR="00161C58" w:rsidRPr="00161C58">
        <w:rPr>
          <w:rFonts w:ascii="Arial" w:hAnsi="Arial" w:cs="Arial"/>
          <w:b/>
          <w:sz w:val="24"/>
          <w:szCs w:val="24"/>
        </w:rPr>
        <w:t xml:space="preserve"> 3.07 erweitert </w:t>
      </w:r>
      <w:proofErr w:type="spellStart"/>
      <w:r w:rsidR="00161C58" w:rsidRPr="00161C58">
        <w:rPr>
          <w:rFonts w:ascii="Arial" w:hAnsi="Arial" w:cs="Arial"/>
          <w:b/>
          <w:sz w:val="24"/>
          <w:szCs w:val="24"/>
        </w:rPr>
        <w:t>Soloplan</w:t>
      </w:r>
      <w:proofErr w:type="spellEnd"/>
      <w:r w:rsidR="00161C58" w:rsidRPr="00161C58">
        <w:rPr>
          <w:rFonts w:ascii="Arial" w:hAnsi="Arial" w:cs="Arial"/>
          <w:b/>
          <w:sz w:val="24"/>
          <w:szCs w:val="24"/>
        </w:rPr>
        <w:t xml:space="preserve"> sein Transport Management System um KI-gestützte Assistenz, automatisierte Ressourcenplanung und eine standardisierte Schnittstelle für externe KI-Anwendungen. Auf der IAA Transportation 2026 zeigt das Unternehmen, wie sich damit Informationssuche, Disposition und wiederkehrende Arbeitsabläufe im Transportalltag beschleunigen lassen. Besucher können die Neuerungen in Halle 25, Stand C51, live erleben.</w:t>
      </w:r>
    </w:p>
    <w:p w14:paraId="33EF00AC" w14:textId="77777777" w:rsidR="00BD5FB3" w:rsidRPr="00EC3771" w:rsidRDefault="00BD5FB3" w:rsidP="00BD5FB3">
      <w:pPr>
        <w:spacing w:after="120" w:line="340" w:lineRule="exact"/>
        <w:jc w:val="both"/>
        <w:outlineLvl w:val="0"/>
        <w:rPr>
          <w:rFonts w:ascii="Arial" w:hAnsi="Arial" w:cs="Arial"/>
          <w:b/>
          <w:sz w:val="24"/>
          <w:szCs w:val="24"/>
        </w:rPr>
      </w:pPr>
      <w:r w:rsidRPr="00EC3771">
        <w:rPr>
          <w:rFonts w:ascii="Arial" w:hAnsi="Arial" w:cs="Arial"/>
          <w:b/>
          <w:sz w:val="24"/>
          <w:szCs w:val="24"/>
        </w:rPr>
        <w:t xml:space="preserve">Der </w:t>
      </w:r>
      <w:proofErr w:type="spellStart"/>
      <w:r w:rsidRPr="00EC3771">
        <w:rPr>
          <w:rFonts w:ascii="Arial" w:hAnsi="Arial" w:cs="Arial"/>
          <w:b/>
          <w:sz w:val="24"/>
          <w:szCs w:val="24"/>
        </w:rPr>
        <w:t>CarLo</w:t>
      </w:r>
      <w:proofErr w:type="spellEnd"/>
      <w:r w:rsidRPr="00EC3771">
        <w:rPr>
          <w:rFonts w:ascii="Arial" w:hAnsi="Arial" w:cs="Arial"/>
          <w:b/>
          <w:sz w:val="24"/>
          <w:szCs w:val="24"/>
        </w:rPr>
        <w:t xml:space="preserve"> Assistant: KI-Unterstützung direkt im TMS</w:t>
      </w:r>
    </w:p>
    <w:p w14:paraId="72F989FE" w14:textId="54B94C96"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Mit dem neuen </w:t>
      </w:r>
      <w:proofErr w:type="spellStart"/>
      <w:r w:rsidRPr="00BD5FB3">
        <w:rPr>
          <w:rFonts w:ascii="Arial" w:hAnsi="Arial" w:cs="Arial"/>
          <w:bCs/>
          <w:sz w:val="24"/>
          <w:szCs w:val="24"/>
        </w:rPr>
        <w:t>CarLo</w:t>
      </w:r>
      <w:proofErr w:type="spellEnd"/>
      <w:r w:rsidRPr="00BD5FB3">
        <w:rPr>
          <w:rFonts w:ascii="Arial" w:hAnsi="Arial" w:cs="Arial"/>
          <w:bCs/>
          <w:sz w:val="24"/>
          <w:szCs w:val="24"/>
        </w:rPr>
        <w:t xml:space="preserve"> Assistant integriert </w:t>
      </w:r>
      <w:proofErr w:type="spellStart"/>
      <w:r w:rsidRPr="00BD5FB3">
        <w:rPr>
          <w:rFonts w:ascii="Arial" w:hAnsi="Arial" w:cs="Arial"/>
          <w:bCs/>
          <w:sz w:val="24"/>
          <w:szCs w:val="24"/>
        </w:rPr>
        <w:t>Soloplan</w:t>
      </w:r>
      <w:proofErr w:type="spellEnd"/>
      <w:r w:rsidRPr="00BD5FB3">
        <w:rPr>
          <w:rFonts w:ascii="Arial" w:hAnsi="Arial" w:cs="Arial"/>
          <w:bCs/>
          <w:sz w:val="24"/>
          <w:szCs w:val="24"/>
        </w:rPr>
        <w:t xml:space="preserve"> Künstliche Intelligenz unmittelbar in die gewohnte Arbeitsumgebung von Disponenten, Sachbearbeitern und Logistikverantwortlichen. Über eine intuitive Chat-Oberfläche können Anwender Fragen in natürlicher Sprache stellen und erhalten direkt passende Antworten zu Funktionen, Prozessen und Arbeitsabläufen innerhalb von </w:t>
      </w:r>
      <w:proofErr w:type="spellStart"/>
      <w:r w:rsidRPr="00BD5FB3">
        <w:rPr>
          <w:rFonts w:ascii="Arial" w:hAnsi="Arial" w:cs="Arial"/>
          <w:bCs/>
          <w:sz w:val="24"/>
          <w:szCs w:val="24"/>
        </w:rPr>
        <w:t>CarLo</w:t>
      </w:r>
      <w:proofErr w:type="spellEnd"/>
      <w:r w:rsidRPr="00BD5FB3">
        <w:rPr>
          <w:rFonts w:ascii="Arial" w:hAnsi="Arial" w:cs="Arial"/>
          <w:bCs/>
          <w:sz w:val="24"/>
          <w:szCs w:val="24"/>
        </w:rPr>
        <w:t>.</w:t>
      </w:r>
    </w:p>
    <w:p w14:paraId="6A2FC85C" w14:textId="78B44F2E"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Der </w:t>
      </w:r>
      <w:proofErr w:type="spellStart"/>
      <w:r w:rsidRPr="00BD5FB3">
        <w:rPr>
          <w:rFonts w:ascii="Arial" w:hAnsi="Arial" w:cs="Arial"/>
          <w:bCs/>
          <w:sz w:val="24"/>
          <w:szCs w:val="24"/>
        </w:rPr>
        <w:t>CarLo</w:t>
      </w:r>
      <w:proofErr w:type="spellEnd"/>
      <w:r w:rsidRPr="00BD5FB3">
        <w:rPr>
          <w:rFonts w:ascii="Arial" w:hAnsi="Arial" w:cs="Arial"/>
          <w:bCs/>
          <w:sz w:val="24"/>
          <w:szCs w:val="24"/>
        </w:rPr>
        <w:t xml:space="preserve"> Assistant unterstützt Anwender genau dort, wo Informationen benötigt werden. Statt in Handbüchern oder Wissensdatenbanken nach Antworten zu suchen, können Informationen direkt über einen Prompt </w:t>
      </w:r>
      <w:r w:rsidRPr="00BD5FB3">
        <w:rPr>
          <w:rFonts w:ascii="Arial" w:hAnsi="Arial" w:cs="Arial"/>
          <w:bCs/>
          <w:sz w:val="24"/>
          <w:szCs w:val="24"/>
        </w:rPr>
        <w:lastRenderedPageBreak/>
        <w:t xml:space="preserve">abgerufen und Arbeitsbereiche geöffnet werden. Der Assistant nutzt definierte Wissensquellen innerhalb von </w:t>
      </w:r>
      <w:proofErr w:type="spellStart"/>
      <w:r w:rsidRPr="00BD5FB3">
        <w:rPr>
          <w:rFonts w:ascii="Arial" w:hAnsi="Arial" w:cs="Arial"/>
          <w:bCs/>
          <w:sz w:val="24"/>
          <w:szCs w:val="24"/>
        </w:rPr>
        <w:t>CarLo</w:t>
      </w:r>
      <w:proofErr w:type="spellEnd"/>
      <w:r w:rsidRPr="00BD5FB3">
        <w:rPr>
          <w:rFonts w:ascii="Arial" w:hAnsi="Arial" w:cs="Arial"/>
          <w:bCs/>
          <w:sz w:val="24"/>
          <w:szCs w:val="24"/>
        </w:rPr>
        <w:t xml:space="preserve"> und erleichtert so den Zugang zu Funktionen und Informationen.</w:t>
      </w:r>
    </w:p>
    <w:p w14:paraId="462671A0" w14:textId="77777777"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Darüber hinaus kann der Assistant Analysen und Auswertungen verständlich aufbereiten. Statistiken, Statuswerte oder Kennzahlen lassen sich auf Anforderung visualisieren und unterstützen Anwender dabei, schneller fundierte Entscheidungen zu treffen. Dank mehrsprachiger Nutzung eignet sich die Lösung auch für international tätige Logistikunternehmen. </w:t>
      </w:r>
    </w:p>
    <w:p w14:paraId="4BE1D8CC" w14:textId="77777777" w:rsidR="00BD5FB3" w:rsidRPr="00F727D6" w:rsidRDefault="00BD5FB3" w:rsidP="00BD5FB3">
      <w:pPr>
        <w:spacing w:after="120" w:line="340" w:lineRule="exact"/>
        <w:jc w:val="both"/>
        <w:outlineLvl w:val="0"/>
        <w:rPr>
          <w:rFonts w:ascii="Arial" w:hAnsi="Arial" w:cs="Arial"/>
          <w:b/>
          <w:sz w:val="24"/>
          <w:szCs w:val="24"/>
        </w:rPr>
      </w:pPr>
      <w:r w:rsidRPr="00F727D6">
        <w:rPr>
          <w:rFonts w:ascii="Arial" w:hAnsi="Arial" w:cs="Arial"/>
          <w:b/>
          <w:sz w:val="24"/>
          <w:szCs w:val="24"/>
        </w:rPr>
        <w:t>Von Informationen zu Aktionen</w:t>
      </w:r>
    </w:p>
    <w:p w14:paraId="3246E380" w14:textId="77777777"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Der </w:t>
      </w:r>
      <w:proofErr w:type="spellStart"/>
      <w:r w:rsidRPr="00BD5FB3">
        <w:rPr>
          <w:rFonts w:ascii="Arial" w:hAnsi="Arial" w:cs="Arial"/>
          <w:bCs/>
          <w:sz w:val="24"/>
          <w:szCs w:val="24"/>
        </w:rPr>
        <w:t>CarLo</w:t>
      </w:r>
      <w:proofErr w:type="spellEnd"/>
      <w:r w:rsidRPr="00BD5FB3">
        <w:rPr>
          <w:rFonts w:ascii="Arial" w:hAnsi="Arial" w:cs="Arial"/>
          <w:bCs/>
          <w:sz w:val="24"/>
          <w:szCs w:val="24"/>
        </w:rPr>
        <w:t xml:space="preserve"> Assistant geht über die klassische Beantwortung von Fragen hinaus. Die KI kann Anwender aktiv bei Prozessen unterstützen, Dialoge öffnen, Datensätze anzeigen oder auf Basis von Webseiten, E-Mails, PDFs oder Textdokumenten neue Geschäftsobjekte in </w:t>
      </w:r>
      <w:proofErr w:type="spellStart"/>
      <w:r w:rsidRPr="00BD5FB3">
        <w:rPr>
          <w:rFonts w:ascii="Arial" w:hAnsi="Arial" w:cs="Arial"/>
          <w:bCs/>
          <w:sz w:val="24"/>
          <w:szCs w:val="24"/>
        </w:rPr>
        <w:t>CarLo</w:t>
      </w:r>
      <w:proofErr w:type="spellEnd"/>
      <w:r w:rsidRPr="00BD5FB3">
        <w:rPr>
          <w:rFonts w:ascii="Arial" w:hAnsi="Arial" w:cs="Arial"/>
          <w:bCs/>
          <w:sz w:val="24"/>
          <w:szCs w:val="24"/>
        </w:rPr>
        <w:t xml:space="preserve"> anlegen. Der Assistant kann Dateien importieren, Inhalte automatisiert in strukturierte </w:t>
      </w:r>
      <w:proofErr w:type="spellStart"/>
      <w:r w:rsidRPr="00BD5FB3">
        <w:rPr>
          <w:rFonts w:ascii="Arial" w:hAnsi="Arial" w:cs="Arial"/>
          <w:bCs/>
          <w:sz w:val="24"/>
          <w:szCs w:val="24"/>
        </w:rPr>
        <w:t>CarLo</w:t>
      </w:r>
      <w:proofErr w:type="spellEnd"/>
      <w:r w:rsidRPr="00BD5FB3">
        <w:rPr>
          <w:rFonts w:ascii="Arial" w:hAnsi="Arial" w:cs="Arial"/>
          <w:bCs/>
          <w:sz w:val="24"/>
          <w:szCs w:val="24"/>
        </w:rPr>
        <w:t xml:space="preserve">-Daten überführen und Daten für die weitere Verarbeitung exportieren. Dadurch werden wiederkehrende Arbeitsschritte beschleunigt und manuelle Aufwände reduziert. </w:t>
      </w:r>
    </w:p>
    <w:p w14:paraId="649273B9" w14:textId="77777777"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Die Funktion „Prompt-to-Filter“ ermöglicht es Anwendern, Suchanfragen in natürlicher Sprache zu formulieren, während die KI automatisch die passenden Filtereinstellungen erzeugt. </w:t>
      </w:r>
    </w:p>
    <w:p w14:paraId="616E7252" w14:textId="4284977E" w:rsidR="00BD5FB3" w:rsidRPr="00C64E50" w:rsidRDefault="00BD5FB3" w:rsidP="00BD5FB3">
      <w:pPr>
        <w:spacing w:after="120" w:line="340" w:lineRule="exact"/>
        <w:jc w:val="both"/>
        <w:outlineLvl w:val="0"/>
        <w:rPr>
          <w:rFonts w:ascii="Arial" w:hAnsi="Arial" w:cs="Arial"/>
          <w:b/>
          <w:sz w:val="24"/>
          <w:szCs w:val="24"/>
        </w:rPr>
      </w:pPr>
      <w:r w:rsidRPr="00C64E50">
        <w:rPr>
          <w:rFonts w:ascii="Arial" w:hAnsi="Arial" w:cs="Arial"/>
          <w:b/>
          <w:sz w:val="24"/>
          <w:szCs w:val="24"/>
        </w:rPr>
        <w:t xml:space="preserve">Neue Fahrer- und Fahrzeugplanung </w:t>
      </w:r>
      <w:r w:rsidR="008A7E4D">
        <w:rPr>
          <w:rFonts w:ascii="Arial" w:hAnsi="Arial" w:cs="Arial"/>
          <w:b/>
          <w:sz w:val="24"/>
          <w:szCs w:val="24"/>
        </w:rPr>
        <w:t xml:space="preserve">steigert </w:t>
      </w:r>
      <w:r w:rsidRPr="00C64E50">
        <w:rPr>
          <w:rFonts w:ascii="Arial" w:hAnsi="Arial" w:cs="Arial"/>
          <w:b/>
          <w:sz w:val="24"/>
          <w:szCs w:val="24"/>
        </w:rPr>
        <w:t>Transparenz und Effizienz</w:t>
      </w:r>
    </w:p>
    <w:p w14:paraId="6524A621" w14:textId="77777777"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Neben den KI-Innovationen stellt Soloplan auf der IAA Transportation auch die neue integrierte Fahrer- und Fahrzeugplanung in </w:t>
      </w:r>
      <w:proofErr w:type="spellStart"/>
      <w:r w:rsidRPr="00BD5FB3">
        <w:rPr>
          <w:rFonts w:ascii="Arial" w:hAnsi="Arial" w:cs="Arial"/>
          <w:bCs/>
          <w:sz w:val="24"/>
          <w:szCs w:val="24"/>
        </w:rPr>
        <w:t>CarLo</w:t>
      </w:r>
      <w:proofErr w:type="spellEnd"/>
      <w:r w:rsidRPr="00BD5FB3">
        <w:rPr>
          <w:rFonts w:ascii="Arial" w:hAnsi="Arial" w:cs="Arial"/>
          <w:bCs/>
          <w:sz w:val="24"/>
          <w:szCs w:val="24"/>
        </w:rPr>
        <w:t xml:space="preserve"> 3.07 vor. Damit können Unternehmen ihre Einsatz-, Schicht- und Ressourcenplanung direkt im Transport Management System abbilden. </w:t>
      </w:r>
    </w:p>
    <w:p w14:paraId="4A0620DF" w14:textId="77777777"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Die Lösung ermöglicht eine zweistufige Planung: Zunächst werden Fahrer und Fahrzeuge geplant, anschließend werden Touren den bereits verfügbaren Ressourcen zugeordnet. Dadurch lassen sich Personal- und Fahrzeugeinsatz flexibler organisieren und vorhandene Kapazitäten gezielter nutzen. </w:t>
      </w:r>
    </w:p>
    <w:p w14:paraId="6827DF87" w14:textId="77777777"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Bei dieser Form der Einsatz- und Schichtplanung werden Abwesenheiten und Werkstatttermine automatisch berücksichtigt. Auf dieser Grundlage kann </w:t>
      </w:r>
      <w:proofErr w:type="spellStart"/>
      <w:r w:rsidRPr="00BD5FB3">
        <w:rPr>
          <w:rFonts w:ascii="Arial" w:hAnsi="Arial" w:cs="Arial"/>
          <w:bCs/>
          <w:sz w:val="24"/>
          <w:szCs w:val="24"/>
        </w:rPr>
        <w:t>CarLo</w:t>
      </w:r>
      <w:proofErr w:type="spellEnd"/>
      <w:r w:rsidRPr="00BD5FB3">
        <w:rPr>
          <w:rFonts w:ascii="Arial" w:hAnsi="Arial" w:cs="Arial"/>
          <w:bCs/>
          <w:sz w:val="24"/>
          <w:szCs w:val="24"/>
        </w:rPr>
        <w:t xml:space="preserve"> Fahrer passenden Fahrzeugen zuordnen, sodass sich </w:t>
      </w:r>
      <w:r w:rsidRPr="00BD5FB3">
        <w:rPr>
          <w:rFonts w:ascii="Arial" w:hAnsi="Arial" w:cs="Arial"/>
          <w:bCs/>
          <w:sz w:val="24"/>
          <w:szCs w:val="24"/>
        </w:rPr>
        <w:lastRenderedPageBreak/>
        <w:t xml:space="preserve">Disponenten verstärkt auf Ausnahmen und kurzfristige Änderungen konzentrieren können. Insbesondere bei großen Fuhrparks reduziert dies den manuellen Planungsaufwand und verbessert die Auslastung der verfügbaren Ressourcen. </w:t>
      </w:r>
    </w:p>
    <w:p w14:paraId="5CB73A0C" w14:textId="553288A2"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Die automatische Berücksichtigung von Verfügbarkeiten unterstützt Unternehmen dabei, ihre Einsatzplanung transparenter zu gestalten und schneller auf Veränderungen im Tagesgeschäft zu reagieren.</w:t>
      </w:r>
    </w:p>
    <w:p w14:paraId="7C3ACFCC" w14:textId="77777777" w:rsidR="00BD5FB3" w:rsidRPr="00D27950" w:rsidRDefault="00BD5FB3" w:rsidP="00BD5FB3">
      <w:pPr>
        <w:spacing w:after="120" w:line="340" w:lineRule="exact"/>
        <w:jc w:val="both"/>
        <w:outlineLvl w:val="0"/>
        <w:rPr>
          <w:rFonts w:ascii="Arial" w:hAnsi="Arial" w:cs="Arial"/>
          <w:b/>
          <w:sz w:val="24"/>
          <w:szCs w:val="24"/>
        </w:rPr>
      </w:pPr>
      <w:r w:rsidRPr="00D27950">
        <w:rPr>
          <w:rFonts w:ascii="Arial" w:hAnsi="Arial" w:cs="Arial"/>
          <w:b/>
          <w:sz w:val="24"/>
          <w:szCs w:val="24"/>
        </w:rPr>
        <w:t>MCP Server: Standardisierte Anbindung für externe KI-Anwendungen</w:t>
      </w:r>
    </w:p>
    <w:p w14:paraId="7742C575" w14:textId="77777777"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Ein weiteres Highlight der neuen </w:t>
      </w:r>
      <w:proofErr w:type="spellStart"/>
      <w:r w:rsidRPr="00BD5FB3">
        <w:rPr>
          <w:rFonts w:ascii="Arial" w:hAnsi="Arial" w:cs="Arial"/>
          <w:bCs/>
          <w:sz w:val="24"/>
          <w:szCs w:val="24"/>
        </w:rPr>
        <w:t>CarLo</w:t>
      </w:r>
      <w:proofErr w:type="spellEnd"/>
      <w:r w:rsidRPr="00BD5FB3">
        <w:rPr>
          <w:rFonts w:ascii="Arial" w:hAnsi="Arial" w:cs="Arial"/>
          <w:bCs/>
          <w:sz w:val="24"/>
          <w:szCs w:val="24"/>
        </w:rPr>
        <w:t xml:space="preserve">-Version ist der MCP Server (Model </w:t>
      </w:r>
      <w:proofErr w:type="spellStart"/>
      <w:r w:rsidRPr="00BD5FB3">
        <w:rPr>
          <w:rFonts w:ascii="Arial" w:hAnsi="Arial" w:cs="Arial"/>
          <w:bCs/>
          <w:sz w:val="24"/>
          <w:szCs w:val="24"/>
        </w:rPr>
        <w:t>Context</w:t>
      </w:r>
      <w:proofErr w:type="spellEnd"/>
      <w:r w:rsidRPr="00BD5FB3">
        <w:rPr>
          <w:rFonts w:ascii="Arial" w:hAnsi="Arial" w:cs="Arial"/>
          <w:bCs/>
          <w:sz w:val="24"/>
          <w:szCs w:val="24"/>
        </w:rPr>
        <w:t xml:space="preserve"> Protocol). Die neue Technologie schafft eine standardisierte Verbindung zwischen der Logistiksoftware und externen KI-Anwendungen. </w:t>
      </w:r>
    </w:p>
    <w:p w14:paraId="579E1F8D" w14:textId="77777777"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Dadurch können Lösungen wie ChatGPT, Microsoft Copilot, n8n oder Entwicklungsumgebungen wie Visual Studio Code mit </w:t>
      </w:r>
      <w:proofErr w:type="spellStart"/>
      <w:r w:rsidRPr="00BD5FB3">
        <w:rPr>
          <w:rFonts w:ascii="Arial" w:hAnsi="Arial" w:cs="Arial"/>
          <w:bCs/>
          <w:sz w:val="24"/>
          <w:szCs w:val="24"/>
        </w:rPr>
        <w:t>CarLo</w:t>
      </w:r>
      <w:proofErr w:type="spellEnd"/>
      <w:r w:rsidRPr="00BD5FB3">
        <w:rPr>
          <w:rFonts w:ascii="Arial" w:hAnsi="Arial" w:cs="Arial"/>
          <w:bCs/>
          <w:sz w:val="24"/>
          <w:szCs w:val="24"/>
        </w:rPr>
        <w:t xml:space="preserve"> interagieren. Unternehmen erhalten damit neue Möglichkeiten, Prozesse zu automatisieren und KI-Anwendungen in ihre bestehenden Abläufe einzubinden. </w:t>
      </w:r>
    </w:p>
    <w:p w14:paraId="682D3C69" w14:textId="77777777"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Externe KI-Anwendungen können über standardisierte Schnittstellen auf freigegebene Funktionen und Daten zugreifen, beispielsweise zur Vorbereitung von Transportaufträgen, zur Verarbeitung von Dokumenten oder zum Austausch von Informationen zwischen verschiedenen Systemen. </w:t>
      </w:r>
    </w:p>
    <w:p w14:paraId="2A738055" w14:textId="77777777"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Dabei stehen Sicherheit und Kontrolle im Mittelpunkt. Der MCP Server unterstützt OAuth2-Authentifizierung und berücksichtigt bestehende Benutzer- und Rollenrechte innerhalb von </w:t>
      </w:r>
      <w:proofErr w:type="spellStart"/>
      <w:r w:rsidRPr="00BD5FB3">
        <w:rPr>
          <w:rFonts w:ascii="Arial" w:hAnsi="Arial" w:cs="Arial"/>
          <w:bCs/>
          <w:sz w:val="24"/>
          <w:szCs w:val="24"/>
        </w:rPr>
        <w:t>CarLo</w:t>
      </w:r>
      <w:proofErr w:type="spellEnd"/>
      <w:r w:rsidRPr="00BD5FB3">
        <w:rPr>
          <w:rFonts w:ascii="Arial" w:hAnsi="Arial" w:cs="Arial"/>
          <w:bCs/>
          <w:sz w:val="24"/>
          <w:szCs w:val="24"/>
        </w:rPr>
        <w:t xml:space="preserve">. KI-Anwendungen erhalten somit ausschließlich Zugriff auf die Informationen und Funktionen, für die der jeweilige Anwender berechtigt ist. </w:t>
      </w:r>
    </w:p>
    <w:p w14:paraId="2C0EFDD8" w14:textId="77777777" w:rsidR="00BD5FB3" w:rsidRPr="00D27950" w:rsidRDefault="00BD5FB3" w:rsidP="00BD5FB3">
      <w:pPr>
        <w:spacing w:after="120" w:line="340" w:lineRule="exact"/>
        <w:jc w:val="both"/>
        <w:outlineLvl w:val="0"/>
        <w:rPr>
          <w:rFonts w:ascii="Arial" w:hAnsi="Arial" w:cs="Arial"/>
          <w:b/>
          <w:sz w:val="24"/>
          <w:szCs w:val="24"/>
        </w:rPr>
      </w:pPr>
      <w:r w:rsidRPr="00D27950">
        <w:rPr>
          <w:rFonts w:ascii="Arial" w:hAnsi="Arial" w:cs="Arial"/>
          <w:b/>
          <w:sz w:val="24"/>
          <w:szCs w:val="24"/>
        </w:rPr>
        <w:t>Mehr Effizienz für den Transportalltag</w:t>
      </w:r>
    </w:p>
    <w:p w14:paraId="562D0D73" w14:textId="77777777"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Mit </w:t>
      </w:r>
      <w:proofErr w:type="spellStart"/>
      <w:r w:rsidRPr="00BD5FB3">
        <w:rPr>
          <w:rFonts w:ascii="Arial" w:hAnsi="Arial" w:cs="Arial"/>
          <w:bCs/>
          <w:sz w:val="24"/>
          <w:szCs w:val="24"/>
        </w:rPr>
        <w:t>CarLo</w:t>
      </w:r>
      <w:proofErr w:type="spellEnd"/>
      <w:r w:rsidRPr="00BD5FB3">
        <w:rPr>
          <w:rFonts w:ascii="Arial" w:hAnsi="Arial" w:cs="Arial"/>
          <w:bCs/>
          <w:sz w:val="24"/>
          <w:szCs w:val="24"/>
        </w:rPr>
        <w:t xml:space="preserve"> 3.07 entwickelt </w:t>
      </w:r>
      <w:proofErr w:type="spellStart"/>
      <w:r w:rsidRPr="00BD5FB3">
        <w:rPr>
          <w:rFonts w:ascii="Arial" w:hAnsi="Arial" w:cs="Arial"/>
          <w:bCs/>
          <w:sz w:val="24"/>
          <w:szCs w:val="24"/>
        </w:rPr>
        <w:t>Soloplan</w:t>
      </w:r>
      <w:proofErr w:type="spellEnd"/>
      <w:r w:rsidRPr="00BD5FB3">
        <w:rPr>
          <w:rFonts w:ascii="Arial" w:hAnsi="Arial" w:cs="Arial"/>
          <w:bCs/>
          <w:sz w:val="24"/>
          <w:szCs w:val="24"/>
        </w:rPr>
        <w:t xml:space="preserve"> sein Transport Management System konsequent weiter. Die Kombination aus KI-gestützter Assistenz, intelligenter Ressourcenplanung und offener KI-Integration unterstützt Logistikunternehmen dabei, Informationswege zu verkürzen, manuelle Prozesse zu reduzieren und vorhandene Ressourcen effizienter einzusetzen. </w:t>
      </w:r>
    </w:p>
    <w:p w14:paraId="1969E7A5" w14:textId="77777777" w:rsidR="00BD5FB3" w:rsidRPr="00BD5FB3"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lastRenderedPageBreak/>
        <w:t xml:space="preserve">Besucher der IAA Transportation 2026 haben die Möglichkeit, die neuen Funktionen live zu erleben und sich aus erster Hand darüber zu informieren, wie moderne KI-Technologien und intelligente Planungslösungen die tägliche Arbeit in der Transportlogistik unterstützen können. </w:t>
      </w:r>
    </w:p>
    <w:p w14:paraId="0EE869E1" w14:textId="77777777" w:rsidR="00BD5FB3" w:rsidRPr="00673CD1" w:rsidRDefault="00BD5FB3" w:rsidP="00BD5FB3">
      <w:pPr>
        <w:spacing w:after="120" w:line="340" w:lineRule="exact"/>
        <w:jc w:val="both"/>
        <w:outlineLvl w:val="0"/>
        <w:rPr>
          <w:rFonts w:ascii="Arial" w:hAnsi="Arial" w:cs="Arial"/>
          <w:b/>
          <w:sz w:val="24"/>
          <w:szCs w:val="24"/>
        </w:rPr>
      </w:pPr>
      <w:r w:rsidRPr="00673CD1">
        <w:rPr>
          <w:rFonts w:ascii="Arial" w:hAnsi="Arial" w:cs="Arial"/>
          <w:b/>
          <w:sz w:val="24"/>
          <w:szCs w:val="24"/>
        </w:rPr>
        <w:t>Über Soloplan</w:t>
      </w:r>
    </w:p>
    <w:p w14:paraId="72E32D26" w14:textId="323F4F32" w:rsidR="00BF228C" w:rsidRPr="00BF228C" w:rsidRDefault="00BD5FB3" w:rsidP="00BD5FB3">
      <w:pPr>
        <w:spacing w:after="120" w:line="340" w:lineRule="exact"/>
        <w:jc w:val="both"/>
        <w:outlineLvl w:val="0"/>
        <w:rPr>
          <w:rFonts w:ascii="Arial" w:hAnsi="Arial" w:cs="Arial"/>
          <w:bCs/>
          <w:sz w:val="24"/>
          <w:szCs w:val="24"/>
        </w:rPr>
      </w:pPr>
      <w:r w:rsidRPr="00BD5FB3">
        <w:rPr>
          <w:rFonts w:ascii="Arial" w:hAnsi="Arial" w:cs="Arial"/>
          <w:bCs/>
          <w:sz w:val="24"/>
          <w:szCs w:val="24"/>
        </w:rPr>
        <w:t xml:space="preserve">Die Soloplan GmbH entwickelt mit </w:t>
      </w:r>
      <w:proofErr w:type="spellStart"/>
      <w:r w:rsidRPr="00BD5FB3">
        <w:rPr>
          <w:rFonts w:ascii="Arial" w:hAnsi="Arial" w:cs="Arial"/>
          <w:bCs/>
          <w:sz w:val="24"/>
          <w:szCs w:val="24"/>
        </w:rPr>
        <w:t>CarLo</w:t>
      </w:r>
      <w:proofErr w:type="spellEnd"/>
      <w:r w:rsidRPr="00BD5FB3">
        <w:rPr>
          <w:rFonts w:ascii="Arial" w:hAnsi="Arial" w:cs="Arial"/>
          <w:bCs/>
          <w:sz w:val="24"/>
          <w:szCs w:val="24"/>
        </w:rPr>
        <w:t xml:space="preserve"> eines der führenden Transport Management Systeme für Speditionen, Logistikdienstleister und Transportunternehmen. Seit über 30 Jahren unterstützt das Unternehmen mehr als 1.800 Kunden weltweit bei der Digitalisierung und Optimierung ihrer Logistikprozesse</w:t>
      </w:r>
      <w:r w:rsidR="00BF228C" w:rsidRPr="00BF228C">
        <w:rPr>
          <w:rFonts w:ascii="Arial" w:hAnsi="Arial" w:cs="Arial"/>
          <w:bCs/>
          <w:sz w:val="24"/>
          <w:szCs w:val="24"/>
        </w:rPr>
        <w:t>.</w:t>
      </w:r>
    </w:p>
    <w:p w14:paraId="50485C78" w14:textId="77777777" w:rsidR="007E6E18" w:rsidRDefault="007E6E18" w:rsidP="007E6E18">
      <w:pPr>
        <w:spacing w:after="120" w:line="340" w:lineRule="exact"/>
        <w:jc w:val="both"/>
        <w:outlineLvl w:val="0"/>
        <w:rPr>
          <w:rFonts w:ascii="Arial" w:hAnsi="Arial" w:cs="Arial"/>
          <w:bCs/>
          <w:sz w:val="24"/>
          <w:szCs w:val="24"/>
        </w:rPr>
      </w:pPr>
    </w:p>
    <w:p w14:paraId="013D2053" w14:textId="4E9F4C8B" w:rsidR="00484A92" w:rsidRPr="004D442A" w:rsidRDefault="00484A92" w:rsidP="007E6E18">
      <w:pPr>
        <w:spacing w:after="120" w:line="340" w:lineRule="exact"/>
        <w:jc w:val="both"/>
        <w:outlineLvl w:val="0"/>
        <w:rPr>
          <w:rFonts w:ascii="Arial" w:hAnsi="Arial" w:cs="Arial"/>
          <w:b/>
          <w:bCs/>
          <w:sz w:val="24"/>
          <w:szCs w:val="24"/>
        </w:rPr>
      </w:pPr>
      <w:r w:rsidRPr="004D442A">
        <w:rPr>
          <w:rFonts w:ascii="Arial" w:hAnsi="Arial" w:cs="Arial"/>
          <w:b/>
          <w:bCs/>
          <w:sz w:val="24"/>
          <w:szCs w:val="24"/>
        </w:rPr>
        <w:t>Kontakt: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3"/>
        <w:gridCol w:w="4345"/>
      </w:tblGrid>
      <w:tr w:rsidR="00484A92" w:rsidRPr="002C6334" w14:paraId="2E328BE9" w14:textId="77777777" w:rsidTr="009B7740">
        <w:trPr>
          <w:trHeight w:val="447"/>
        </w:trPr>
        <w:tc>
          <w:tcPr>
            <w:tcW w:w="3708" w:type="dxa"/>
            <w:shd w:val="clear" w:color="auto" w:fill="E6E6E6"/>
          </w:tcPr>
          <w:p w14:paraId="210DCDE5" w14:textId="77777777" w:rsidR="00484A92" w:rsidRPr="00D47BBA" w:rsidRDefault="00484A92" w:rsidP="00484A92">
            <w:pPr>
              <w:spacing w:after="0"/>
              <w:jc w:val="both"/>
              <w:rPr>
                <w:rFonts w:ascii="Arial" w:hAnsi="Arial" w:cs="Arial"/>
                <w:b/>
                <w:bCs/>
                <w:sz w:val="20"/>
                <w:szCs w:val="20"/>
              </w:rPr>
            </w:pPr>
            <w:r w:rsidRPr="00D47BBA">
              <w:rPr>
                <w:rFonts w:ascii="Arial" w:hAnsi="Arial" w:cs="Arial"/>
                <w:b/>
                <w:bCs/>
                <w:sz w:val="20"/>
                <w:szCs w:val="20"/>
              </w:rPr>
              <w:t>Soloplan GmbH</w:t>
            </w:r>
          </w:p>
          <w:p w14:paraId="29A09772" w14:textId="77777777" w:rsidR="00484A92" w:rsidRPr="00D47BBA" w:rsidRDefault="00484A92" w:rsidP="00484A92">
            <w:pPr>
              <w:spacing w:after="0"/>
              <w:jc w:val="both"/>
              <w:rPr>
                <w:rFonts w:ascii="Arial" w:hAnsi="Arial" w:cs="Arial"/>
                <w:b/>
                <w:bCs/>
                <w:sz w:val="20"/>
                <w:szCs w:val="20"/>
              </w:rPr>
            </w:pPr>
            <w:r w:rsidRPr="00D47BBA">
              <w:rPr>
                <w:rFonts w:ascii="Arial" w:hAnsi="Arial" w:cs="Arial"/>
                <w:b/>
                <w:bCs/>
                <w:sz w:val="20"/>
                <w:szCs w:val="20"/>
              </w:rPr>
              <w:t>Software für Logistik und Planung</w:t>
            </w:r>
          </w:p>
        </w:tc>
        <w:tc>
          <w:tcPr>
            <w:tcW w:w="4728" w:type="dxa"/>
            <w:shd w:val="clear" w:color="auto" w:fill="E6E6E6"/>
          </w:tcPr>
          <w:p w14:paraId="10DEB9CF" w14:textId="77777777" w:rsidR="00484A92" w:rsidRPr="00D47BBA" w:rsidRDefault="00484A92" w:rsidP="00484A92">
            <w:pPr>
              <w:spacing w:after="0"/>
              <w:jc w:val="both"/>
              <w:rPr>
                <w:rFonts w:ascii="Arial" w:hAnsi="Arial" w:cs="Arial"/>
                <w:b/>
                <w:bCs/>
                <w:sz w:val="20"/>
                <w:szCs w:val="20"/>
              </w:rPr>
            </w:pPr>
            <w:r w:rsidRPr="00D47BBA">
              <w:rPr>
                <w:rFonts w:ascii="Arial" w:hAnsi="Arial" w:cs="Arial"/>
                <w:b/>
                <w:bCs/>
                <w:sz w:val="20"/>
                <w:szCs w:val="20"/>
              </w:rPr>
              <w:t>KfdM</w:t>
            </w:r>
          </w:p>
          <w:p w14:paraId="4B8AFDAC" w14:textId="77777777" w:rsidR="00484A92" w:rsidRPr="00D47BBA" w:rsidRDefault="00484A92" w:rsidP="00484A92">
            <w:pPr>
              <w:spacing w:after="0"/>
              <w:jc w:val="both"/>
              <w:rPr>
                <w:rFonts w:ascii="Arial" w:hAnsi="Arial" w:cs="Arial"/>
                <w:b/>
                <w:bCs/>
                <w:sz w:val="20"/>
                <w:szCs w:val="20"/>
              </w:rPr>
            </w:pPr>
            <w:r>
              <w:rPr>
                <w:rFonts w:ascii="Arial" w:hAnsi="Arial" w:cs="Arial"/>
                <w:b/>
                <w:bCs/>
                <w:sz w:val="20"/>
                <w:szCs w:val="20"/>
              </w:rPr>
              <w:t>Kommunikation</w:t>
            </w:r>
            <w:r w:rsidRPr="00D47BBA">
              <w:rPr>
                <w:rFonts w:ascii="Arial" w:hAnsi="Arial" w:cs="Arial"/>
                <w:b/>
                <w:bCs/>
                <w:sz w:val="20"/>
                <w:szCs w:val="20"/>
              </w:rPr>
              <w:t xml:space="preserve"> für den Mittelstand</w:t>
            </w:r>
          </w:p>
        </w:tc>
      </w:tr>
      <w:tr w:rsidR="00484A92" w:rsidRPr="002C6334" w14:paraId="17958C01" w14:textId="77777777" w:rsidTr="009B7740">
        <w:trPr>
          <w:trHeight w:val="1050"/>
        </w:trPr>
        <w:tc>
          <w:tcPr>
            <w:tcW w:w="3708" w:type="dxa"/>
          </w:tcPr>
          <w:p w14:paraId="642E3253" w14:textId="77777777" w:rsidR="00484A92" w:rsidRPr="00522449" w:rsidRDefault="00484A92" w:rsidP="00484A92">
            <w:pPr>
              <w:spacing w:after="0"/>
              <w:jc w:val="both"/>
              <w:rPr>
                <w:rFonts w:ascii="Arial" w:hAnsi="Arial" w:cs="Arial"/>
                <w:sz w:val="20"/>
                <w:szCs w:val="20"/>
              </w:rPr>
            </w:pPr>
            <w:r>
              <w:rPr>
                <w:rFonts w:ascii="Arial" w:hAnsi="Arial" w:cs="Arial"/>
                <w:sz w:val="20"/>
                <w:szCs w:val="20"/>
              </w:rPr>
              <w:t>Fabian Blösch</w:t>
            </w:r>
          </w:p>
          <w:p w14:paraId="5B4D7B55" w14:textId="77777777" w:rsidR="00484A92" w:rsidRPr="00522449" w:rsidRDefault="00484A92" w:rsidP="00484A92">
            <w:pPr>
              <w:spacing w:after="0"/>
              <w:jc w:val="both"/>
              <w:rPr>
                <w:rFonts w:ascii="Arial" w:hAnsi="Arial" w:cs="Arial"/>
                <w:sz w:val="20"/>
                <w:szCs w:val="20"/>
              </w:rPr>
            </w:pPr>
            <w:proofErr w:type="spellStart"/>
            <w:r w:rsidRPr="00522449">
              <w:rPr>
                <w:rFonts w:ascii="Arial" w:hAnsi="Arial" w:cs="Arial"/>
                <w:sz w:val="20"/>
                <w:szCs w:val="20"/>
              </w:rPr>
              <w:t>Illerhöhe</w:t>
            </w:r>
            <w:proofErr w:type="spellEnd"/>
            <w:r w:rsidRPr="00522449">
              <w:rPr>
                <w:rFonts w:ascii="Arial" w:hAnsi="Arial" w:cs="Arial"/>
                <w:sz w:val="20"/>
                <w:szCs w:val="20"/>
              </w:rPr>
              <w:t xml:space="preserve"> 1</w:t>
            </w:r>
          </w:p>
          <w:p w14:paraId="46815C45" w14:textId="77777777" w:rsidR="00484A92" w:rsidRPr="00522449" w:rsidRDefault="00484A92" w:rsidP="00484A92">
            <w:pPr>
              <w:spacing w:after="0"/>
              <w:jc w:val="both"/>
              <w:rPr>
                <w:rFonts w:ascii="Arial" w:hAnsi="Arial" w:cs="Arial"/>
                <w:sz w:val="20"/>
                <w:szCs w:val="20"/>
              </w:rPr>
            </w:pPr>
            <w:r w:rsidRPr="00522449">
              <w:rPr>
                <w:rFonts w:ascii="Arial" w:hAnsi="Arial" w:cs="Arial"/>
                <w:sz w:val="20"/>
                <w:szCs w:val="20"/>
              </w:rPr>
              <w:t>87437 Kempten</w:t>
            </w:r>
          </w:p>
          <w:p w14:paraId="6BBDAE96" w14:textId="77777777" w:rsidR="00484A92" w:rsidRPr="00522449" w:rsidRDefault="00484A92" w:rsidP="00484A92">
            <w:pPr>
              <w:spacing w:after="0"/>
              <w:jc w:val="both"/>
              <w:rPr>
                <w:rFonts w:ascii="Arial" w:hAnsi="Arial" w:cs="Arial"/>
                <w:sz w:val="20"/>
                <w:szCs w:val="20"/>
              </w:rPr>
            </w:pPr>
            <w:r w:rsidRPr="00522449">
              <w:rPr>
                <w:rFonts w:ascii="Arial" w:hAnsi="Arial" w:cs="Arial"/>
                <w:sz w:val="20"/>
                <w:szCs w:val="20"/>
              </w:rPr>
              <w:t>Telefon: +49 831 57407-24</w:t>
            </w:r>
            <w:r>
              <w:rPr>
                <w:rFonts w:ascii="Arial" w:hAnsi="Arial" w:cs="Arial"/>
                <w:sz w:val="20"/>
                <w:szCs w:val="20"/>
              </w:rPr>
              <w:t>5</w:t>
            </w:r>
          </w:p>
          <w:p w14:paraId="66DFA36E" w14:textId="77777777" w:rsidR="00484A92" w:rsidRPr="003C1A90" w:rsidRDefault="00484A92" w:rsidP="00484A92">
            <w:pPr>
              <w:spacing w:after="0"/>
              <w:jc w:val="both"/>
              <w:rPr>
                <w:rFonts w:ascii="Arial" w:hAnsi="Arial" w:cs="Arial"/>
                <w:sz w:val="20"/>
              </w:rPr>
            </w:pPr>
            <w:hyperlink r:id="rId7" w:history="1">
              <w:r w:rsidRPr="001C696B">
                <w:rPr>
                  <w:rStyle w:val="Hyperlink"/>
                  <w:rFonts w:ascii="Arial" w:hAnsi="Arial" w:cs="Arial"/>
                  <w:sz w:val="20"/>
                </w:rPr>
                <w:t>fabian.bloesch@soloplan.de</w:t>
              </w:r>
            </w:hyperlink>
            <w:r>
              <w:rPr>
                <w:rFonts w:ascii="Arial" w:hAnsi="Arial" w:cs="Arial"/>
                <w:sz w:val="20"/>
              </w:rPr>
              <w:t xml:space="preserve"> </w:t>
            </w:r>
          </w:p>
          <w:p w14:paraId="2C8DA561" w14:textId="77777777" w:rsidR="00484A92" w:rsidRPr="00522449" w:rsidRDefault="00484A92" w:rsidP="00484A92">
            <w:pPr>
              <w:spacing w:after="0"/>
              <w:jc w:val="both"/>
              <w:rPr>
                <w:rFonts w:ascii="Arial" w:hAnsi="Arial" w:cs="Arial"/>
                <w:sz w:val="20"/>
                <w:szCs w:val="20"/>
              </w:rPr>
            </w:pPr>
            <w:hyperlink r:id="rId8" w:history="1">
              <w:r w:rsidRPr="00522449">
                <w:rPr>
                  <w:rStyle w:val="Hyperlink"/>
                  <w:rFonts w:ascii="Arial" w:hAnsi="Arial" w:cs="Arial"/>
                  <w:sz w:val="20"/>
                  <w:szCs w:val="20"/>
                </w:rPr>
                <w:t>www.soloplan.de</w:t>
              </w:r>
            </w:hyperlink>
          </w:p>
        </w:tc>
        <w:tc>
          <w:tcPr>
            <w:tcW w:w="4728" w:type="dxa"/>
          </w:tcPr>
          <w:p w14:paraId="510E3BBA" w14:textId="77777777" w:rsidR="00484A92" w:rsidRPr="002C6334" w:rsidRDefault="00484A92" w:rsidP="00484A92">
            <w:pPr>
              <w:spacing w:after="0"/>
              <w:jc w:val="both"/>
              <w:rPr>
                <w:rFonts w:ascii="Arial" w:hAnsi="Arial" w:cs="Arial"/>
                <w:sz w:val="20"/>
                <w:szCs w:val="20"/>
              </w:rPr>
            </w:pPr>
            <w:r w:rsidRPr="002C6334">
              <w:rPr>
                <w:rFonts w:ascii="Arial" w:hAnsi="Arial" w:cs="Arial"/>
                <w:sz w:val="20"/>
                <w:szCs w:val="20"/>
              </w:rPr>
              <w:t>Marcus Walter</w:t>
            </w:r>
          </w:p>
          <w:p w14:paraId="2A161EF8" w14:textId="77777777" w:rsidR="00484A92" w:rsidRDefault="00484A92" w:rsidP="00484A92">
            <w:pPr>
              <w:spacing w:after="0"/>
              <w:jc w:val="both"/>
              <w:rPr>
                <w:rFonts w:ascii="Arial" w:hAnsi="Arial" w:cs="Arial"/>
                <w:sz w:val="20"/>
                <w:szCs w:val="20"/>
              </w:rPr>
            </w:pPr>
            <w:r>
              <w:rPr>
                <w:rFonts w:ascii="Arial" w:hAnsi="Arial" w:cs="Arial"/>
                <w:sz w:val="20"/>
                <w:szCs w:val="20"/>
              </w:rPr>
              <w:t>Schulstraße 29</w:t>
            </w:r>
          </w:p>
          <w:p w14:paraId="2DAEE61D" w14:textId="77777777" w:rsidR="00484A92" w:rsidRDefault="00484A92" w:rsidP="00484A92">
            <w:pPr>
              <w:spacing w:after="0"/>
              <w:jc w:val="both"/>
              <w:rPr>
                <w:rFonts w:ascii="Arial" w:hAnsi="Arial" w:cs="Arial"/>
                <w:sz w:val="20"/>
                <w:szCs w:val="20"/>
              </w:rPr>
            </w:pPr>
            <w:r>
              <w:rPr>
                <w:rFonts w:ascii="Arial" w:hAnsi="Arial" w:cs="Arial"/>
                <w:sz w:val="20"/>
                <w:szCs w:val="20"/>
              </w:rPr>
              <w:t>84183 Niederviehbach</w:t>
            </w:r>
          </w:p>
          <w:p w14:paraId="29BEAE18" w14:textId="77777777" w:rsidR="00484A92" w:rsidRPr="002C6334" w:rsidRDefault="00484A92" w:rsidP="00484A92">
            <w:pPr>
              <w:spacing w:after="0"/>
              <w:jc w:val="both"/>
              <w:rPr>
                <w:rFonts w:ascii="Arial" w:hAnsi="Arial" w:cs="Arial"/>
                <w:sz w:val="20"/>
                <w:szCs w:val="20"/>
              </w:rPr>
            </w:pPr>
            <w:r>
              <w:rPr>
                <w:rFonts w:ascii="Arial" w:hAnsi="Arial" w:cs="Arial"/>
                <w:sz w:val="20"/>
                <w:szCs w:val="20"/>
              </w:rPr>
              <w:t>Telefon 0170 77 36 70 5</w:t>
            </w:r>
          </w:p>
          <w:p w14:paraId="1329941B" w14:textId="77777777" w:rsidR="00484A92" w:rsidRPr="002C6334" w:rsidRDefault="00484A92" w:rsidP="00484A92">
            <w:pPr>
              <w:spacing w:after="0"/>
              <w:jc w:val="both"/>
              <w:rPr>
                <w:rFonts w:ascii="Arial" w:hAnsi="Arial" w:cs="Arial"/>
                <w:sz w:val="20"/>
                <w:szCs w:val="20"/>
              </w:rPr>
            </w:pPr>
            <w:hyperlink r:id="rId9" w:history="1">
              <w:r w:rsidRPr="001C696B">
                <w:rPr>
                  <w:rStyle w:val="Hyperlink"/>
                  <w:rFonts w:ascii="Arial" w:hAnsi="Arial" w:cs="Arial"/>
                  <w:sz w:val="20"/>
                  <w:szCs w:val="20"/>
                </w:rPr>
                <w:t>walter@kfdm.eu</w:t>
              </w:r>
            </w:hyperlink>
            <w:r>
              <w:rPr>
                <w:rFonts w:ascii="Arial" w:hAnsi="Arial" w:cs="Arial"/>
                <w:sz w:val="20"/>
                <w:szCs w:val="20"/>
              </w:rPr>
              <w:t xml:space="preserve"> </w:t>
            </w:r>
          </w:p>
          <w:p w14:paraId="3D238AED" w14:textId="77777777" w:rsidR="00484A92" w:rsidRDefault="00484A92" w:rsidP="00484A92">
            <w:pPr>
              <w:spacing w:after="0"/>
              <w:jc w:val="both"/>
              <w:rPr>
                <w:rFonts w:ascii="Arial" w:hAnsi="Arial" w:cs="Arial"/>
                <w:sz w:val="20"/>
                <w:szCs w:val="20"/>
              </w:rPr>
            </w:pPr>
            <w:hyperlink r:id="rId10" w:history="1">
              <w:r w:rsidRPr="00077DE8">
                <w:rPr>
                  <w:rStyle w:val="Hyperlink"/>
                  <w:rFonts w:ascii="Arial" w:hAnsi="Arial" w:cs="Arial"/>
                  <w:sz w:val="20"/>
                  <w:szCs w:val="20"/>
                </w:rPr>
                <w:t>www.kfdm.eu</w:t>
              </w:r>
            </w:hyperlink>
          </w:p>
        </w:tc>
      </w:tr>
    </w:tbl>
    <w:p w14:paraId="23C1FC9B" w14:textId="77777777" w:rsidR="00484A92" w:rsidRPr="0015713F" w:rsidRDefault="00484A92" w:rsidP="00EF0A42">
      <w:pPr>
        <w:spacing w:after="120" w:line="340" w:lineRule="exact"/>
        <w:jc w:val="both"/>
        <w:rPr>
          <w:rFonts w:ascii="Arial" w:hAnsi="Arial" w:cs="Arial"/>
          <w:sz w:val="24"/>
          <w:szCs w:val="24"/>
        </w:rPr>
      </w:pPr>
    </w:p>
    <w:sectPr w:rsidR="00484A92" w:rsidRPr="0015713F" w:rsidSect="00D27950">
      <w:headerReference w:type="default" r:id="rId11"/>
      <w:pgSz w:w="11906" w:h="16838"/>
      <w:pgMar w:top="1418" w:right="2550" w:bottom="184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FC93C" w14:textId="77777777" w:rsidR="008618E6" w:rsidRDefault="008618E6" w:rsidP="00484A92">
      <w:pPr>
        <w:spacing w:after="0" w:line="240" w:lineRule="auto"/>
      </w:pPr>
      <w:r>
        <w:separator/>
      </w:r>
    </w:p>
  </w:endnote>
  <w:endnote w:type="continuationSeparator" w:id="0">
    <w:p w14:paraId="2A329095" w14:textId="77777777" w:rsidR="008618E6" w:rsidRDefault="008618E6" w:rsidP="00484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B0EFA" w14:textId="77777777" w:rsidR="008618E6" w:rsidRDefault="008618E6" w:rsidP="00484A92">
      <w:pPr>
        <w:spacing w:after="0" w:line="240" w:lineRule="auto"/>
      </w:pPr>
      <w:r>
        <w:separator/>
      </w:r>
    </w:p>
  </w:footnote>
  <w:footnote w:type="continuationSeparator" w:id="0">
    <w:p w14:paraId="6F0048F6" w14:textId="77777777" w:rsidR="008618E6" w:rsidRDefault="008618E6" w:rsidP="00484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7D94" w14:textId="50438FAE" w:rsidR="00484A92" w:rsidRDefault="00484A92" w:rsidP="00484A92">
    <w:pPr>
      <w:pStyle w:val="Kopfzeile"/>
      <w:jc w:val="right"/>
    </w:pPr>
    <w:r>
      <w:rPr>
        <w:noProof/>
      </w:rPr>
      <w:drawing>
        <wp:inline distT="0" distB="0" distL="0" distR="0" wp14:anchorId="4AEBE72B" wp14:editId="5710381C">
          <wp:extent cx="2918460" cy="914400"/>
          <wp:effectExtent l="0" t="0" r="0" b="0"/>
          <wp:docPr id="1774839141" name="Grafik 1774839141" descr="Logo_Soloplan_D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oloplan_D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8460" cy="914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C9A"/>
    <w:rsid w:val="00004576"/>
    <w:rsid w:val="000129C8"/>
    <w:rsid w:val="0001701C"/>
    <w:rsid w:val="00021ED6"/>
    <w:rsid w:val="000225D7"/>
    <w:rsid w:val="00025D8F"/>
    <w:rsid w:val="00027EC9"/>
    <w:rsid w:val="000347EC"/>
    <w:rsid w:val="00035B5A"/>
    <w:rsid w:val="00042F80"/>
    <w:rsid w:val="00046EFE"/>
    <w:rsid w:val="00047752"/>
    <w:rsid w:val="000576C2"/>
    <w:rsid w:val="000756FA"/>
    <w:rsid w:val="000C4685"/>
    <w:rsid w:val="000D172D"/>
    <w:rsid w:val="000E2ADB"/>
    <w:rsid w:val="000F30A8"/>
    <w:rsid w:val="00106DB9"/>
    <w:rsid w:val="001114F4"/>
    <w:rsid w:val="001140A7"/>
    <w:rsid w:val="0011650E"/>
    <w:rsid w:val="00116756"/>
    <w:rsid w:val="001204DD"/>
    <w:rsid w:val="00120BA0"/>
    <w:rsid w:val="0015713F"/>
    <w:rsid w:val="00161C58"/>
    <w:rsid w:val="00171D93"/>
    <w:rsid w:val="00185901"/>
    <w:rsid w:val="00192915"/>
    <w:rsid w:val="00193E5B"/>
    <w:rsid w:val="00196E5E"/>
    <w:rsid w:val="001A5CEB"/>
    <w:rsid w:val="001A70B4"/>
    <w:rsid w:val="001B49E4"/>
    <w:rsid w:val="001B5C83"/>
    <w:rsid w:val="001B7CF6"/>
    <w:rsid w:val="001C2D0C"/>
    <w:rsid w:val="001D2026"/>
    <w:rsid w:val="001D7E4E"/>
    <w:rsid w:val="001E5F0F"/>
    <w:rsid w:val="00203F46"/>
    <w:rsid w:val="002040BB"/>
    <w:rsid w:val="00204963"/>
    <w:rsid w:val="00205F07"/>
    <w:rsid w:val="00207AAE"/>
    <w:rsid w:val="00216B70"/>
    <w:rsid w:val="00217FB1"/>
    <w:rsid w:val="0022337B"/>
    <w:rsid w:val="00231112"/>
    <w:rsid w:val="002405BA"/>
    <w:rsid w:val="0024494D"/>
    <w:rsid w:val="00254A49"/>
    <w:rsid w:val="00266096"/>
    <w:rsid w:val="00273FB8"/>
    <w:rsid w:val="0027653B"/>
    <w:rsid w:val="00281AF0"/>
    <w:rsid w:val="002A2778"/>
    <w:rsid w:val="002A54AD"/>
    <w:rsid w:val="002B4133"/>
    <w:rsid w:val="002D33F9"/>
    <w:rsid w:val="002E1776"/>
    <w:rsid w:val="002E2C00"/>
    <w:rsid w:val="002E61F2"/>
    <w:rsid w:val="002F14DB"/>
    <w:rsid w:val="002F25AC"/>
    <w:rsid w:val="002F6A80"/>
    <w:rsid w:val="003025DF"/>
    <w:rsid w:val="0030746B"/>
    <w:rsid w:val="00310832"/>
    <w:rsid w:val="0031659B"/>
    <w:rsid w:val="00321F40"/>
    <w:rsid w:val="003223E8"/>
    <w:rsid w:val="00326DD8"/>
    <w:rsid w:val="00331CBE"/>
    <w:rsid w:val="00332A98"/>
    <w:rsid w:val="003340F5"/>
    <w:rsid w:val="003342F6"/>
    <w:rsid w:val="00342B71"/>
    <w:rsid w:val="00342D6C"/>
    <w:rsid w:val="00343388"/>
    <w:rsid w:val="00345D6C"/>
    <w:rsid w:val="00347804"/>
    <w:rsid w:val="00351ACB"/>
    <w:rsid w:val="00353FD4"/>
    <w:rsid w:val="00361908"/>
    <w:rsid w:val="00361D0D"/>
    <w:rsid w:val="0036401A"/>
    <w:rsid w:val="00365C0E"/>
    <w:rsid w:val="00376C38"/>
    <w:rsid w:val="00376E96"/>
    <w:rsid w:val="00384174"/>
    <w:rsid w:val="00396309"/>
    <w:rsid w:val="003A0D4E"/>
    <w:rsid w:val="003A37DD"/>
    <w:rsid w:val="003A3AAC"/>
    <w:rsid w:val="003A597A"/>
    <w:rsid w:val="003B515E"/>
    <w:rsid w:val="003C0CD4"/>
    <w:rsid w:val="003D0AAC"/>
    <w:rsid w:val="003E250F"/>
    <w:rsid w:val="003E3325"/>
    <w:rsid w:val="003F5363"/>
    <w:rsid w:val="004003FE"/>
    <w:rsid w:val="00401BB5"/>
    <w:rsid w:val="00405F94"/>
    <w:rsid w:val="00414285"/>
    <w:rsid w:val="004214A0"/>
    <w:rsid w:val="00422ED4"/>
    <w:rsid w:val="004427A0"/>
    <w:rsid w:val="00444DE9"/>
    <w:rsid w:val="00445A40"/>
    <w:rsid w:val="00447DD3"/>
    <w:rsid w:val="004518B8"/>
    <w:rsid w:val="00451FFA"/>
    <w:rsid w:val="00452FBC"/>
    <w:rsid w:val="004610FF"/>
    <w:rsid w:val="00462507"/>
    <w:rsid w:val="004772F8"/>
    <w:rsid w:val="004779DB"/>
    <w:rsid w:val="00484A92"/>
    <w:rsid w:val="00485000"/>
    <w:rsid w:val="00485A51"/>
    <w:rsid w:val="004A07B9"/>
    <w:rsid w:val="004A6297"/>
    <w:rsid w:val="004C2164"/>
    <w:rsid w:val="004C6841"/>
    <w:rsid w:val="004D442A"/>
    <w:rsid w:val="004E30A8"/>
    <w:rsid w:val="00504891"/>
    <w:rsid w:val="005228BE"/>
    <w:rsid w:val="005506A5"/>
    <w:rsid w:val="00561139"/>
    <w:rsid w:val="00565302"/>
    <w:rsid w:val="0058225D"/>
    <w:rsid w:val="00585401"/>
    <w:rsid w:val="005918B8"/>
    <w:rsid w:val="00591D98"/>
    <w:rsid w:val="005A0EDE"/>
    <w:rsid w:val="005B17F3"/>
    <w:rsid w:val="005B2956"/>
    <w:rsid w:val="005C1A10"/>
    <w:rsid w:val="005C58ED"/>
    <w:rsid w:val="005D7CFA"/>
    <w:rsid w:val="005E3352"/>
    <w:rsid w:val="005F1E69"/>
    <w:rsid w:val="005F3931"/>
    <w:rsid w:val="005F4C86"/>
    <w:rsid w:val="005F72C9"/>
    <w:rsid w:val="005F7680"/>
    <w:rsid w:val="00604591"/>
    <w:rsid w:val="0061182C"/>
    <w:rsid w:val="006245B3"/>
    <w:rsid w:val="00624BD3"/>
    <w:rsid w:val="00625298"/>
    <w:rsid w:val="00625F30"/>
    <w:rsid w:val="00630588"/>
    <w:rsid w:val="00640A94"/>
    <w:rsid w:val="00641BCA"/>
    <w:rsid w:val="00645018"/>
    <w:rsid w:val="00646122"/>
    <w:rsid w:val="0065603C"/>
    <w:rsid w:val="00665726"/>
    <w:rsid w:val="00673CD1"/>
    <w:rsid w:val="006751C2"/>
    <w:rsid w:val="0068467E"/>
    <w:rsid w:val="00687A84"/>
    <w:rsid w:val="006918D9"/>
    <w:rsid w:val="006940E9"/>
    <w:rsid w:val="00694E0C"/>
    <w:rsid w:val="006A798A"/>
    <w:rsid w:val="006B0694"/>
    <w:rsid w:val="006B3CC4"/>
    <w:rsid w:val="006B6BAD"/>
    <w:rsid w:val="006C657F"/>
    <w:rsid w:val="006C7DF9"/>
    <w:rsid w:val="006D5AA6"/>
    <w:rsid w:val="006D687B"/>
    <w:rsid w:val="006E2AAD"/>
    <w:rsid w:val="006E7C3B"/>
    <w:rsid w:val="006F0C9E"/>
    <w:rsid w:val="006F0CF0"/>
    <w:rsid w:val="006F1A2B"/>
    <w:rsid w:val="0071147A"/>
    <w:rsid w:val="00712245"/>
    <w:rsid w:val="00714AF2"/>
    <w:rsid w:val="007248E5"/>
    <w:rsid w:val="007254BA"/>
    <w:rsid w:val="00725C3B"/>
    <w:rsid w:val="00727517"/>
    <w:rsid w:val="007373A2"/>
    <w:rsid w:val="00747CB3"/>
    <w:rsid w:val="007518F9"/>
    <w:rsid w:val="007601C9"/>
    <w:rsid w:val="007621CF"/>
    <w:rsid w:val="007642E8"/>
    <w:rsid w:val="00766083"/>
    <w:rsid w:val="007862BD"/>
    <w:rsid w:val="007865DB"/>
    <w:rsid w:val="00793514"/>
    <w:rsid w:val="007A0A8F"/>
    <w:rsid w:val="007A0EF8"/>
    <w:rsid w:val="007A7732"/>
    <w:rsid w:val="007C0EAB"/>
    <w:rsid w:val="007C1EA7"/>
    <w:rsid w:val="007E1982"/>
    <w:rsid w:val="007E39DE"/>
    <w:rsid w:val="007E4882"/>
    <w:rsid w:val="007E5E8C"/>
    <w:rsid w:val="007E6E18"/>
    <w:rsid w:val="007F017A"/>
    <w:rsid w:val="007F1EF6"/>
    <w:rsid w:val="00803B3A"/>
    <w:rsid w:val="00814414"/>
    <w:rsid w:val="00814B29"/>
    <w:rsid w:val="008300D5"/>
    <w:rsid w:val="00830989"/>
    <w:rsid w:val="00832044"/>
    <w:rsid w:val="008332B7"/>
    <w:rsid w:val="0083383E"/>
    <w:rsid w:val="00837452"/>
    <w:rsid w:val="00841EB2"/>
    <w:rsid w:val="00842836"/>
    <w:rsid w:val="008547C4"/>
    <w:rsid w:val="0086058D"/>
    <w:rsid w:val="008607D3"/>
    <w:rsid w:val="008609A0"/>
    <w:rsid w:val="008618E6"/>
    <w:rsid w:val="00866323"/>
    <w:rsid w:val="00866B64"/>
    <w:rsid w:val="00881CF8"/>
    <w:rsid w:val="00886AD2"/>
    <w:rsid w:val="008A7E4D"/>
    <w:rsid w:val="008C0BE6"/>
    <w:rsid w:val="008C5CD8"/>
    <w:rsid w:val="008D6FC7"/>
    <w:rsid w:val="008F24A3"/>
    <w:rsid w:val="008F797D"/>
    <w:rsid w:val="00905D47"/>
    <w:rsid w:val="00906926"/>
    <w:rsid w:val="00910217"/>
    <w:rsid w:val="00912E71"/>
    <w:rsid w:val="0092194C"/>
    <w:rsid w:val="00921B7D"/>
    <w:rsid w:val="00923454"/>
    <w:rsid w:val="009254AA"/>
    <w:rsid w:val="009271EB"/>
    <w:rsid w:val="00932589"/>
    <w:rsid w:val="009560BC"/>
    <w:rsid w:val="00962F7C"/>
    <w:rsid w:val="00966DB7"/>
    <w:rsid w:val="00974D0A"/>
    <w:rsid w:val="00981612"/>
    <w:rsid w:val="009821C3"/>
    <w:rsid w:val="009828CD"/>
    <w:rsid w:val="009855CE"/>
    <w:rsid w:val="009947CC"/>
    <w:rsid w:val="009A01A0"/>
    <w:rsid w:val="009A492B"/>
    <w:rsid w:val="009A498D"/>
    <w:rsid w:val="009C0200"/>
    <w:rsid w:val="009D56B5"/>
    <w:rsid w:val="009D5B67"/>
    <w:rsid w:val="009D7AD5"/>
    <w:rsid w:val="009F37A1"/>
    <w:rsid w:val="00A005F5"/>
    <w:rsid w:val="00A00EE2"/>
    <w:rsid w:val="00A0192D"/>
    <w:rsid w:val="00A01C9A"/>
    <w:rsid w:val="00A01DAC"/>
    <w:rsid w:val="00A13AE9"/>
    <w:rsid w:val="00A27A3E"/>
    <w:rsid w:val="00A34B70"/>
    <w:rsid w:val="00A47282"/>
    <w:rsid w:val="00A5140C"/>
    <w:rsid w:val="00A55A47"/>
    <w:rsid w:val="00A62B10"/>
    <w:rsid w:val="00A71814"/>
    <w:rsid w:val="00A74782"/>
    <w:rsid w:val="00A81D0F"/>
    <w:rsid w:val="00A92F3E"/>
    <w:rsid w:val="00A94B7D"/>
    <w:rsid w:val="00AA766B"/>
    <w:rsid w:val="00AD0F7D"/>
    <w:rsid w:val="00AE10D5"/>
    <w:rsid w:val="00B03659"/>
    <w:rsid w:val="00B0623E"/>
    <w:rsid w:val="00B10857"/>
    <w:rsid w:val="00B15FD2"/>
    <w:rsid w:val="00B249BE"/>
    <w:rsid w:val="00B417B0"/>
    <w:rsid w:val="00B44D42"/>
    <w:rsid w:val="00B50B90"/>
    <w:rsid w:val="00B53378"/>
    <w:rsid w:val="00B53673"/>
    <w:rsid w:val="00B5488F"/>
    <w:rsid w:val="00B655D0"/>
    <w:rsid w:val="00B73ED9"/>
    <w:rsid w:val="00B83519"/>
    <w:rsid w:val="00B91E01"/>
    <w:rsid w:val="00BB3C26"/>
    <w:rsid w:val="00BB72CA"/>
    <w:rsid w:val="00BD5FB3"/>
    <w:rsid w:val="00BE22F4"/>
    <w:rsid w:val="00BF228C"/>
    <w:rsid w:val="00BF7319"/>
    <w:rsid w:val="00C12FA7"/>
    <w:rsid w:val="00C140A8"/>
    <w:rsid w:val="00C1791D"/>
    <w:rsid w:val="00C179A6"/>
    <w:rsid w:val="00C179BB"/>
    <w:rsid w:val="00C213D2"/>
    <w:rsid w:val="00C220B9"/>
    <w:rsid w:val="00C23F74"/>
    <w:rsid w:val="00C26192"/>
    <w:rsid w:val="00C2775A"/>
    <w:rsid w:val="00C310D4"/>
    <w:rsid w:val="00C347FE"/>
    <w:rsid w:val="00C467FE"/>
    <w:rsid w:val="00C52F76"/>
    <w:rsid w:val="00C54FE0"/>
    <w:rsid w:val="00C55018"/>
    <w:rsid w:val="00C557C7"/>
    <w:rsid w:val="00C57850"/>
    <w:rsid w:val="00C57CDA"/>
    <w:rsid w:val="00C64E50"/>
    <w:rsid w:val="00C65E05"/>
    <w:rsid w:val="00C76D9E"/>
    <w:rsid w:val="00C83100"/>
    <w:rsid w:val="00C93975"/>
    <w:rsid w:val="00CA1F80"/>
    <w:rsid w:val="00CA39A7"/>
    <w:rsid w:val="00CB6645"/>
    <w:rsid w:val="00CC646B"/>
    <w:rsid w:val="00CD0033"/>
    <w:rsid w:val="00CD0341"/>
    <w:rsid w:val="00CD2628"/>
    <w:rsid w:val="00CD3C12"/>
    <w:rsid w:val="00CD4069"/>
    <w:rsid w:val="00CD6C2E"/>
    <w:rsid w:val="00CE5F8F"/>
    <w:rsid w:val="00CF5DDA"/>
    <w:rsid w:val="00CF6F10"/>
    <w:rsid w:val="00D07C73"/>
    <w:rsid w:val="00D10537"/>
    <w:rsid w:val="00D11D4F"/>
    <w:rsid w:val="00D27950"/>
    <w:rsid w:val="00D3013B"/>
    <w:rsid w:val="00D32F7B"/>
    <w:rsid w:val="00D3591A"/>
    <w:rsid w:val="00D406EA"/>
    <w:rsid w:val="00D41DE9"/>
    <w:rsid w:val="00D516E1"/>
    <w:rsid w:val="00D5284E"/>
    <w:rsid w:val="00D546E8"/>
    <w:rsid w:val="00D66358"/>
    <w:rsid w:val="00D66D82"/>
    <w:rsid w:val="00D77973"/>
    <w:rsid w:val="00D77BF1"/>
    <w:rsid w:val="00D839AF"/>
    <w:rsid w:val="00D91D54"/>
    <w:rsid w:val="00D94A28"/>
    <w:rsid w:val="00DA5942"/>
    <w:rsid w:val="00DD4CC0"/>
    <w:rsid w:val="00DE492D"/>
    <w:rsid w:val="00DF3B55"/>
    <w:rsid w:val="00DF6AC4"/>
    <w:rsid w:val="00DF768A"/>
    <w:rsid w:val="00E029F7"/>
    <w:rsid w:val="00E02B59"/>
    <w:rsid w:val="00E043D9"/>
    <w:rsid w:val="00E04BF8"/>
    <w:rsid w:val="00E067CC"/>
    <w:rsid w:val="00E06AAE"/>
    <w:rsid w:val="00E1529D"/>
    <w:rsid w:val="00E3595C"/>
    <w:rsid w:val="00E54F00"/>
    <w:rsid w:val="00E61142"/>
    <w:rsid w:val="00E633A7"/>
    <w:rsid w:val="00E655AB"/>
    <w:rsid w:val="00E701F0"/>
    <w:rsid w:val="00E723E8"/>
    <w:rsid w:val="00E9289E"/>
    <w:rsid w:val="00E93E4F"/>
    <w:rsid w:val="00E96DF0"/>
    <w:rsid w:val="00E975AB"/>
    <w:rsid w:val="00EA1189"/>
    <w:rsid w:val="00EA674F"/>
    <w:rsid w:val="00EB4AA0"/>
    <w:rsid w:val="00EB6B99"/>
    <w:rsid w:val="00EC172C"/>
    <w:rsid w:val="00EC3771"/>
    <w:rsid w:val="00ED02CE"/>
    <w:rsid w:val="00ED284D"/>
    <w:rsid w:val="00EE64F8"/>
    <w:rsid w:val="00EE7683"/>
    <w:rsid w:val="00EF0A42"/>
    <w:rsid w:val="00F11541"/>
    <w:rsid w:val="00F13AB2"/>
    <w:rsid w:val="00F14FD3"/>
    <w:rsid w:val="00F16CB3"/>
    <w:rsid w:val="00F33180"/>
    <w:rsid w:val="00F4389F"/>
    <w:rsid w:val="00F60F1D"/>
    <w:rsid w:val="00F669CE"/>
    <w:rsid w:val="00F727D6"/>
    <w:rsid w:val="00F740E3"/>
    <w:rsid w:val="00F755ED"/>
    <w:rsid w:val="00F767D6"/>
    <w:rsid w:val="00F86340"/>
    <w:rsid w:val="00FA059D"/>
    <w:rsid w:val="00FA12E1"/>
    <w:rsid w:val="00FA3710"/>
    <w:rsid w:val="00FB2999"/>
    <w:rsid w:val="00FB5767"/>
    <w:rsid w:val="00FB7256"/>
    <w:rsid w:val="00FC7827"/>
    <w:rsid w:val="00FF04F8"/>
    <w:rsid w:val="00FF5A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1E8C9"/>
  <w15:chartTrackingRefBased/>
  <w15:docId w15:val="{907D4D77-522D-4DBC-B386-819CA48C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84A92"/>
    <w:rPr>
      <w:color w:val="0563C1" w:themeColor="hyperlink"/>
      <w:u w:val="single"/>
    </w:rPr>
  </w:style>
  <w:style w:type="paragraph" w:styleId="Kopfzeile">
    <w:name w:val="header"/>
    <w:basedOn w:val="Standard"/>
    <w:link w:val="KopfzeileZchn"/>
    <w:uiPriority w:val="99"/>
    <w:unhideWhenUsed/>
    <w:rsid w:val="00484A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84A92"/>
  </w:style>
  <w:style w:type="paragraph" w:styleId="Fuzeile">
    <w:name w:val="footer"/>
    <w:basedOn w:val="Standard"/>
    <w:link w:val="FuzeileZchn"/>
    <w:uiPriority w:val="99"/>
    <w:unhideWhenUsed/>
    <w:rsid w:val="00484A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84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loplan.d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fabian.bloesch@soloplan.d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kfdm.eu" TargetMode="External"/><Relationship Id="rId4" Type="http://schemas.openxmlformats.org/officeDocument/2006/relationships/footnotes" Target="footnotes.xml"/><Relationship Id="rId9" Type="http://schemas.openxmlformats.org/officeDocument/2006/relationships/hyperlink" Target="mailto:walter@kfdm.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899</Words>
  <Characters>5670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Blösch</dc:creator>
  <cp:keywords/>
  <dc:description/>
  <cp:lastModifiedBy>Marcus Walter</cp:lastModifiedBy>
  <cp:revision>7</cp:revision>
  <dcterms:created xsi:type="dcterms:W3CDTF">2026-08-11T06:55:00Z</dcterms:created>
  <dcterms:modified xsi:type="dcterms:W3CDTF">2026-08-18T06:28:00Z</dcterms:modified>
</cp:coreProperties>
</file>