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2650" w14:textId="1E193D1B" w:rsidR="00054E8A" w:rsidRDefault="00772B99" w:rsidP="00BD3224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TIS_</w:t>
      </w:r>
      <w:r w:rsidR="00462F69">
        <w:rPr>
          <w:b w:val="0"/>
          <w:color w:val="auto"/>
          <w:sz w:val="24"/>
        </w:rPr>
        <w:t>Multisped</w:t>
      </w:r>
      <w:r w:rsidR="009F5482">
        <w:rPr>
          <w:b w:val="0"/>
          <w:color w:val="auto"/>
          <w:sz w:val="24"/>
        </w:rPr>
        <w:t>_Singen</w:t>
      </w:r>
      <w:r>
        <w:rPr>
          <w:b w:val="0"/>
          <w:color w:val="auto"/>
          <w:sz w:val="24"/>
        </w:rPr>
        <w:t>.doc</w:t>
      </w:r>
      <w:r w:rsidR="00283CC7">
        <w:rPr>
          <w:b w:val="0"/>
          <w:color w:val="auto"/>
          <w:sz w:val="24"/>
        </w:rPr>
        <w:t>x</w:t>
      </w:r>
    </w:p>
    <w:p w14:paraId="6BEECA5D" w14:textId="241D3CFA" w:rsidR="00772B99" w:rsidRDefault="00462F69" w:rsidP="00BD3224">
      <w:pPr>
        <w:spacing w:after="120"/>
        <w:rPr>
          <w:b w:val="0"/>
          <w:color w:val="auto"/>
          <w:sz w:val="24"/>
        </w:rPr>
      </w:pPr>
      <w:r>
        <w:rPr>
          <w:b w:val="0"/>
          <w:noProof/>
          <w:color w:val="auto"/>
          <w:sz w:val="24"/>
        </w:rPr>
        <w:drawing>
          <wp:inline distT="0" distB="0" distL="0" distR="0" wp14:anchorId="10B8F673" wp14:editId="4A117D6C">
            <wp:extent cx="5760720" cy="1279525"/>
            <wp:effectExtent l="0" t="0" r="0" b="0"/>
            <wp:docPr id="41792767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27671" name="Grafik 4179276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4301" w14:textId="1AEA4B1F" w:rsidR="004E6039" w:rsidRPr="004E6039" w:rsidRDefault="00BC274A" w:rsidP="004E6039">
      <w:pPr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Telematik</w:t>
      </w:r>
      <w:r w:rsidR="006F73C5">
        <w:rPr>
          <w:b w:val="0"/>
          <w:color w:val="auto"/>
          <w:sz w:val="24"/>
          <w:szCs w:val="24"/>
        </w:rPr>
        <w:t xml:space="preserve"> / </w:t>
      </w:r>
      <w:r w:rsidR="0068601D">
        <w:rPr>
          <w:b w:val="0"/>
          <w:color w:val="auto"/>
          <w:sz w:val="24"/>
          <w:szCs w:val="24"/>
        </w:rPr>
        <w:t>Stückgutlogistik</w:t>
      </w:r>
    </w:p>
    <w:p w14:paraId="30D54286" w14:textId="21965FC4" w:rsidR="004E6039" w:rsidRDefault="0080593C" w:rsidP="00FF14B2">
      <w:pPr>
        <w:spacing w:after="120"/>
        <w:rPr>
          <w:bCs w:val="0"/>
          <w:color w:val="auto"/>
          <w:sz w:val="28"/>
          <w:szCs w:val="28"/>
        </w:rPr>
      </w:pPr>
      <w:r>
        <w:rPr>
          <w:bCs w:val="0"/>
          <w:color w:val="auto"/>
          <w:sz w:val="28"/>
          <w:szCs w:val="28"/>
        </w:rPr>
        <w:t>Ein Multitalent für Multisped</w:t>
      </w:r>
    </w:p>
    <w:p w14:paraId="69D78245" w14:textId="0F53D6B3" w:rsidR="00E6669A" w:rsidRDefault="009C0BB2" w:rsidP="009F5482">
      <w:pPr>
        <w:spacing w:after="120"/>
        <w:rPr>
          <w:bCs w:val="0"/>
          <w:color w:val="auto"/>
          <w:sz w:val="24"/>
        </w:rPr>
      </w:pPr>
      <w:r w:rsidRPr="009C0BB2">
        <w:rPr>
          <w:bCs w:val="0"/>
          <w:color w:val="auto"/>
          <w:sz w:val="24"/>
        </w:rPr>
        <w:t>Die Multisped Internationale Spedition</w:t>
      </w:r>
      <w:r w:rsidR="009C0C96">
        <w:rPr>
          <w:bCs w:val="0"/>
          <w:color w:val="auto"/>
          <w:sz w:val="24"/>
        </w:rPr>
        <w:t xml:space="preserve"> hat </w:t>
      </w:r>
      <w:r w:rsidR="00FC616E">
        <w:rPr>
          <w:bCs w:val="0"/>
          <w:color w:val="auto"/>
          <w:sz w:val="24"/>
        </w:rPr>
        <w:t xml:space="preserve">mit einer Telematiklösung von TIS </w:t>
      </w:r>
      <w:r w:rsidR="00976B75">
        <w:rPr>
          <w:bCs w:val="0"/>
          <w:color w:val="auto"/>
          <w:sz w:val="24"/>
        </w:rPr>
        <w:t xml:space="preserve">und dem Transportmanagementsystem </w:t>
      </w:r>
      <w:proofErr w:type="spellStart"/>
      <w:r w:rsidR="002C7E1A">
        <w:rPr>
          <w:bCs w:val="0"/>
          <w:color w:val="auto"/>
          <w:sz w:val="24"/>
        </w:rPr>
        <w:t>Reteco</w:t>
      </w:r>
      <w:proofErr w:type="spellEnd"/>
      <w:r w:rsidR="002C7E1A">
        <w:rPr>
          <w:bCs w:val="0"/>
          <w:color w:val="auto"/>
          <w:sz w:val="24"/>
        </w:rPr>
        <w:t xml:space="preserve"> </w:t>
      </w:r>
      <w:proofErr w:type="spellStart"/>
      <w:r w:rsidR="002C7E1A">
        <w:rPr>
          <w:bCs w:val="0"/>
          <w:color w:val="auto"/>
          <w:sz w:val="24"/>
        </w:rPr>
        <w:t>Cargobase</w:t>
      </w:r>
      <w:proofErr w:type="spellEnd"/>
      <w:r w:rsidR="002C7E1A">
        <w:rPr>
          <w:bCs w:val="0"/>
          <w:color w:val="auto"/>
          <w:sz w:val="24"/>
        </w:rPr>
        <w:t xml:space="preserve"> TMS</w:t>
      </w:r>
      <w:r w:rsidR="00193AE4">
        <w:rPr>
          <w:bCs w:val="0"/>
          <w:color w:val="auto"/>
          <w:sz w:val="24"/>
        </w:rPr>
        <w:t xml:space="preserve"> </w:t>
      </w:r>
      <w:r w:rsidR="00733230">
        <w:rPr>
          <w:bCs w:val="0"/>
          <w:color w:val="auto"/>
          <w:sz w:val="24"/>
        </w:rPr>
        <w:t>alle</w:t>
      </w:r>
      <w:r w:rsidR="00635752">
        <w:rPr>
          <w:bCs w:val="0"/>
          <w:color w:val="auto"/>
          <w:sz w:val="24"/>
        </w:rPr>
        <w:t xml:space="preserve"> Prozesse</w:t>
      </w:r>
      <w:r w:rsidR="007B5FA5" w:rsidRPr="007B5FA5">
        <w:rPr>
          <w:bCs w:val="0"/>
          <w:color w:val="auto"/>
          <w:sz w:val="24"/>
        </w:rPr>
        <w:t xml:space="preserve"> für das Planen, Abrechnen und Dokumentieren </w:t>
      </w:r>
      <w:r w:rsidR="00635752">
        <w:rPr>
          <w:bCs w:val="0"/>
          <w:color w:val="auto"/>
          <w:sz w:val="24"/>
        </w:rPr>
        <w:t>der</w:t>
      </w:r>
      <w:r w:rsidR="007B5FA5" w:rsidRPr="007B5FA5">
        <w:rPr>
          <w:bCs w:val="0"/>
          <w:color w:val="auto"/>
          <w:sz w:val="24"/>
        </w:rPr>
        <w:t xml:space="preserve"> Warenbewegungen zwischen Sammelguteingang und Auslieferung </w:t>
      </w:r>
      <w:r w:rsidR="00635752">
        <w:rPr>
          <w:bCs w:val="0"/>
          <w:color w:val="auto"/>
          <w:sz w:val="24"/>
        </w:rPr>
        <w:t>digitalisiert</w:t>
      </w:r>
      <w:r w:rsidR="00337FC2">
        <w:rPr>
          <w:bCs w:val="0"/>
          <w:color w:val="auto"/>
          <w:sz w:val="24"/>
        </w:rPr>
        <w:t>.</w:t>
      </w:r>
      <w:r w:rsidR="002D64DC">
        <w:rPr>
          <w:bCs w:val="0"/>
          <w:color w:val="auto"/>
          <w:sz w:val="24"/>
        </w:rPr>
        <w:t xml:space="preserve"> </w:t>
      </w:r>
      <w:r w:rsidR="00D7669F">
        <w:rPr>
          <w:bCs w:val="0"/>
          <w:color w:val="auto"/>
          <w:sz w:val="24"/>
        </w:rPr>
        <w:t xml:space="preserve">Dadurch </w:t>
      </w:r>
      <w:r w:rsidR="00F71AFA">
        <w:rPr>
          <w:bCs w:val="0"/>
          <w:color w:val="auto"/>
          <w:sz w:val="24"/>
        </w:rPr>
        <w:t>sind</w:t>
      </w:r>
      <w:r w:rsidR="00D7669F">
        <w:rPr>
          <w:bCs w:val="0"/>
          <w:color w:val="auto"/>
          <w:sz w:val="24"/>
        </w:rPr>
        <w:t xml:space="preserve"> nicht nur die Qualität</w:t>
      </w:r>
      <w:r w:rsidR="00F71AFA">
        <w:rPr>
          <w:bCs w:val="0"/>
          <w:color w:val="auto"/>
          <w:sz w:val="24"/>
        </w:rPr>
        <w:t>swerte als CTL-Kooperationspartner gestiegen.</w:t>
      </w:r>
    </w:p>
    <w:p w14:paraId="4ECD0098" w14:textId="6E9DC4D9" w:rsidR="00F129D9" w:rsidRDefault="00404EAA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In den Zielgebieten von Multisped sind </w:t>
      </w:r>
      <w:r w:rsidR="00D36683">
        <w:rPr>
          <w:b w:val="0"/>
          <w:color w:val="auto"/>
          <w:sz w:val="24"/>
        </w:rPr>
        <w:t xml:space="preserve">Funklöcher allgegenwärtig: </w:t>
      </w:r>
      <w:r w:rsidR="00E30397">
        <w:rPr>
          <w:b w:val="0"/>
          <w:color w:val="auto"/>
          <w:sz w:val="24"/>
        </w:rPr>
        <w:t xml:space="preserve">Die </w:t>
      </w:r>
      <w:r w:rsidR="00FD28C3">
        <w:rPr>
          <w:b w:val="0"/>
          <w:color w:val="auto"/>
          <w:sz w:val="24"/>
        </w:rPr>
        <w:t xml:space="preserve">täglichen </w:t>
      </w:r>
      <w:r w:rsidR="00EC47CF">
        <w:rPr>
          <w:b w:val="0"/>
          <w:color w:val="auto"/>
          <w:sz w:val="24"/>
        </w:rPr>
        <w:t>Stückgut-</w:t>
      </w:r>
      <w:r w:rsidR="00FD28C3">
        <w:rPr>
          <w:b w:val="0"/>
          <w:color w:val="auto"/>
          <w:sz w:val="24"/>
        </w:rPr>
        <w:t>Touren</w:t>
      </w:r>
      <w:r w:rsidR="001C1C36">
        <w:rPr>
          <w:b w:val="0"/>
          <w:color w:val="auto"/>
          <w:sz w:val="24"/>
        </w:rPr>
        <w:t xml:space="preserve"> der 25 eigenen LKWs</w:t>
      </w:r>
      <w:r w:rsidR="00FD28C3">
        <w:rPr>
          <w:b w:val="0"/>
          <w:color w:val="auto"/>
          <w:sz w:val="24"/>
        </w:rPr>
        <w:t xml:space="preserve"> führen </w:t>
      </w:r>
      <w:r w:rsidR="00EC47CF">
        <w:rPr>
          <w:b w:val="0"/>
          <w:color w:val="auto"/>
          <w:sz w:val="24"/>
        </w:rPr>
        <w:t xml:space="preserve">sowohl in den </w:t>
      </w:r>
      <w:r w:rsidR="00A406AF">
        <w:rPr>
          <w:b w:val="0"/>
          <w:color w:val="auto"/>
          <w:sz w:val="24"/>
        </w:rPr>
        <w:t>Südschwarzwald</w:t>
      </w:r>
      <w:r w:rsidR="000A233D">
        <w:rPr>
          <w:b w:val="0"/>
          <w:color w:val="auto"/>
          <w:sz w:val="24"/>
        </w:rPr>
        <w:t xml:space="preserve">, </w:t>
      </w:r>
      <w:r w:rsidR="00EC47CF">
        <w:rPr>
          <w:b w:val="0"/>
          <w:color w:val="auto"/>
          <w:sz w:val="24"/>
        </w:rPr>
        <w:t>als auch ins</w:t>
      </w:r>
      <w:r w:rsidR="00A406AF">
        <w:rPr>
          <w:b w:val="0"/>
          <w:color w:val="auto"/>
          <w:sz w:val="24"/>
        </w:rPr>
        <w:t xml:space="preserve"> </w:t>
      </w:r>
      <w:r w:rsidR="00B720ED">
        <w:rPr>
          <w:b w:val="0"/>
          <w:color w:val="auto"/>
          <w:sz w:val="24"/>
        </w:rPr>
        <w:t>a</w:t>
      </w:r>
      <w:r w:rsidR="00E6316F">
        <w:rPr>
          <w:b w:val="0"/>
          <w:color w:val="auto"/>
          <w:sz w:val="24"/>
        </w:rPr>
        <w:t xml:space="preserve">lpine Hochgebirge </w:t>
      </w:r>
      <w:r w:rsidR="00E30397">
        <w:rPr>
          <w:b w:val="0"/>
          <w:color w:val="auto"/>
          <w:sz w:val="24"/>
        </w:rPr>
        <w:t>der Schweiz</w:t>
      </w:r>
      <w:r w:rsidR="00EC47CF">
        <w:rPr>
          <w:b w:val="0"/>
          <w:color w:val="auto"/>
          <w:sz w:val="24"/>
        </w:rPr>
        <w:t>.</w:t>
      </w:r>
      <w:r w:rsidR="00D952F9">
        <w:rPr>
          <w:b w:val="0"/>
          <w:color w:val="auto"/>
          <w:sz w:val="24"/>
        </w:rPr>
        <w:t xml:space="preserve"> </w:t>
      </w:r>
      <w:r w:rsidR="00E7222F">
        <w:rPr>
          <w:b w:val="0"/>
          <w:color w:val="auto"/>
          <w:sz w:val="24"/>
        </w:rPr>
        <w:t xml:space="preserve">Trotz </w:t>
      </w:r>
      <w:r w:rsidR="00E846C6">
        <w:rPr>
          <w:b w:val="0"/>
          <w:color w:val="auto"/>
          <w:sz w:val="24"/>
        </w:rPr>
        <w:t>dieser</w:t>
      </w:r>
      <w:r w:rsidR="00E7222F">
        <w:rPr>
          <w:b w:val="0"/>
          <w:color w:val="auto"/>
          <w:sz w:val="24"/>
        </w:rPr>
        <w:t xml:space="preserve"> herausfordernden Topologie </w:t>
      </w:r>
      <w:r w:rsidR="00E846C6">
        <w:rPr>
          <w:b w:val="0"/>
          <w:color w:val="auto"/>
          <w:sz w:val="24"/>
        </w:rPr>
        <w:t>sind d</w:t>
      </w:r>
      <w:r w:rsidR="00D952F9">
        <w:rPr>
          <w:b w:val="0"/>
          <w:color w:val="auto"/>
          <w:sz w:val="24"/>
        </w:rPr>
        <w:t>as v</w:t>
      </w:r>
      <w:r w:rsidR="00D952F9" w:rsidRPr="00D952F9">
        <w:rPr>
          <w:b w:val="0"/>
          <w:color w:val="auto"/>
          <w:sz w:val="24"/>
        </w:rPr>
        <w:t xml:space="preserve">erlässliche </w:t>
      </w:r>
      <w:r w:rsidR="00D952F9">
        <w:rPr>
          <w:b w:val="0"/>
          <w:color w:val="auto"/>
          <w:sz w:val="24"/>
        </w:rPr>
        <w:t xml:space="preserve">Übertragen von </w:t>
      </w:r>
      <w:r w:rsidR="00D952F9" w:rsidRPr="00D952F9">
        <w:rPr>
          <w:b w:val="0"/>
          <w:color w:val="auto"/>
          <w:sz w:val="24"/>
        </w:rPr>
        <w:t>Auftragsdaten</w:t>
      </w:r>
      <w:r w:rsidR="00D952F9">
        <w:rPr>
          <w:b w:val="0"/>
          <w:color w:val="auto"/>
          <w:sz w:val="24"/>
        </w:rPr>
        <w:t xml:space="preserve"> </w:t>
      </w:r>
      <w:r w:rsidR="00F7036D">
        <w:rPr>
          <w:b w:val="0"/>
          <w:color w:val="auto"/>
          <w:sz w:val="24"/>
        </w:rPr>
        <w:t xml:space="preserve">und transparente </w:t>
      </w:r>
      <w:r w:rsidR="00724C8B">
        <w:rPr>
          <w:b w:val="0"/>
          <w:color w:val="auto"/>
          <w:sz w:val="24"/>
        </w:rPr>
        <w:t>Positionsdaten</w:t>
      </w:r>
      <w:r w:rsidR="00D952F9">
        <w:rPr>
          <w:b w:val="0"/>
          <w:color w:val="auto"/>
          <w:sz w:val="24"/>
        </w:rPr>
        <w:t xml:space="preserve"> </w:t>
      </w:r>
      <w:r w:rsidR="00B80D04">
        <w:rPr>
          <w:b w:val="0"/>
          <w:color w:val="auto"/>
          <w:sz w:val="24"/>
        </w:rPr>
        <w:t>essenziell</w:t>
      </w:r>
      <w:r w:rsidR="00B13AB6">
        <w:rPr>
          <w:b w:val="0"/>
          <w:color w:val="auto"/>
          <w:sz w:val="24"/>
        </w:rPr>
        <w:t>. Schließlich müssen die</w:t>
      </w:r>
      <w:r w:rsidR="00B80D04">
        <w:rPr>
          <w:b w:val="0"/>
          <w:color w:val="auto"/>
          <w:sz w:val="24"/>
        </w:rPr>
        <w:t xml:space="preserve"> hohen Anforderungen der Stückgutkooperationen CTL und </w:t>
      </w:r>
      <w:r w:rsidR="00621044">
        <w:rPr>
          <w:b w:val="0"/>
          <w:color w:val="auto"/>
          <w:sz w:val="24"/>
        </w:rPr>
        <w:t xml:space="preserve">Cargo24 </w:t>
      </w:r>
      <w:r w:rsidR="00B13AB6">
        <w:rPr>
          <w:b w:val="0"/>
          <w:color w:val="auto"/>
          <w:sz w:val="24"/>
        </w:rPr>
        <w:t>erfüllt werden</w:t>
      </w:r>
      <w:r w:rsidR="00621044">
        <w:rPr>
          <w:b w:val="0"/>
          <w:color w:val="auto"/>
          <w:sz w:val="24"/>
        </w:rPr>
        <w:t>, denen Multisped angehört.</w:t>
      </w:r>
    </w:p>
    <w:p w14:paraId="03A9D2FA" w14:textId="089193A0" w:rsidR="0092784B" w:rsidRPr="00E71F58" w:rsidRDefault="0092784B" w:rsidP="009F5482">
      <w:pPr>
        <w:spacing w:after="120"/>
        <w:rPr>
          <w:bCs w:val="0"/>
          <w:color w:val="auto"/>
          <w:sz w:val="24"/>
        </w:rPr>
      </w:pPr>
      <w:r w:rsidRPr="00E71F58">
        <w:rPr>
          <w:bCs w:val="0"/>
          <w:color w:val="auto"/>
          <w:sz w:val="24"/>
        </w:rPr>
        <w:t xml:space="preserve">Hohe </w:t>
      </w:r>
      <w:r w:rsidR="00E71F58">
        <w:rPr>
          <w:bCs w:val="0"/>
          <w:color w:val="auto"/>
          <w:sz w:val="24"/>
        </w:rPr>
        <w:t>Qualitätsa</w:t>
      </w:r>
      <w:r w:rsidRPr="00E71F58">
        <w:rPr>
          <w:bCs w:val="0"/>
          <w:color w:val="auto"/>
          <w:sz w:val="24"/>
        </w:rPr>
        <w:t xml:space="preserve">nforderungen </w:t>
      </w:r>
      <w:r w:rsidR="00E71F58" w:rsidRPr="00E71F58">
        <w:rPr>
          <w:bCs w:val="0"/>
          <w:color w:val="auto"/>
          <w:sz w:val="24"/>
        </w:rPr>
        <w:t>von CTL</w:t>
      </w:r>
    </w:p>
    <w:p w14:paraId="44F3E655" w14:textId="2DBB4098" w:rsidR="00174976" w:rsidRDefault="00135CB9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Zum Einhalten der </w:t>
      </w:r>
      <w:r w:rsidR="00783D91">
        <w:rPr>
          <w:b w:val="0"/>
          <w:color w:val="auto"/>
          <w:sz w:val="24"/>
        </w:rPr>
        <w:t>Qualitätskriterien</w:t>
      </w:r>
      <w:r w:rsidR="002378E5">
        <w:rPr>
          <w:b w:val="0"/>
          <w:color w:val="auto"/>
          <w:sz w:val="24"/>
        </w:rPr>
        <w:t xml:space="preserve"> </w:t>
      </w:r>
      <w:r w:rsidR="006C7DBC">
        <w:rPr>
          <w:b w:val="0"/>
          <w:color w:val="auto"/>
          <w:sz w:val="24"/>
        </w:rPr>
        <w:t xml:space="preserve">müssen </w:t>
      </w:r>
      <w:r w:rsidR="00774075">
        <w:rPr>
          <w:b w:val="0"/>
          <w:color w:val="auto"/>
          <w:sz w:val="24"/>
        </w:rPr>
        <w:t>Lieferquittungen</w:t>
      </w:r>
      <w:r w:rsidR="00052BB5">
        <w:rPr>
          <w:b w:val="0"/>
          <w:color w:val="auto"/>
          <w:sz w:val="24"/>
        </w:rPr>
        <w:t xml:space="preserve"> (POD)</w:t>
      </w:r>
      <w:r w:rsidR="00B80D04">
        <w:rPr>
          <w:b w:val="0"/>
          <w:color w:val="auto"/>
          <w:sz w:val="24"/>
        </w:rPr>
        <w:t xml:space="preserve"> </w:t>
      </w:r>
      <w:r w:rsidR="00E67F3B">
        <w:rPr>
          <w:b w:val="0"/>
          <w:color w:val="auto"/>
          <w:sz w:val="24"/>
        </w:rPr>
        <w:t xml:space="preserve">unverzüglich </w:t>
      </w:r>
      <w:r w:rsidR="00774075">
        <w:rPr>
          <w:b w:val="0"/>
          <w:color w:val="auto"/>
          <w:sz w:val="24"/>
        </w:rPr>
        <w:t xml:space="preserve">nach dem Abladen </w:t>
      </w:r>
      <w:r w:rsidR="002378E5">
        <w:rPr>
          <w:b w:val="0"/>
          <w:color w:val="auto"/>
          <w:sz w:val="24"/>
        </w:rPr>
        <w:t xml:space="preserve">in das </w:t>
      </w:r>
      <w:r w:rsidR="00A16822">
        <w:rPr>
          <w:b w:val="0"/>
          <w:color w:val="auto"/>
          <w:sz w:val="24"/>
        </w:rPr>
        <w:t>IT-</w:t>
      </w:r>
      <w:r w:rsidR="002378E5">
        <w:rPr>
          <w:b w:val="0"/>
          <w:color w:val="auto"/>
          <w:sz w:val="24"/>
        </w:rPr>
        <w:t xml:space="preserve">System von CTL </w:t>
      </w:r>
      <w:r w:rsidR="00E67F3B">
        <w:rPr>
          <w:b w:val="0"/>
          <w:color w:val="auto"/>
          <w:sz w:val="24"/>
        </w:rPr>
        <w:t>hoch</w:t>
      </w:r>
      <w:r w:rsidR="00AF4D04">
        <w:rPr>
          <w:b w:val="0"/>
          <w:color w:val="auto"/>
          <w:sz w:val="24"/>
        </w:rPr>
        <w:t>ge</w:t>
      </w:r>
      <w:r w:rsidR="00E67F3B">
        <w:rPr>
          <w:b w:val="0"/>
          <w:color w:val="auto"/>
          <w:sz w:val="24"/>
        </w:rPr>
        <w:t>laden</w:t>
      </w:r>
      <w:r w:rsidR="00AF4D04">
        <w:rPr>
          <w:b w:val="0"/>
          <w:color w:val="auto"/>
          <w:sz w:val="24"/>
        </w:rPr>
        <w:t xml:space="preserve"> werden.</w:t>
      </w:r>
      <w:r w:rsidR="00FA0A4C">
        <w:rPr>
          <w:b w:val="0"/>
          <w:color w:val="auto"/>
          <w:sz w:val="24"/>
        </w:rPr>
        <w:t xml:space="preserve"> </w:t>
      </w:r>
      <w:r w:rsidR="008404E3">
        <w:rPr>
          <w:b w:val="0"/>
          <w:color w:val="auto"/>
          <w:sz w:val="24"/>
        </w:rPr>
        <w:t xml:space="preserve">Auch </w:t>
      </w:r>
      <w:r w:rsidR="00A20C6C">
        <w:rPr>
          <w:b w:val="0"/>
          <w:color w:val="auto"/>
          <w:sz w:val="24"/>
        </w:rPr>
        <w:t xml:space="preserve">über die voraussichtliche Ankunftszeit (ETA) </w:t>
      </w:r>
      <w:r w:rsidR="002643BD">
        <w:rPr>
          <w:b w:val="0"/>
          <w:color w:val="auto"/>
          <w:sz w:val="24"/>
        </w:rPr>
        <w:t xml:space="preserve">der </w:t>
      </w:r>
      <w:r w:rsidR="00A16822">
        <w:rPr>
          <w:b w:val="0"/>
          <w:color w:val="auto"/>
          <w:sz w:val="24"/>
        </w:rPr>
        <w:t>ausstehenden</w:t>
      </w:r>
      <w:r w:rsidR="00F46CA9">
        <w:rPr>
          <w:b w:val="0"/>
          <w:color w:val="auto"/>
          <w:sz w:val="24"/>
        </w:rPr>
        <w:t xml:space="preserve"> Haltepunkte </w:t>
      </w:r>
      <w:r w:rsidR="00FE5406">
        <w:rPr>
          <w:b w:val="0"/>
          <w:color w:val="auto"/>
          <w:sz w:val="24"/>
        </w:rPr>
        <w:t>will</w:t>
      </w:r>
      <w:r w:rsidR="002643BD">
        <w:rPr>
          <w:b w:val="0"/>
          <w:color w:val="auto"/>
          <w:sz w:val="24"/>
        </w:rPr>
        <w:t xml:space="preserve"> CTL</w:t>
      </w:r>
      <w:r w:rsidR="00FE5406">
        <w:rPr>
          <w:b w:val="0"/>
          <w:color w:val="auto"/>
          <w:sz w:val="24"/>
        </w:rPr>
        <w:t xml:space="preserve"> </w:t>
      </w:r>
      <w:r w:rsidR="00346158">
        <w:rPr>
          <w:b w:val="0"/>
          <w:color w:val="auto"/>
          <w:sz w:val="24"/>
        </w:rPr>
        <w:t xml:space="preserve">seine </w:t>
      </w:r>
      <w:r w:rsidR="00FE5406">
        <w:rPr>
          <w:b w:val="0"/>
          <w:color w:val="auto"/>
          <w:sz w:val="24"/>
        </w:rPr>
        <w:t xml:space="preserve">Auftraggeber </w:t>
      </w:r>
      <w:r w:rsidR="006A4ED7">
        <w:rPr>
          <w:b w:val="0"/>
          <w:color w:val="auto"/>
          <w:sz w:val="24"/>
        </w:rPr>
        <w:t>und Endkunden informieren</w:t>
      </w:r>
      <w:r w:rsidR="00346158">
        <w:rPr>
          <w:b w:val="0"/>
          <w:color w:val="auto"/>
          <w:sz w:val="24"/>
        </w:rPr>
        <w:t xml:space="preserve"> und benötigt dementsprechend die aktuellen Daten der tatsächlichen Tourverläufe.</w:t>
      </w:r>
    </w:p>
    <w:p w14:paraId="511670DE" w14:textId="1F6BE27B" w:rsidR="00FA0A4C" w:rsidRDefault="00857760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Vor diesem Hintergrund hat </w:t>
      </w:r>
      <w:r w:rsidR="008C0929">
        <w:rPr>
          <w:b w:val="0"/>
          <w:color w:val="auto"/>
          <w:sz w:val="24"/>
        </w:rPr>
        <w:t xml:space="preserve">Multisped in </w:t>
      </w:r>
      <w:r w:rsidR="00174976">
        <w:rPr>
          <w:b w:val="0"/>
          <w:color w:val="auto"/>
          <w:sz w:val="24"/>
        </w:rPr>
        <w:t>ein leistungsfähige</w:t>
      </w:r>
      <w:r w:rsidR="009D4AF6">
        <w:rPr>
          <w:b w:val="0"/>
          <w:color w:val="auto"/>
          <w:sz w:val="24"/>
        </w:rPr>
        <w:t>s</w:t>
      </w:r>
      <w:r w:rsidR="00174976">
        <w:rPr>
          <w:b w:val="0"/>
          <w:color w:val="auto"/>
          <w:sz w:val="24"/>
        </w:rPr>
        <w:t xml:space="preserve"> Telematik</w:t>
      </w:r>
      <w:r w:rsidR="009D4AF6">
        <w:rPr>
          <w:b w:val="0"/>
          <w:color w:val="auto"/>
          <w:sz w:val="24"/>
        </w:rPr>
        <w:t>system</w:t>
      </w:r>
      <w:r w:rsidR="00174976">
        <w:rPr>
          <w:b w:val="0"/>
          <w:color w:val="auto"/>
          <w:sz w:val="24"/>
        </w:rPr>
        <w:t xml:space="preserve"> investier</w:t>
      </w:r>
      <w:r>
        <w:rPr>
          <w:b w:val="0"/>
          <w:color w:val="auto"/>
          <w:sz w:val="24"/>
        </w:rPr>
        <w:t>t</w:t>
      </w:r>
      <w:r w:rsidR="000268C7">
        <w:rPr>
          <w:b w:val="0"/>
          <w:color w:val="auto"/>
          <w:sz w:val="24"/>
        </w:rPr>
        <w:t>, d</w:t>
      </w:r>
      <w:r w:rsidR="0065610E">
        <w:rPr>
          <w:b w:val="0"/>
          <w:color w:val="auto"/>
          <w:sz w:val="24"/>
        </w:rPr>
        <w:t>as</w:t>
      </w:r>
      <w:r w:rsidR="000268C7">
        <w:rPr>
          <w:b w:val="0"/>
          <w:color w:val="auto"/>
          <w:sz w:val="24"/>
        </w:rPr>
        <w:t xml:space="preserve"> auch bei instabilen </w:t>
      </w:r>
      <w:r w:rsidR="005E71FE">
        <w:rPr>
          <w:b w:val="0"/>
          <w:color w:val="auto"/>
          <w:sz w:val="24"/>
        </w:rPr>
        <w:t>Mobilfunkverbindungen</w:t>
      </w:r>
      <w:r w:rsidR="00A255C4">
        <w:rPr>
          <w:b w:val="0"/>
          <w:color w:val="auto"/>
          <w:sz w:val="24"/>
        </w:rPr>
        <w:t xml:space="preserve"> zuverlässig arbeitet</w:t>
      </w:r>
      <w:r w:rsidR="00174976">
        <w:rPr>
          <w:b w:val="0"/>
          <w:color w:val="auto"/>
          <w:sz w:val="24"/>
        </w:rPr>
        <w:t>.</w:t>
      </w:r>
      <w:r w:rsidR="00140350">
        <w:rPr>
          <w:b w:val="0"/>
          <w:color w:val="auto"/>
          <w:sz w:val="24"/>
        </w:rPr>
        <w:t xml:space="preserve"> </w:t>
      </w:r>
      <w:r w:rsidR="0089789B">
        <w:rPr>
          <w:b w:val="0"/>
          <w:color w:val="auto"/>
          <w:sz w:val="24"/>
        </w:rPr>
        <w:t xml:space="preserve">Seit </w:t>
      </w:r>
      <w:r w:rsidR="00A85DDC">
        <w:rPr>
          <w:b w:val="0"/>
          <w:color w:val="auto"/>
          <w:sz w:val="24"/>
        </w:rPr>
        <w:t xml:space="preserve">Mai </w:t>
      </w:r>
      <w:r w:rsidR="0089789B">
        <w:rPr>
          <w:b w:val="0"/>
          <w:color w:val="auto"/>
          <w:sz w:val="24"/>
        </w:rPr>
        <w:t xml:space="preserve">2026 </w:t>
      </w:r>
      <w:r w:rsidR="009D4AF6">
        <w:rPr>
          <w:b w:val="0"/>
          <w:color w:val="auto"/>
          <w:sz w:val="24"/>
        </w:rPr>
        <w:t>vertraut</w:t>
      </w:r>
      <w:r w:rsidR="00333CD6">
        <w:rPr>
          <w:b w:val="0"/>
          <w:color w:val="auto"/>
          <w:sz w:val="24"/>
        </w:rPr>
        <w:t xml:space="preserve"> der Logistiker mit Sitz in Singen Hohentwiel </w:t>
      </w:r>
      <w:r w:rsidR="009D4AF6">
        <w:rPr>
          <w:b w:val="0"/>
          <w:color w:val="auto"/>
          <w:sz w:val="24"/>
        </w:rPr>
        <w:t>auf die</w:t>
      </w:r>
      <w:r w:rsidR="00333CD6">
        <w:rPr>
          <w:b w:val="0"/>
          <w:color w:val="auto"/>
          <w:sz w:val="24"/>
        </w:rPr>
        <w:t xml:space="preserve"> Lösung TISLOG von TIS.</w:t>
      </w:r>
      <w:r w:rsidR="00F94E24">
        <w:rPr>
          <w:b w:val="0"/>
          <w:color w:val="auto"/>
          <w:sz w:val="24"/>
        </w:rPr>
        <w:t xml:space="preserve"> </w:t>
      </w:r>
      <w:r w:rsidR="00636E0B">
        <w:rPr>
          <w:b w:val="0"/>
          <w:color w:val="auto"/>
          <w:sz w:val="24"/>
        </w:rPr>
        <w:t>Es</w:t>
      </w:r>
      <w:r w:rsidR="008F0DE1">
        <w:rPr>
          <w:b w:val="0"/>
          <w:color w:val="auto"/>
          <w:sz w:val="24"/>
        </w:rPr>
        <w:t xml:space="preserve"> wird nicht nur für das mobile Auftragsmanagement, sondern auch für die Hallenscannung im </w:t>
      </w:r>
      <w:r w:rsidR="00C9252D">
        <w:rPr>
          <w:b w:val="0"/>
          <w:color w:val="auto"/>
          <w:sz w:val="24"/>
        </w:rPr>
        <w:t>Stückgu</w:t>
      </w:r>
      <w:r w:rsidR="00A85DDC">
        <w:rPr>
          <w:b w:val="0"/>
          <w:color w:val="auto"/>
          <w:sz w:val="24"/>
        </w:rPr>
        <w:t>t</w:t>
      </w:r>
      <w:r w:rsidR="00C9252D">
        <w:rPr>
          <w:b w:val="0"/>
          <w:color w:val="auto"/>
          <w:sz w:val="24"/>
        </w:rPr>
        <w:t>umschlag</w:t>
      </w:r>
      <w:r w:rsidR="008F0DE1">
        <w:rPr>
          <w:b w:val="0"/>
          <w:color w:val="auto"/>
          <w:sz w:val="24"/>
        </w:rPr>
        <w:t xml:space="preserve"> genutzt.</w:t>
      </w:r>
    </w:p>
    <w:p w14:paraId="477FC612" w14:textId="5C6F0D7D" w:rsidR="00E71F58" w:rsidRPr="0080593C" w:rsidRDefault="00E71F58" w:rsidP="009F5482">
      <w:pPr>
        <w:spacing w:after="120"/>
        <w:rPr>
          <w:bCs w:val="0"/>
          <w:color w:val="auto"/>
          <w:sz w:val="24"/>
        </w:rPr>
      </w:pPr>
      <w:r w:rsidRPr="0080593C">
        <w:rPr>
          <w:bCs w:val="0"/>
          <w:color w:val="auto"/>
          <w:sz w:val="24"/>
        </w:rPr>
        <w:t>Integration via API in die IT-Landschaft</w:t>
      </w:r>
    </w:p>
    <w:p w14:paraId="30267BFD" w14:textId="47B0A530" w:rsidR="00451C94" w:rsidRDefault="00C9252D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Außerdem ist TISLOG ü</w:t>
      </w:r>
      <w:r w:rsidR="00C84B83">
        <w:rPr>
          <w:b w:val="0"/>
          <w:color w:val="auto"/>
          <w:sz w:val="24"/>
        </w:rPr>
        <w:t xml:space="preserve">ber eine API-Schnittstelle </w:t>
      </w:r>
      <w:r w:rsidR="002B4B4D">
        <w:rPr>
          <w:b w:val="0"/>
          <w:color w:val="auto"/>
          <w:sz w:val="24"/>
        </w:rPr>
        <w:t>an das bei Multisped eingesetzte Transportmanagementsystem</w:t>
      </w:r>
      <w:r w:rsidR="00BD3233">
        <w:rPr>
          <w:b w:val="0"/>
          <w:color w:val="auto"/>
          <w:sz w:val="24"/>
        </w:rPr>
        <w:t xml:space="preserve"> </w:t>
      </w:r>
      <w:proofErr w:type="spellStart"/>
      <w:r w:rsidR="002B4B4D">
        <w:rPr>
          <w:b w:val="0"/>
          <w:color w:val="auto"/>
          <w:sz w:val="24"/>
        </w:rPr>
        <w:t>Reteco</w:t>
      </w:r>
      <w:proofErr w:type="spellEnd"/>
      <w:r w:rsidR="002B4B4D">
        <w:rPr>
          <w:b w:val="0"/>
          <w:color w:val="auto"/>
          <w:sz w:val="24"/>
        </w:rPr>
        <w:t xml:space="preserve"> </w:t>
      </w:r>
      <w:proofErr w:type="spellStart"/>
      <w:r w:rsidR="00733230">
        <w:rPr>
          <w:b w:val="0"/>
          <w:color w:val="auto"/>
          <w:sz w:val="24"/>
        </w:rPr>
        <w:t>Cargobase</w:t>
      </w:r>
      <w:proofErr w:type="spellEnd"/>
      <w:r w:rsidR="00733230">
        <w:rPr>
          <w:b w:val="0"/>
          <w:color w:val="auto"/>
          <w:sz w:val="24"/>
        </w:rPr>
        <w:t xml:space="preserve"> TMS </w:t>
      </w:r>
      <w:r w:rsidR="00BC18A0">
        <w:rPr>
          <w:b w:val="0"/>
          <w:color w:val="auto"/>
          <w:sz w:val="24"/>
        </w:rPr>
        <w:t xml:space="preserve">angebunden. </w:t>
      </w:r>
      <w:r w:rsidR="00FA0A4C">
        <w:rPr>
          <w:b w:val="0"/>
          <w:color w:val="auto"/>
          <w:sz w:val="24"/>
        </w:rPr>
        <w:t>„</w:t>
      </w:r>
      <w:r w:rsidR="0029057D">
        <w:rPr>
          <w:b w:val="0"/>
          <w:color w:val="auto"/>
          <w:sz w:val="24"/>
        </w:rPr>
        <w:t xml:space="preserve">Damit verfügt Multisped </w:t>
      </w:r>
      <w:r w:rsidR="00782DF5">
        <w:rPr>
          <w:b w:val="0"/>
          <w:color w:val="auto"/>
          <w:sz w:val="24"/>
        </w:rPr>
        <w:t>über eine durchgängige digitale Lösung</w:t>
      </w:r>
      <w:r w:rsidR="00123A55">
        <w:rPr>
          <w:b w:val="0"/>
          <w:color w:val="auto"/>
          <w:sz w:val="24"/>
        </w:rPr>
        <w:t xml:space="preserve"> </w:t>
      </w:r>
      <w:r w:rsidR="007C7476">
        <w:rPr>
          <w:b w:val="0"/>
          <w:color w:val="auto"/>
          <w:sz w:val="24"/>
        </w:rPr>
        <w:t>für d</w:t>
      </w:r>
      <w:r w:rsidR="00746077">
        <w:rPr>
          <w:b w:val="0"/>
          <w:color w:val="auto"/>
          <w:sz w:val="24"/>
        </w:rPr>
        <w:t xml:space="preserve">as Planen, Abrechnen und </w:t>
      </w:r>
      <w:r w:rsidR="00123A55">
        <w:rPr>
          <w:b w:val="0"/>
          <w:color w:val="auto"/>
          <w:sz w:val="24"/>
        </w:rPr>
        <w:t xml:space="preserve">Dokumentieren sämtlicher Warenbewegungen zwischen </w:t>
      </w:r>
      <w:r w:rsidR="00596E29">
        <w:rPr>
          <w:b w:val="0"/>
          <w:color w:val="auto"/>
          <w:sz w:val="24"/>
        </w:rPr>
        <w:t>Sammelgut</w:t>
      </w:r>
      <w:r w:rsidR="00123A55">
        <w:rPr>
          <w:b w:val="0"/>
          <w:color w:val="auto"/>
          <w:sz w:val="24"/>
        </w:rPr>
        <w:t>eingang und Auslieferung</w:t>
      </w:r>
      <w:r w:rsidR="00FA0A4C">
        <w:rPr>
          <w:b w:val="0"/>
          <w:color w:val="auto"/>
          <w:sz w:val="24"/>
        </w:rPr>
        <w:t>,“ betont Stefan Voglreiter, der das Familienunternehmen Multisped in zweiter Generation leitet</w:t>
      </w:r>
      <w:r w:rsidR="00123A55">
        <w:rPr>
          <w:b w:val="0"/>
          <w:color w:val="auto"/>
          <w:sz w:val="24"/>
        </w:rPr>
        <w:t>.</w:t>
      </w:r>
    </w:p>
    <w:p w14:paraId="02554960" w14:textId="511C2FE8" w:rsidR="00A85DDC" w:rsidRDefault="00F94E24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„</w:t>
      </w:r>
      <w:r w:rsidR="00AE1504">
        <w:rPr>
          <w:b w:val="0"/>
          <w:color w:val="auto"/>
          <w:sz w:val="24"/>
        </w:rPr>
        <w:t>Für TISLOG sprach</w:t>
      </w:r>
      <w:r w:rsidR="00E54CB6">
        <w:rPr>
          <w:b w:val="0"/>
          <w:color w:val="auto"/>
          <w:sz w:val="24"/>
        </w:rPr>
        <w:t>en</w:t>
      </w:r>
      <w:r w:rsidR="00AE1504">
        <w:rPr>
          <w:b w:val="0"/>
          <w:color w:val="auto"/>
          <w:sz w:val="24"/>
        </w:rPr>
        <w:t xml:space="preserve"> nicht nur die </w:t>
      </w:r>
      <w:r w:rsidR="00346688">
        <w:rPr>
          <w:b w:val="0"/>
          <w:color w:val="auto"/>
          <w:sz w:val="24"/>
        </w:rPr>
        <w:t>vielseitige</w:t>
      </w:r>
      <w:r w:rsidR="00E54CB6">
        <w:rPr>
          <w:b w:val="0"/>
          <w:color w:val="auto"/>
          <w:sz w:val="24"/>
        </w:rPr>
        <w:t>n</w:t>
      </w:r>
      <w:r w:rsidR="00346688">
        <w:rPr>
          <w:b w:val="0"/>
          <w:color w:val="auto"/>
          <w:sz w:val="24"/>
        </w:rPr>
        <w:t xml:space="preserve"> </w:t>
      </w:r>
      <w:r w:rsidR="00E54CB6">
        <w:rPr>
          <w:b w:val="0"/>
          <w:color w:val="auto"/>
          <w:sz w:val="24"/>
        </w:rPr>
        <w:t xml:space="preserve">Einsatzmöglichkeiten, sondern auch die </w:t>
      </w:r>
      <w:r w:rsidR="00D63327">
        <w:rPr>
          <w:b w:val="0"/>
          <w:color w:val="auto"/>
          <w:sz w:val="24"/>
        </w:rPr>
        <w:t>ausgereifte Technologie“, berichtet Projektleiter Christoph Meier, der bei Multisped den Vertrieb verantwortet.</w:t>
      </w:r>
      <w:r w:rsidR="00533528">
        <w:rPr>
          <w:b w:val="0"/>
          <w:color w:val="auto"/>
          <w:sz w:val="24"/>
        </w:rPr>
        <w:t xml:space="preserve"> „Im Gegensatz zur Vorgängerlösung </w:t>
      </w:r>
      <w:r w:rsidR="00F229C1">
        <w:rPr>
          <w:b w:val="0"/>
          <w:color w:val="auto"/>
          <w:sz w:val="24"/>
        </w:rPr>
        <w:t xml:space="preserve">funktioniert TISLOG auch </w:t>
      </w:r>
      <w:r w:rsidR="00E44DBD">
        <w:rPr>
          <w:b w:val="0"/>
          <w:color w:val="auto"/>
          <w:sz w:val="24"/>
        </w:rPr>
        <w:t xml:space="preserve">ohne </w:t>
      </w:r>
      <w:r w:rsidR="00D303B1">
        <w:rPr>
          <w:b w:val="0"/>
          <w:color w:val="auto"/>
          <w:sz w:val="24"/>
        </w:rPr>
        <w:t xml:space="preserve">permanenten </w:t>
      </w:r>
      <w:r w:rsidR="00E44DBD">
        <w:rPr>
          <w:b w:val="0"/>
          <w:color w:val="auto"/>
          <w:sz w:val="24"/>
        </w:rPr>
        <w:t>Netzempfang.</w:t>
      </w:r>
      <w:r w:rsidR="00F229C1">
        <w:rPr>
          <w:b w:val="0"/>
          <w:color w:val="auto"/>
          <w:sz w:val="24"/>
        </w:rPr>
        <w:t xml:space="preserve"> </w:t>
      </w:r>
      <w:r w:rsidR="00E44DBD">
        <w:rPr>
          <w:b w:val="0"/>
          <w:color w:val="auto"/>
          <w:sz w:val="24"/>
        </w:rPr>
        <w:t xml:space="preserve">Sämtliche Aufträge </w:t>
      </w:r>
      <w:r w:rsidR="00B732DC">
        <w:rPr>
          <w:b w:val="0"/>
          <w:color w:val="auto"/>
          <w:sz w:val="24"/>
        </w:rPr>
        <w:t>werden zu Beginn der</w:t>
      </w:r>
      <w:r w:rsidR="00E44DBD">
        <w:rPr>
          <w:b w:val="0"/>
          <w:color w:val="auto"/>
          <w:sz w:val="24"/>
        </w:rPr>
        <w:t xml:space="preserve"> Tour</w:t>
      </w:r>
      <w:r w:rsidR="00B732DC">
        <w:rPr>
          <w:b w:val="0"/>
          <w:color w:val="auto"/>
          <w:sz w:val="24"/>
        </w:rPr>
        <w:t xml:space="preserve"> </w:t>
      </w:r>
      <w:r w:rsidR="00BA53CC">
        <w:rPr>
          <w:b w:val="0"/>
          <w:color w:val="auto"/>
          <w:sz w:val="24"/>
        </w:rPr>
        <w:t>von</w:t>
      </w:r>
      <w:r w:rsidR="00636E0B">
        <w:rPr>
          <w:b w:val="0"/>
          <w:color w:val="auto"/>
          <w:sz w:val="24"/>
        </w:rPr>
        <w:t xml:space="preserve"> </w:t>
      </w:r>
      <w:proofErr w:type="spellStart"/>
      <w:r w:rsidR="00636E0B">
        <w:rPr>
          <w:b w:val="0"/>
          <w:color w:val="auto"/>
          <w:sz w:val="24"/>
        </w:rPr>
        <w:t>Reteco</w:t>
      </w:r>
      <w:proofErr w:type="spellEnd"/>
      <w:r w:rsidR="00636E0B">
        <w:rPr>
          <w:b w:val="0"/>
          <w:color w:val="auto"/>
          <w:sz w:val="24"/>
        </w:rPr>
        <w:t xml:space="preserve"> </w:t>
      </w:r>
      <w:proofErr w:type="spellStart"/>
      <w:r w:rsidR="00636E0B">
        <w:rPr>
          <w:b w:val="0"/>
          <w:color w:val="auto"/>
          <w:sz w:val="24"/>
        </w:rPr>
        <w:t>Cargobase</w:t>
      </w:r>
      <w:proofErr w:type="spellEnd"/>
      <w:r w:rsidR="00636E0B">
        <w:rPr>
          <w:b w:val="0"/>
          <w:color w:val="auto"/>
          <w:sz w:val="24"/>
        </w:rPr>
        <w:t xml:space="preserve"> TMS</w:t>
      </w:r>
      <w:r w:rsidR="000D18A2">
        <w:rPr>
          <w:b w:val="0"/>
          <w:color w:val="auto"/>
          <w:sz w:val="24"/>
        </w:rPr>
        <w:t xml:space="preserve"> a</w:t>
      </w:r>
      <w:r w:rsidR="00B732DC">
        <w:rPr>
          <w:b w:val="0"/>
          <w:color w:val="auto"/>
          <w:sz w:val="24"/>
        </w:rPr>
        <w:t xml:space="preserve">uf </w:t>
      </w:r>
      <w:r w:rsidR="00813EFB">
        <w:rPr>
          <w:b w:val="0"/>
          <w:color w:val="auto"/>
          <w:sz w:val="24"/>
        </w:rPr>
        <w:t>die</w:t>
      </w:r>
      <w:r w:rsidR="00B732DC">
        <w:rPr>
          <w:b w:val="0"/>
          <w:color w:val="auto"/>
          <w:sz w:val="24"/>
        </w:rPr>
        <w:t xml:space="preserve"> mobile</w:t>
      </w:r>
      <w:r w:rsidR="00813EFB">
        <w:rPr>
          <w:b w:val="0"/>
          <w:color w:val="auto"/>
          <w:sz w:val="24"/>
        </w:rPr>
        <w:t>n</w:t>
      </w:r>
      <w:r w:rsidR="00B732DC">
        <w:rPr>
          <w:b w:val="0"/>
          <w:color w:val="auto"/>
          <w:sz w:val="24"/>
        </w:rPr>
        <w:t xml:space="preserve"> Endgerät</w:t>
      </w:r>
      <w:r w:rsidR="00813EFB">
        <w:rPr>
          <w:b w:val="0"/>
          <w:color w:val="auto"/>
          <w:sz w:val="24"/>
        </w:rPr>
        <w:t xml:space="preserve">e vom Typ </w:t>
      </w:r>
      <w:proofErr w:type="spellStart"/>
      <w:r w:rsidR="00813EFB">
        <w:rPr>
          <w:b w:val="0"/>
          <w:color w:val="auto"/>
          <w:sz w:val="24"/>
        </w:rPr>
        <w:t>Unitech</w:t>
      </w:r>
      <w:proofErr w:type="spellEnd"/>
      <w:r w:rsidR="00813EFB">
        <w:rPr>
          <w:b w:val="0"/>
          <w:color w:val="auto"/>
          <w:sz w:val="24"/>
        </w:rPr>
        <w:t xml:space="preserve"> EA660</w:t>
      </w:r>
      <w:r w:rsidR="00B732DC">
        <w:rPr>
          <w:b w:val="0"/>
          <w:color w:val="auto"/>
          <w:sz w:val="24"/>
        </w:rPr>
        <w:t xml:space="preserve"> </w:t>
      </w:r>
      <w:r w:rsidR="000D18A2">
        <w:rPr>
          <w:b w:val="0"/>
          <w:color w:val="auto"/>
          <w:sz w:val="24"/>
        </w:rPr>
        <w:t xml:space="preserve">(3rd gen) </w:t>
      </w:r>
      <w:r w:rsidR="00B732DC">
        <w:rPr>
          <w:b w:val="0"/>
          <w:color w:val="auto"/>
          <w:sz w:val="24"/>
        </w:rPr>
        <w:t>übertragen</w:t>
      </w:r>
      <w:r w:rsidR="00772E13">
        <w:rPr>
          <w:b w:val="0"/>
          <w:color w:val="auto"/>
          <w:sz w:val="24"/>
        </w:rPr>
        <w:t xml:space="preserve">. Von dort kann sie der jeweilige Fahrer Schritt </w:t>
      </w:r>
      <w:r w:rsidR="00772E13">
        <w:rPr>
          <w:b w:val="0"/>
          <w:color w:val="auto"/>
          <w:sz w:val="24"/>
        </w:rPr>
        <w:lastRenderedPageBreak/>
        <w:t>für Schritt abarbeiten</w:t>
      </w:r>
      <w:r w:rsidR="00252577">
        <w:rPr>
          <w:b w:val="0"/>
          <w:color w:val="auto"/>
          <w:sz w:val="24"/>
        </w:rPr>
        <w:t xml:space="preserve"> – bis hin </w:t>
      </w:r>
      <w:r w:rsidR="00BD47BF">
        <w:rPr>
          <w:b w:val="0"/>
          <w:color w:val="auto"/>
          <w:sz w:val="24"/>
        </w:rPr>
        <w:t>z</w:t>
      </w:r>
      <w:r w:rsidR="00252577">
        <w:rPr>
          <w:b w:val="0"/>
          <w:color w:val="auto"/>
          <w:sz w:val="24"/>
        </w:rPr>
        <w:t xml:space="preserve">ur Unterschrift des Kunden auf dem Display oder </w:t>
      </w:r>
      <w:r w:rsidR="00BD47BF">
        <w:rPr>
          <w:b w:val="0"/>
          <w:color w:val="auto"/>
          <w:sz w:val="24"/>
        </w:rPr>
        <w:t>dem</w:t>
      </w:r>
      <w:r w:rsidR="00252577">
        <w:rPr>
          <w:b w:val="0"/>
          <w:color w:val="auto"/>
          <w:sz w:val="24"/>
        </w:rPr>
        <w:t xml:space="preserve"> </w:t>
      </w:r>
      <w:r w:rsidR="00BD47BF">
        <w:rPr>
          <w:b w:val="0"/>
          <w:color w:val="auto"/>
          <w:sz w:val="24"/>
        </w:rPr>
        <w:t>Abstellnachweis in Form eines Fotos.</w:t>
      </w:r>
    </w:p>
    <w:p w14:paraId="6B631D4B" w14:textId="7DB1BE93" w:rsidR="00E71F58" w:rsidRPr="007E2584" w:rsidRDefault="007E2584" w:rsidP="009F5482">
      <w:pPr>
        <w:spacing w:after="120"/>
        <w:rPr>
          <w:bCs w:val="0"/>
          <w:color w:val="auto"/>
          <w:sz w:val="24"/>
        </w:rPr>
      </w:pPr>
      <w:r w:rsidRPr="007E2584">
        <w:rPr>
          <w:bCs w:val="0"/>
          <w:color w:val="auto"/>
          <w:sz w:val="24"/>
        </w:rPr>
        <w:t>TISLOG-App führt Fahrer durch ihren Alltag</w:t>
      </w:r>
    </w:p>
    <w:p w14:paraId="51778EB7" w14:textId="72F32CC3" w:rsidR="0008763D" w:rsidRDefault="007A5E30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Für den digitalen Workflow verfügen d</w:t>
      </w:r>
      <w:r w:rsidR="000052EF">
        <w:rPr>
          <w:b w:val="0"/>
          <w:color w:val="auto"/>
          <w:sz w:val="24"/>
        </w:rPr>
        <w:t xml:space="preserve">ie </w:t>
      </w:r>
      <w:proofErr w:type="spellStart"/>
      <w:r w:rsidR="000052EF">
        <w:rPr>
          <w:b w:val="0"/>
          <w:color w:val="auto"/>
          <w:sz w:val="24"/>
        </w:rPr>
        <w:t>Unitech</w:t>
      </w:r>
      <w:proofErr w:type="spellEnd"/>
      <w:r w:rsidR="000052EF">
        <w:rPr>
          <w:b w:val="0"/>
          <w:color w:val="auto"/>
          <w:sz w:val="24"/>
        </w:rPr>
        <w:t xml:space="preserve">-Handhelds über die </w:t>
      </w:r>
      <w:proofErr w:type="spellStart"/>
      <w:r w:rsidR="000052EF">
        <w:rPr>
          <w:b w:val="0"/>
          <w:color w:val="auto"/>
          <w:sz w:val="24"/>
        </w:rPr>
        <w:t>TISLOG</w:t>
      </w:r>
      <w:r w:rsidR="000D18A2">
        <w:rPr>
          <w:b w:val="0"/>
          <w:color w:val="auto"/>
          <w:sz w:val="24"/>
        </w:rPr>
        <w:t>mobile</w:t>
      </w:r>
      <w:proofErr w:type="spellEnd"/>
      <w:r w:rsidR="002C7E1A">
        <w:rPr>
          <w:b w:val="0"/>
          <w:color w:val="auto"/>
          <w:sz w:val="24"/>
        </w:rPr>
        <w:t xml:space="preserve"> </w:t>
      </w:r>
      <w:r w:rsidR="000052EF">
        <w:rPr>
          <w:b w:val="0"/>
          <w:color w:val="auto"/>
          <w:sz w:val="24"/>
        </w:rPr>
        <w:t>App</w:t>
      </w:r>
      <w:r w:rsidR="000E42CD">
        <w:rPr>
          <w:b w:val="0"/>
          <w:color w:val="auto"/>
          <w:sz w:val="24"/>
        </w:rPr>
        <w:t xml:space="preserve">, mit der die Fahrer </w:t>
      </w:r>
      <w:r w:rsidR="00280C69">
        <w:rPr>
          <w:b w:val="0"/>
          <w:color w:val="auto"/>
          <w:sz w:val="24"/>
        </w:rPr>
        <w:t>anhand</w:t>
      </w:r>
      <w:r w:rsidR="00F43D9E">
        <w:rPr>
          <w:b w:val="0"/>
          <w:color w:val="auto"/>
          <w:sz w:val="24"/>
        </w:rPr>
        <w:t xml:space="preserve"> </w:t>
      </w:r>
      <w:r w:rsidR="00B00477">
        <w:rPr>
          <w:b w:val="0"/>
          <w:color w:val="auto"/>
          <w:sz w:val="24"/>
        </w:rPr>
        <w:t>eindeutige</w:t>
      </w:r>
      <w:r w:rsidR="00280C69">
        <w:rPr>
          <w:b w:val="0"/>
          <w:color w:val="auto"/>
          <w:sz w:val="24"/>
        </w:rPr>
        <w:t>r</w:t>
      </w:r>
      <w:r w:rsidR="00B00477">
        <w:rPr>
          <w:b w:val="0"/>
          <w:color w:val="auto"/>
          <w:sz w:val="24"/>
        </w:rPr>
        <w:t xml:space="preserve"> </w:t>
      </w:r>
      <w:r w:rsidR="00F92269">
        <w:rPr>
          <w:b w:val="0"/>
          <w:color w:val="auto"/>
          <w:sz w:val="24"/>
        </w:rPr>
        <w:t xml:space="preserve">Hinweise </w:t>
      </w:r>
      <w:r w:rsidR="00235AB3">
        <w:rPr>
          <w:b w:val="0"/>
          <w:color w:val="auto"/>
          <w:sz w:val="24"/>
        </w:rPr>
        <w:t xml:space="preserve">und </w:t>
      </w:r>
      <w:r w:rsidR="003B21E7">
        <w:rPr>
          <w:b w:val="0"/>
          <w:color w:val="auto"/>
          <w:sz w:val="24"/>
        </w:rPr>
        <w:t>eine</w:t>
      </w:r>
      <w:r w:rsidR="00280C69">
        <w:rPr>
          <w:b w:val="0"/>
          <w:color w:val="auto"/>
          <w:sz w:val="24"/>
        </w:rPr>
        <w:t>r</w:t>
      </w:r>
      <w:r w:rsidR="00235AB3">
        <w:rPr>
          <w:b w:val="0"/>
          <w:color w:val="auto"/>
          <w:sz w:val="24"/>
        </w:rPr>
        <w:t xml:space="preserve"> integrierte</w:t>
      </w:r>
      <w:r w:rsidR="003B21E7">
        <w:rPr>
          <w:b w:val="0"/>
          <w:color w:val="auto"/>
          <w:sz w:val="24"/>
        </w:rPr>
        <w:t>n</w:t>
      </w:r>
      <w:r w:rsidR="00235AB3">
        <w:rPr>
          <w:b w:val="0"/>
          <w:color w:val="auto"/>
          <w:sz w:val="24"/>
        </w:rPr>
        <w:t xml:space="preserve"> Navigation </w:t>
      </w:r>
      <w:r w:rsidR="00F92269">
        <w:rPr>
          <w:b w:val="0"/>
          <w:color w:val="auto"/>
          <w:sz w:val="24"/>
        </w:rPr>
        <w:t xml:space="preserve">durch den </w:t>
      </w:r>
      <w:r w:rsidR="00235AB3">
        <w:rPr>
          <w:b w:val="0"/>
          <w:color w:val="auto"/>
          <w:sz w:val="24"/>
        </w:rPr>
        <w:t>gesamten Prozess</w:t>
      </w:r>
      <w:r w:rsidR="00F43D9E">
        <w:rPr>
          <w:b w:val="0"/>
          <w:color w:val="auto"/>
          <w:sz w:val="24"/>
        </w:rPr>
        <w:t xml:space="preserve"> geführt werden</w:t>
      </w:r>
      <w:r w:rsidR="00235AB3">
        <w:rPr>
          <w:b w:val="0"/>
          <w:color w:val="auto"/>
          <w:sz w:val="24"/>
        </w:rPr>
        <w:t xml:space="preserve">. </w:t>
      </w:r>
      <w:r w:rsidR="002B56C9">
        <w:rPr>
          <w:b w:val="0"/>
          <w:color w:val="auto"/>
          <w:sz w:val="24"/>
        </w:rPr>
        <w:t>Sendungsstatus und Positionsdaten werden</w:t>
      </w:r>
      <w:r w:rsidR="00280C69">
        <w:rPr>
          <w:b w:val="0"/>
          <w:color w:val="auto"/>
          <w:sz w:val="24"/>
        </w:rPr>
        <w:t xml:space="preserve"> von TISLOG</w:t>
      </w:r>
      <w:r w:rsidR="002B56C9">
        <w:rPr>
          <w:b w:val="0"/>
          <w:color w:val="auto"/>
          <w:sz w:val="24"/>
        </w:rPr>
        <w:t xml:space="preserve"> </w:t>
      </w:r>
      <w:r w:rsidR="00813E05">
        <w:rPr>
          <w:b w:val="0"/>
          <w:color w:val="auto"/>
          <w:sz w:val="24"/>
        </w:rPr>
        <w:t xml:space="preserve">in kurzen Zeitabständen </w:t>
      </w:r>
      <w:r w:rsidR="003B21E7">
        <w:rPr>
          <w:b w:val="0"/>
          <w:color w:val="auto"/>
          <w:sz w:val="24"/>
        </w:rPr>
        <w:t xml:space="preserve">automatisch </w:t>
      </w:r>
      <w:r w:rsidR="00813E05">
        <w:rPr>
          <w:b w:val="0"/>
          <w:color w:val="auto"/>
          <w:sz w:val="24"/>
        </w:rPr>
        <w:t xml:space="preserve">an </w:t>
      </w:r>
      <w:proofErr w:type="spellStart"/>
      <w:r w:rsidR="00485B28">
        <w:rPr>
          <w:b w:val="0"/>
          <w:color w:val="auto"/>
          <w:sz w:val="24"/>
        </w:rPr>
        <w:t>Cargobase</w:t>
      </w:r>
      <w:proofErr w:type="spellEnd"/>
      <w:r>
        <w:rPr>
          <w:b w:val="0"/>
          <w:color w:val="auto"/>
          <w:sz w:val="24"/>
        </w:rPr>
        <w:t xml:space="preserve"> </w:t>
      </w:r>
      <w:r w:rsidR="00813E05">
        <w:rPr>
          <w:b w:val="0"/>
          <w:color w:val="auto"/>
          <w:sz w:val="24"/>
        </w:rPr>
        <w:t>übermittelt</w:t>
      </w:r>
      <w:r w:rsidR="00746077">
        <w:rPr>
          <w:b w:val="0"/>
          <w:color w:val="auto"/>
          <w:sz w:val="24"/>
        </w:rPr>
        <w:t>. Falls sich der LKW zeitweise in einem Funkloch befindet</w:t>
      </w:r>
      <w:r w:rsidR="00931799">
        <w:rPr>
          <w:b w:val="0"/>
          <w:color w:val="auto"/>
          <w:sz w:val="24"/>
        </w:rPr>
        <w:t xml:space="preserve">, </w:t>
      </w:r>
      <w:r w:rsidR="00606F35">
        <w:rPr>
          <w:b w:val="0"/>
          <w:color w:val="auto"/>
          <w:sz w:val="24"/>
        </w:rPr>
        <w:t xml:space="preserve">werden die Daten nach dem Erreichen der nächsten </w:t>
      </w:r>
      <w:r w:rsidR="00073765">
        <w:rPr>
          <w:b w:val="0"/>
          <w:color w:val="auto"/>
          <w:sz w:val="24"/>
        </w:rPr>
        <w:t xml:space="preserve">Mobilfunkzelle </w:t>
      </w:r>
      <w:r w:rsidR="00100EF3">
        <w:rPr>
          <w:b w:val="0"/>
          <w:color w:val="auto"/>
          <w:sz w:val="24"/>
        </w:rPr>
        <w:t xml:space="preserve">umgehend </w:t>
      </w:r>
      <w:r w:rsidR="00073765">
        <w:rPr>
          <w:b w:val="0"/>
          <w:color w:val="auto"/>
          <w:sz w:val="24"/>
        </w:rPr>
        <w:t>nachgeliefert</w:t>
      </w:r>
      <w:r w:rsidR="00931799">
        <w:rPr>
          <w:b w:val="0"/>
          <w:color w:val="auto"/>
          <w:sz w:val="24"/>
        </w:rPr>
        <w:t>.</w:t>
      </w:r>
      <w:r w:rsidR="000E51BC">
        <w:rPr>
          <w:b w:val="0"/>
          <w:color w:val="auto"/>
          <w:sz w:val="24"/>
        </w:rPr>
        <w:t xml:space="preserve"> Die Zeitintervalle </w:t>
      </w:r>
      <w:r w:rsidR="00904AC6">
        <w:rPr>
          <w:b w:val="0"/>
          <w:color w:val="auto"/>
          <w:sz w:val="24"/>
        </w:rPr>
        <w:t>werden</w:t>
      </w:r>
      <w:r w:rsidR="00655905">
        <w:rPr>
          <w:b w:val="0"/>
          <w:color w:val="auto"/>
          <w:sz w:val="24"/>
        </w:rPr>
        <w:t xml:space="preserve"> ebenso wie</w:t>
      </w:r>
      <w:r w:rsidR="006D3287">
        <w:rPr>
          <w:b w:val="0"/>
          <w:color w:val="auto"/>
          <w:sz w:val="24"/>
        </w:rPr>
        <w:t xml:space="preserve"> Software-Updates </w:t>
      </w:r>
      <w:r w:rsidR="00BC1944">
        <w:rPr>
          <w:b w:val="0"/>
          <w:color w:val="auto"/>
          <w:sz w:val="24"/>
        </w:rPr>
        <w:t xml:space="preserve">und andere Hardware-Einstellungen </w:t>
      </w:r>
      <w:r w:rsidR="00D15E34">
        <w:rPr>
          <w:b w:val="0"/>
          <w:color w:val="auto"/>
          <w:sz w:val="24"/>
        </w:rPr>
        <w:t xml:space="preserve">über </w:t>
      </w:r>
      <w:r w:rsidR="00BC1944">
        <w:rPr>
          <w:b w:val="0"/>
          <w:color w:val="auto"/>
          <w:sz w:val="24"/>
        </w:rPr>
        <w:t>das</w:t>
      </w:r>
      <w:r w:rsidR="00D15E34">
        <w:rPr>
          <w:b w:val="0"/>
          <w:color w:val="auto"/>
          <w:sz w:val="24"/>
        </w:rPr>
        <w:t xml:space="preserve"> </w:t>
      </w:r>
      <w:r w:rsidR="00D87EAA" w:rsidRPr="00D87EAA">
        <w:rPr>
          <w:b w:val="0"/>
          <w:color w:val="auto"/>
          <w:sz w:val="24"/>
        </w:rPr>
        <w:t>mobilen Gerätemanagement</w:t>
      </w:r>
      <w:r w:rsidR="002C77F8">
        <w:rPr>
          <w:b w:val="0"/>
          <w:color w:val="auto"/>
          <w:sz w:val="24"/>
        </w:rPr>
        <w:t xml:space="preserve"> </w:t>
      </w:r>
      <w:r w:rsidR="00382676">
        <w:rPr>
          <w:b w:val="0"/>
          <w:color w:val="auto"/>
          <w:sz w:val="24"/>
        </w:rPr>
        <w:t xml:space="preserve">TISLOG MDM </w:t>
      </w:r>
      <w:r w:rsidR="002C77F8">
        <w:rPr>
          <w:b w:val="0"/>
          <w:color w:val="auto"/>
          <w:sz w:val="24"/>
        </w:rPr>
        <w:t>gesteuert</w:t>
      </w:r>
      <w:r w:rsidR="00D87EAA" w:rsidRPr="00D87EAA">
        <w:rPr>
          <w:b w:val="0"/>
          <w:color w:val="auto"/>
          <w:sz w:val="24"/>
        </w:rPr>
        <w:t>.</w:t>
      </w:r>
    </w:p>
    <w:p w14:paraId="1049138C" w14:textId="77777777" w:rsidR="00D7780D" w:rsidRDefault="0020734D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Bei Multisped </w:t>
      </w:r>
      <w:r w:rsidR="00FA0B0F">
        <w:rPr>
          <w:b w:val="0"/>
          <w:color w:val="auto"/>
          <w:sz w:val="24"/>
        </w:rPr>
        <w:t>begleiten die</w:t>
      </w:r>
      <w:r>
        <w:rPr>
          <w:b w:val="0"/>
          <w:color w:val="auto"/>
          <w:sz w:val="24"/>
        </w:rPr>
        <w:t xml:space="preserve"> </w:t>
      </w:r>
      <w:r w:rsidR="00FA0B0F">
        <w:rPr>
          <w:b w:val="0"/>
          <w:color w:val="auto"/>
          <w:sz w:val="24"/>
        </w:rPr>
        <w:t xml:space="preserve">Handhelds </w:t>
      </w:r>
      <w:r w:rsidR="00F57D7C">
        <w:rPr>
          <w:b w:val="0"/>
          <w:color w:val="auto"/>
          <w:sz w:val="24"/>
        </w:rPr>
        <w:t xml:space="preserve">aber nicht nur </w:t>
      </w:r>
      <w:r w:rsidR="00FA0B0F">
        <w:rPr>
          <w:b w:val="0"/>
          <w:color w:val="auto"/>
          <w:sz w:val="24"/>
        </w:rPr>
        <w:t>die Fahrer, sondern auch den Hallenumschlag</w:t>
      </w:r>
      <w:r w:rsidR="006B55E9">
        <w:rPr>
          <w:b w:val="0"/>
          <w:color w:val="auto"/>
          <w:sz w:val="24"/>
        </w:rPr>
        <w:t xml:space="preserve">, für den weitere fünf </w:t>
      </w:r>
      <w:proofErr w:type="spellStart"/>
      <w:r w:rsidR="0060659B">
        <w:rPr>
          <w:b w:val="0"/>
          <w:color w:val="auto"/>
          <w:sz w:val="24"/>
        </w:rPr>
        <w:t>Unitech</w:t>
      </w:r>
      <w:proofErr w:type="spellEnd"/>
      <w:r w:rsidR="0060659B">
        <w:rPr>
          <w:b w:val="0"/>
          <w:color w:val="auto"/>
          <w:sz w:val="24"/>
        </w:rPr>
        <w:t>-</w:t>
      </w:r>
      <w:r w:rsidR="006B55E9">
        <w:rPr>
          <w:b w:val="0"/>
          <w:color w:val="auto"/>
          <w:sz w:val="24"/>
        </w:rPr>
        <w:t>Geräte angeschafft wurden</w:t>
      </w:r>
      <w:r w:rsidR="0060659B">
        <w:rPr>
          <w:b w:val="0"/>
          <w:color w:val="auto"/>
          <w:sz w:val="24"/>
        </w:rPr>
        <w:t>.</w:t>
      </w:r>
      <w:r w:rsidR="009F1005">
        <w:rPr>
          <w:b w:val="0"/>
          <w:color w:val="auto"/>
          <w:sz w:val="24"/>
        </w:rPr>
        <w:t xml:space="preserve"> </w:t>
      </w:r>
      <w:r w:rsidR="008F4065">
        <w:rPr>
          <w:b w:val="0"/>
          <w:color w:val="auto"/>
          <w:sz w:val="24"/>
        </w:rPr>
        <w:t>„</w:t>
      </w:r>
      <w:r w:rsidR="00CC7E97">
        <w:rPr>
          <w:b w:val="0"/>
          <w:color w:val="auto"/>
          <w:sz w:val="24"/>
        </w:rPr>
        <w:t>D</w:t>
      </w:r>
      <w:r w:rsidR="001A414F">
        <w:rPr>
          <w:b w:val="0"/>
          <w:color w:val="auto"/>
          <w:sz w:val="24"/>
        </w:rPr>
        <w:t>ie</w:t>
      </w:r>
      <w:r w:rsidR="008F4065">
        <w:rPr>
          <w:b w:val="0"/>
          <w:color w:val="auto"/>
          <w:sz w:val="24"/>
        </w:rPr>
        <w:t xml:space="preserve"> einheitliche </w:t>
      </w:r>
      <w:r w:rsidR="00CC7E97">
        <w:rPr>
          <w:b w:val="0"/>
          <w:color w:val="auto"/>
          <w:sz w:val="24"/>
        </w:rPr>
        <w:t xml:space="preserve">Hardware im Hallenumschlag und </w:t>
      </w:r>
      <w:r w:rsidR="001A414F">
        <w:rPr>
          <w:b w:val="0"/>
          <w:color w:val="auto"/>
          <w:sz w:val="24"/>
        </w:rPr>
        <w:t xml:space="preserve">der Auslieferung ist für uns eine große Vereinfachung“, stellt </w:t>
      </w:r>
      <w:r w:rsidR="00705038">
        <w:rPr>
          <w:b w:val="0"/>
          <w:color w:val="auto"/>
          <w:sz w:val="24"/>
        </w:rPr>
        <w:t xml:space="preserve">Maier fest. Auf diese Weise </w:t>
      </w:r>
      <w:r w:rsidR="0055363B">
        <w:rPr>
          <w:b w:val="0"/>
          <w:color w:val="auto"/>
          <w:sz w:val="24"/>
        </w:rPr>
        <w:t xml:space="preserve">können die Fahrer die Kollegen im Lager jederzeit flexibel beim Be- und Entladen unterstützen. Auch dabei werden die </w:t>
      </w:r>
      <w:r w:rsidR="00D66337">
        <w:rPr>
          <w:b w:val="0"/>
          <w:color w:val="auto"/>
          <w:sz w:val="24"/>
        </w:rPr>
        <w:t>Mitarbeitenden durch TISLOG unterstützt.</w:t>
      </w:r>
    </w:p>
    <w:p w14:paraId="55B8E542" w14:textId="174DB57D" w:rsidR="007E2584" w:rsidRPr="00A268D0" w:rsidRDefault="00A268D0" w:rsidP="009F5482">
      <w:pPr>
        <w:spacing w:after="120"/>
        <w:rPr>
          <w:bCs w:val="0"/>
          <w:color w:val="auto"/>
          <w:sz w:val="24"/>
        </w:rPr>
      </w:pPr>
      <w:r w:rsidRPr="00A268D0">
        <w:rPr>
          <w:bCs w:val="0"/>
          <w:color w:val="auto"/>
          <w:sz w:val="24"/>
        </w:rPr>
        <w:t>Vereinfachte Suche</w:t>
      </w:r>
    </w:p>
    <w:p w14:paraId="6FC648A9" w14:textId="26E90D88" w:rsidR="00280C69" w:rsidRDefault="00052E72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Die digitalen Ladelisten aller Fahrzeuge </w:t>
      </w:r>
      <w:r w:rsidR="00AC029A">
        <w:rPr>
          <w:b w:val="0"/>
          <w:color w:val="auto"/>
          <w:sz w:val="24"/>
        </w:rPr>
        <w:t xml:space="preserve">sind am Handheld abrufbar. Zu jeder Sendung können </w:t>
      </w:r>
      <w:r w:rsidR="007878E0">
        <w:rPr>
          <w:b w:val="0"/>
          <w:color w:val="auto"/>
          <w:sz w:val="24"/>
        </w:rPr>
        <w:t>alle</w:t>
      </w:r>
      <w:r w:rsidR="00445D79">
        <w:rPr>
          <w:b w:val="0"/>
          <w:color w:val="auto"/>
          <w:sz w:val="24"/>
        </w:rPr>
        <w:t xml:space="preserve"> relevanten Daten </w:t>
      </w:r>
      <w:r w:rsidR="007878E0">
        <w:rPr>
          <w:b w:val="0"/>
          <w:color w:val="auto"/>
          <w:sz w:val="24"/>
        </w:rPr>
        <w:t xml:space="preserve">– wie zum Beispiel </w:t>
      </w:r>
      <w:r w:rsidR="00564038">
        <w:rPr>
          <w:b w:val="0"/>
          <w:color w:val="auto"/>
          <w:sz w:val="24"/>
        </w:rPr>
        <w:t xml:space="preserve">der Ladungsträger – </w:t>
      </w:r>
      <w:r w:rsidR="00445D79">
        <w:rPr>
          <w:b w:val="0"/>
          <w:color w:val="auto"/>
          <w:sz w:val="24"/>
        </w:rPr>
        <w:t>abgerufen werden</w:t>
      </w:r>
      <w:r w:rsidR="00564038">
        <w:rPr>
          <w:b w:val="0"/>
          <w:color w:val="auto"/>
          <w:sz w:val="24"/>
        </w:rPr>
        <w:t xml:space="preserve">, was die Suche nach den Collis </w:t>
      </w:r>
      <w:r w:rsidR="00354A18">
        <w:rPr>
          <w:b w:val="0"/>
          <w:color w:val="auto"/>
          <w:sz w:val="24"/>
        </w:rPr>
        <w:t>erheblich erleichtert</w:t>
      </w:r>
      <w:r w:rsidR="00564038">
        <w:rPr>
          <w:b w:val="0"/>
          <w:color w:val="auto"/>
          <w:sz w:val="24"/>
        </w:rPr>
        <w:t>.</w:t>
      </w:r>
      <w:r w:rsidR="00406227">
        <w:rPr>
          <w:b w:val="0"/>
          <w:color w:val="auto"/>
          <w:sz w:val="24"/>
        </w:rPr>
        <w:t xml:space="preserve"> „Insgesamt </w:t>
      </w:r>
      <w:r w:rsidR="00354A18">
        <w:rPr>
          <w:b w:val="0"/>
          <w:color w:val="auto"/>
          <w:sz w:val="24"/>
        </w:rPr>
        <w:t xml:space="preserve">haben sich die Abläufe im Sammelgutausgang durch TISLOG deutlich verbessert und beschleunigt“, </w:t>
      </w:r>
      <w:r w:rsidR="00D7780D">
        <w:rPr>
          <w:b w:val="0"/>
          <w:color w:val="auto"/>
          <w:sz w:val="24"/>
        </w:rPr>
        <w:t>erklärt Voglreiter.</w:t>
      </w:r>
    </w:p>
    <w:p w14:paraId="231E23D5" w14:textId="757E8127" w:rsidR="003F090C" w:rsidRDefault="00AD3B01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Nicht zuletzt </w:t>
      </w:r>
      <w:r w:rsidR="00AF2C67">
        <w:rPr>
          <w:b w:val="0"/>
          <w:color w:val="auto"/>
          <w:sz w:val="24"/>
        </w:rPr>
        <w:t>profitieren</w:t>
      </w:r>
      <w:r>
        <w:rPr>
          <w:b w:val="0"/>
          <w:color w:val="auto"/>
          <w:sz w:val="24"/>
        </w:rPr>
        <w:t xml:space="preserve"> </w:t>
      </w:r>
      <w:r w:rsidR="00AF2C67">
        <w:rPr>
          <w:b w:val="0"/>
          <w:color w:val="auto"/>
          <w:sz w:val="24"/>
        </w:rPr>
        <w:t>auch die Disponenten von TISLOG. Die aktuellen Positionsdaten der Flotte</w:t>
      </w:r>
      <w:r w:rsidR="0000734F">
        <w:rPr>
          <w:b w:val="0"/>
          <w:color w:val="auto"/>
          <w:sz w:val="24"/>
        </w:rPr>
        <w:t xml:space="preserve"> </w:t>
      </w:r>
      <w:r w:rsidR="00BE385D">
        <w:rPr>
          <w:b w:val="0"/>
          <w:color w:val="auto"/>
          <w:sz w:val="24"/>
        </w:rPr>
        <w:t xml:space="preserve">werden auf einer Karte dargestellt und können </w:t>
      </w:r>
      <w:r w:rsidR="0000025C">
        <w:rPr>
          <w:b w:val="0"/>
          <w:color w:val="auto"/>
          <w:sz w:val="24"/>
        </w:rPr>
        <w:t xml:space="preserve">zusammen mit den Sendungsstatus </w:t>
      </w:r>
      <w:r w:rsidR="00BE385D">
        <w:rPr>
          <w:b w:val="0"/>
          <w:color w:val="auto"/>
          <w:sz w:val="24"/>
        </w:rPr>
        <w:t xml:space="preserve">dank Schnittstelle </w:t>
      </w:r>
      <w:r w:rsidR="0000025C">
        <w:rPr>
          <w:b w:val="0"/>
          <w:color w:val="auto"/>
          <w:sz w:val="24"/>
        </w:rPr>
        <w:t xml:space="preserve">direkt in </w:t>
      </w:r>
      <w:proofErr w:type="spellStart"/>
      <w:r w:rsidR="00485B28">
        <w:rPr>
          <w:b w:val="0"/>
          <w:color w:val="auto"/>
          <w:sz w:val="24"/>
        </w:rPr>
        <w:t>Cargobase</w:t>
      </w:r>
      <w:proofErr w:type="spellEnd"/>
      <w:r w:rsidR="0000025C">
        <w:rPr>
          <w:b w:val="0"/>
          <w:color w:val="auto"/>
          <w:sz w:val="24"/>
        </w:rPr>
        <w:t xml:space="preserve"> abgerufen werden. </w:t>
      </w:r>
      <w:r w:rsidR="005B64FC">
        <w:rPr>
          <w:b w:val="0"/>
          <w:color w:val="auto"/>
          <w:sz w:val="24"/>
        </w:rPr>
        <w:t>Spezielle Auswertungen</w:t>
      </w:r>
      <w:r w:rsidR="0000025C">
        <w:rPr>
          <w:b w:val="0"/>
          <w:color w:val="auto"/>
          <w:sz w:val="24"/>
        </w:rPr>
        <w:t xml:space="preserve"> </w:t>
      </w:r>
      <w:r w:rsidR="00AB787B">
        <w:rPr>
          <w:b w:val="0"/>
          <w:color w:val="auto"/>
          <w:sz w:val="24"/>
        </w:rPr>
        <w:t xml:space="preserve">können zudem </w:t>
      </w:r>
      <w:r w:rsidR="0000025C">
        <w:rPr>
          <w:b w:val="0"/>
          <w:color w:val="auto"/>
          <w:sz w:val="24"/>
        </w:rPr>
        <w:t xml:space="preserve">über die </w:t>
      </w:r>
      <w:r w:rsidR="005B64FC" w:rsidRPr="00421AA3">
        <w:rPr>
          <w:b w:val="0"/>
          <w:color w:val="auto"/>
          <w:sz w:val="24"/>
        </w:rPr>
        <w:t xml:space="preserve">webbasierte Logistik- und Telematik-Software </w:t>
      </w:r>
      <w:r w:rsidR="00421AA3" w:rsidRPr="00421AA3">
        <w:rPr>
          <w:b w:val="0"/>
          <w:color w:val="auto"/>
          <w:sz w:val="24"/>
        </w:rPr>
        <w:t xml:space="preserve">TISLOG </w:t>
      </w:r>
      <w:proofErr w:type="spellStart"/>
      <w:r w:rsidR="00421AA3" w:rsidRPr="00421AA3">
        <w:rPr>
          <w:b w:val="0"/>
          <w:color w:val="auto"/>
          <w:sz w:val="24"/>
        </w:rPr>
        <w:t>office</w:t>
      </w:r>
      <w:proofErr w:type="spellEnd"/>
      <w:r w:rsidR="00421AA3" w:rsidRPr="00421AA3">
        <w:rPr>
          <w:b w:val="0"/>
          <w:color w:val="auto"/>
          <w:sz w:val="24"/>
        </w:rPr>
        <w:t xml:space="preserve"> Infodesk </w:t>
      </w:r>
      <w:r w:rsidR="00A07517">
        <w:rPr>
          <w:b w:val="0"/>
          <w:color w:val="auto"/>
          <w:sz w:val="24"/>
        </w:rPr>
        <w:t xml:space="preserve">erstellt werden. Infodesk </w:t>
      </w:r>
      <w:r w:rsidR="00421AA3" w:rsidRPr="00421AA3">
        <w:rPr>
          <w:b w:val="0"/>
          <w:color w:val="auto"/>
          <w:sz w:val="24"/>
        </w:rPr>
        <w:t>dient als zentrale Plattform und digitale Schaltzentrale für Speditionen, Fuhrparkmanager und die Disposition, um Fahrzeuge, Touren, Aufträge und mobile Mitarbeiter in Echtzeit zu steuern und zu überwachen</w:t>
      </w:r>
      <w:r w:rsidR="00A07517">
        <w:rPr>
          <w:b w:val="0"/>
          <w:color w:val="auto"/>
          <w:sz w:val="24"/>
        </w:rPr>
        <w:t>.</w:t>
      </w:r>
    </w:p>
    <w:p w14:paraId="55472C80" w14:textId="16BCAB99" w:rsidR="00A268D0" w:rsidRPr="0068601D" w:rsidRDefault="0068601D" w:rsidP="009F5482">
      <w:pPr>
        <w:spacing w:after="120"/>
        <w:rPr>
          <w:bCs w:val="0"/>
          <w:color w:val="auto"/>
          <w:sz w:val="24"/>
        </w:rPr>
      </w:pPr>
      <w:r w:rsidRPr="0068601D">
        <w:rPr>
          <w:bCs w:val="0"/>
          <w:color w:val="auto"/>
          <w:sz w:val="24"/>
        </w:rPr>
        <w:t>Maximale Transparenz</w:t>
      </w:r>
    </w:p>
    <w:p w14:paraId="0A296ED4" w14:textId="1B382DF1" w:rsidR="00904AC6" w:rsidRDefault="00CC3E05" w:rsidP="009F5482">
      <w:pPr>
        <w:spacing w:after="120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Fazit: Mit TISLOG </w:t>
      </w:r>
      <w:r w:rsidR="00D51199">
        <w:rPr>
          <w:b w:val="0"/>
          <w:color w:val="auto"/>
          <w:sz w:val="24"/>
        </w:rPr>
        <w:t xml:space="preserve">hat Multisped </w:t>
      </w:r>
      <w:r w:rsidR="006B2EF4">
        <w:rPr>
          <w:b w:val="0"/>
          <w:color w:val="auto"/>
          <w:sz w:val="24"/>
        </w:rPr>
        <w:t>die</w:t>
      </w:r>
      <w:r w:rsidR="00D51199">
        <w:rPr>
          <w:b w:val="0"/>
          <w:color w:val="auto"/>
          <w:sz w:val="24"/>
        </w:rPr>
        <w:t xml:space="preserve"> Digitalisierung auf eine neue Stufe gehoben und </w:t>
      </w:r>
      <w:r w:rsidR="0015287A">
        <w:rPr>
          <w:b w:val="0"/>
          <w:color w:val="auto"/>
          <w:sz w:val="24"/>
        </w:rPr>
        <w:t>überzeugt</w:t>
      </w:r>
      <w:r w:rsidR="004E1C6C">
        <w:rPr>
          <w:b w:val="0"/>
          <w:color w:val="auto"/>
          <w:sz w:val="24"/>
        </w:rPr>
        <w:t xml:space="preserve"> als Kooperationspartner </w:t>
      </w:r>
      <w:r w:rsidR="0015287A">
        <w:rPr>
          <w:b w:val="0"/>
          <w:color w:val="auto"/>
          <w:sz w:val="24"/>
        </w:rPr>
        <w:t xml:space="preserve">durch maximale Transparenz und </w:t>
      </w:r>
      <w:r w:rsidR="006B2EF4">
        <w:rPr>
          <w:b w:val="0"/>
          <w:color w:val="auto"/>
          <w:sz w:val="24"/>
        </w:rPr>
        <w:t xml:space="preserve">zuverlässige </w:t>
      </w:r>
      <w:r w:rsidR="005F235C">
        <w:rPr>
          <w:b w:val="0"/>
          <w:color w:val="auto"/>
          <w:sz w:val="24"/>
        </w:rPr>
        <w:t>Echtzeit-Informationen.</w:t>
      </w:r>
      <w:r w:rsidR="006B2EF4">
        <w:rPr>
          <w:b w:val="0"/>
          <w:color w:val="auto"/>
          <w:sz w:val="24"/>
        </w:rPr>
        <w:t xml:space="preserve"> </w:t>
      </w:r>
      <w:r w:rsidR="00F81F86">
        <w:rPr>
          <w:b w:val="0"/>
          <w:color w:val="auto"/>
          <w:sz w:val="24"/>
        </w:rPr>
        <w:t xml:space="preserve">Die Integration in das vorhandene </w:t>
      </w:r>
      <w:r w:rsidR="00BD3233">
        <w:rPr>
          <w:b w:val="0"/>
          <w:color w:val="auto"/>
          <w:sz w:val="24"/>
        </w:rPr>
        <w:t xml:space="preserve">TMS </w:t>
      </w:r>
      <w:r w:rsidR="006A6537">
        <w:rPr>
          <w:b w:val="0"/>
          <w:color w:val="auto"/>
          <w:sz w:val="24"/>
        </w:rPr>
        <w:t>ermöglicht ein durchgängiges Arbeiten mit einer einheitlichen Datenbasis</w:t>
      </w:r>
      <w:r w:rsidR="006631F2">
        <w:rPr>
          <w:b w:val="0"/>
          <w:color w:val="auto"/>
          <w:sz w:val="24"/>
        </w:rPr>
        <w:t xml:space="preserve">, während die operativen </w:t>
      </w:r>
      <w:r w:rsidR="00B4023A">
        <w:rPr>
          <w:b w:val="0"/>
          <w:color w:val="auto"/>
          <w:sz w:val="24"/>
        </w:rPr>
        <w:t>Prozesse vereinfacht und beschleunigt werden.</w:t>
      </w:r>
    </w:p>
    <w:p w14:paraId="55CFF397" w14:textId="77777777" w:rsidR="00B85D01" w:rsidRDefault="00B85D01" w:rsidP="00B85D01">
      <w:pPr>
        <w:spacing w:after="120"/>
        <w:rPr>
          <w:b w:val="0"/>
          <w:iCs/>
          <w:color w:val="auto"/>
          <w:sz w:val="24"/>
        </w:rPr>
      </w:pPr>
    </w:p>
    <w:p w14:paraId="341E890B" w14:textId="0AA9F872" w:rsidR="002E4365" w:rsidRPr="002E4365" w:rsidRDefault="002E4365" w:rsidP="00847210">
      <w:pPr>
        <w:spacing w:after="120"/>
        <w:rPr>
          <w:bCs w:val="0"/>
          <w:color w:val="auto"/>
          <w:sz w:val="24"/>
        </w:rPr>
      </w:pPr>
      <w:r w:rsidRPr="002E4365">
        <w:rPr>
          <w:bCs w:val="0"/>
          <w:color w:val="auto"/>
          <w:sz w:val="24"/>
        </w:rPr>
        <w:t>Hintergrund</w:t>
      </w:r>
      <w:r w:rsidR="000F1C62">
        <w:rPr>
          <w:bCs w:val="0"/>
          <w:color w:val="auto"/>
          <w:sz w:val="24"/>
        </w:rPr>
        <w:t xml:space="preserve">: </w:t>
      </w:r>
      <w:r w:rsidR="00462F69">
        <w:rPr>
          <w:bCs w:val="0"/>
          <w:color w:val="auto"/>
          <w:sz w:val="24"/>
        </w:rPr>
        <w:t>Multisped</w:t>
      </w:r>
      <w:r w:rsidR="00D0372D">
        <w:rPr>
          <w:bCs w:val="0"/>
          <w:color w:val="auto"/>
          <w:sz w:val="24"/>
        </w:rPr>
        <w:t xml:space="preserve"> </w:t>
      </w:r>
      <w:r w:rsidR="00D0372D" w:rsidRPr="00D0372D">
        <w:rPr>
          <w:bCs w:val="0"/>
          <w:color w:val="auto"/>
          <w:sz w:val="24"/>
        </w:rPr>
        <w:t>Internationale Spedition GmbH</w:t>
      </w:r>
    </w:p>
    <w:p w14:paraId="6FB8AB64" w14:textId="256C82B4" w:rsidR="00460191" w:rsidRDefault="00D0372D" w:rsidP="008B4F22">
      <w:pPr>
        <w:spacing w:after="120"/>
        <w:jc w:val="both"/>
        <w:rPr>
          <w:rFonts w:eastAsia="Times New Roman" w:cs="Arial"/>
          <w:b w:val="0"/>
          <w:color w:val="000000"/>
          <w:sz w:val="24"/>
          <w:szCs w:val="24"/>
        </w:rPr>
      </w:pPr>
      <w:r>
        <w:rPr>
          <w:rFonts w:eastAsia="Times New Roman" w:cs="Arial"/>
          <w:b w:val="0"/>
          <w:color w:val="000000"/>
          <w:sz w:val="24"/>
          <w:szCs w:val="24"/>
        </w:rPr>
        <w:t>Die</w:t>
      </w:r>
      <w:r w:rsidRPr="00D0372D">
        <w:rPr>
          <w:rFonts w:eastAsia="Times New Roman" w:cs="Arial"/>
          <w:b w:val="0"/>
          <w:color w:val="000000"/>
          <w:sz w:val="24"/>
          <w:szCs w:val="24"/>
        </w:rPr>
        <w:t xml:space="preserve"> Multisped Internationale Spedition GmbH</w:t>
      </w:r>
      <w:r>
        <w:rPr>
          <w:rFonts w:eastAsia="Times New Roman" w:cs="Arial"/>
          <w:b w:val="0"/>
          <w:color w:val="000000"/>
          <w:sz w:val="24"/>
          <w:szCs w:val="24"/>
        </w:rPr>
        <w:t xml:space="preserve"> ist </w:t>
      </w:r>
      <w:r w:rsidRPr="00D0372D">
        <w:rPr>
          <w:rFonts w:eastAsia="Times New Roman" w:cs="Arial"/>
          <w:b w:val="0"/>
          <w:color w:val="000000"/>
          <w:sz w:val="24"/>
          <w:szCs w:val="24"/>
        </w:rPr>
        <w:t xml:space="preserve">ein </w:t>
      </w:r>
      <w:r>
        <w:rPr>
          <w:rFonts w:eastAsia="Times New Roman" w:cs="Arial"/>
          <w:b w:val="0"/>
          <w:color w:val="000000"/>
          <w:sz w:val="24"/>
          <w:szCs w:val="24"/>
        </w:rPr>
        <w:t xml:space="preserve">im Jahr 1990 gegründetes </w:t>
      </w:r>
      <w:r w:rsidRPr="00D0372D">
        <w:rPr>
          <w:rFonts w:eastAsia="Times New Roman" w:cs="Arial"/>
          <w:b w:val="0"/>
          <w:color w:val="000000"/>
          <w:sz w:val="24"/>
          <w:szCs w:val="24"/>
        </w:rPr>
        <w:t>mittelständisches Speditions- und Logistikunternehmen</w:t>
      </w:r>
      <w:r w:rsidR="00A72AC0">
        <w:rPr>
          <w:rFonts w:eastAsia="Times New Roman" w:cs="Arial"/>
          <w:b w:val="0"/>
          <w:color w:val="000000"/>
          <w:sz w:val="24"/>
          <w:szCs w:val="24"/>
        </w:rPr>
        <w:t xml:space="preserve"> mit rund </w:t>
      </w:r>
      <w:r w:rsidRPr="00D0372D">
        <w:rPr>
          <w:rFonts w:eastAsia="Times New Roman" w:cs="Arial"/>
          <w:b w:val="0"/>
          <w:color w:val="000000"/>
          <w:sz w:val="24"/>
          <w:szCs w:val="24"/>
        </w:rPr>
        <w:t>150 Mitarbeite</w:t>
      </w:r>
      <w:r w:rsidR="00A72AC0">
        <w:rPr>
          <w:rFonts w:eastAsia="Times New Roman" w:cs="Arial"/>
          <w:b w:val="0"/>
          <w:color w:val="000000"/>
          <w:sz w:val="24"/>
          <w:szCs w:val="24"/>
        </w:rPr>
        <w:t>nden</w:t>
      </w:r>
      <w:r w:rsidRPr="00D0372D">
        <w:rPr>
          <w:rFonts w:eastAsia="Times New Roman" w:cs="Arial"/>
          <w:b w:val="0"/>
          <w:color w:val="000000"/>
          <w:sz w:val="24"/>
          <w:szCs w:val="24"/>
        </w:rPr>
        <w:t xml:space="preserve"> an </w:t>
      </w:r>
      <w:r w:rsidR="00A72AC0">
        <w:rPr>
          <w:rFonts w:eastAsia="Times New Roman" w:cs="Arial"/>
          <w:b w:val="0"/>
          <w:color w:val="000000"/>
          <w:sz w:val="24"/>
          <w:szCs w:val="24"/>
        </w:rPr>
        <w:t>drei</w:t>
      </w:r>
      <w:r w:rsidRPr="00D0372D">
        <w:rPr>
          <w:rFonts w:eastAsia="Times New Roman" w:cs="Arial"/>
          <w:b w:val="0"/>
          <w:color w:val="000000"/>
          <w:sz w:val="24"/>
          <w:szCs w:val="24"/>
        </w:rPr>
        <w:t xml:space="preserve"> Standorten</w:t>
      </w:r>
      <w:r w:rsidR="00A72AC0">
        <w:rPr>
          <w:rFonts w:eastAsia="Times New Roman" w:cs="Arial"/>
          <w:b w:val="0"/>
          <w:color w:val="000000"/>
          <w:sz w:val="24"/>
          <w:szCs w:val="24"/>
        </w:rPr>
        <w:t xml:space="preserve"> in Singen</w:t>
      </w:r>
      <w:r w:rsidR="00713603">
        <w:rPr>
          <w:rFonts w:eastAsia="Times New Roman" w:cs="Arial"/>
          <w:b w:val="0"/>
          <w:color w:val="000000"/>
          <w:sz w:val="24"/>
          <w:szCs w:val="24"/>
        </w:rPr>
        <w:t>, Radolfzell</w:t>
      </w:r>
      <w:r w:rsidR="00A72AC0">
        <w:rPr>
          <w:rFonts w:eastAsia="Times New Roman" w:cs="Arial"/>
          <w:b w:val="0"/>
          <w:color w:val="000000"/>
          <w:sz w:val="24"/>
          <w:szCs w:val="24"/>
        </w:rPr>
        <w:t xml:space="preserve"> und </w:t>
      </w:r>
      <w:r w:rsidR="00713603" w:rsidRPr="00713603">
        <w:rPr>
          <w:rFonts w:eastAsia="Times New Roman" w:cs="Arial"/>
          <w:b w:val="0"/>
          <w:color w:val="000000"/>
          <w:sz w:val="24"/>
          <w:szCs w:val="24"/>
        </w:rPr>
        <w:t>Engen-</w:t>
      </w:r>
      <w:proofErr w:type="spellStart"/>
      <w:r w:rsidR="00713603" w:rsidRPr="00713603">
        <w:rPr>
          <w:rFonts w:eastAsia="Times New Roman" w:cs="Arial"/>
          <w:b w:val="0"/>
          <w:color w:val="000000"/>
          <w:sz w:val="24"/>
          <w:szCs w:val="24"/>
        </w:rPr>
        <w:t>Welschingen</w:t>
      </w:r>
      <w:proofErr w:type="spellEnd"/>
      <w:r w:rsidRPr="00D0372D">
        <w:rPr>
          <w:rFonts w:eastAsia="Times New Roman" w:cs="Arial"/>
          <w:b w:val="0"/>
          <w:color w:val="000000"/>
          <w:sz w:val="24"/>
          <w:szCs w:val="24"/>
        </w:rPr>
        <w:t>.</w:t>
      </w:r>
      <w:r w:rsidR="009F1ACC">
        <w:rPr>
          <w:rFonts w:eastAsia="Times New Roman" w:cs="Arial"/>
          <w:b w:val="0"/>
          <w:color w:val="000000"/>
          <w:sz w:val="24"/>
          <w:szCs w:val="24"/>
        </w:rPr>
        <w:t xml:space="preserve"> </w:t>
      </w:r>
      <w:r w:rsidR="009763E9">
        <w:rPr>
          <w:rFonts w:eastAsia="Times New Roman" w:cs="Arial"/>
          <w:b w:val="0"/>
          <w:color w:val="000000"/>
          <w:sz w:val="24"/>
          <w:szCs w:val="24"/>
        </w:rPr>
        <w:t xml:space="preserve">Das inhabergeführte Familienunternehmen </w:t>
      </w:r>
      <w:r w:rsidR="00205212">
        <w:rPr>
          <w:rFonts w:eastAsia="Times New Roman" w:cs="Arial"/>
          <w:b w:val="0"/>
          <w:color w:val="000000"/>
          <w:sz w:val="24"/>
          <w:szCs w:val="24"/>
        </w:rPr>
        <w:t xml:space="preserve">ist Mitglied der Stückgutkooperationen CTL und </w:t>
      </w:r>
      <w:r w:rsidR="0068376B">
        <w:rPr>
          <w:rFonts w:eastAsia="Times New Roman" w:cs="Arial"/>
          <w:b w:val="0"/>
          <w:color w:val="000000"/>
          <w:sz w:val="24"/>
          <w:szCs w:val="24"/>
        </w:rPr>
        <w:t>Cargo24 für die Schweiz</w:t>
      </w:r>
      <w:r w:rsidR="005C6168">
        <w:rPr>
          <w:rFonts w:eastAsia="Times New Roman" w:cs="Arial"/>
          <w:b w:val="0"/>
          <w:color w:val="000000"/>
          <w:sz w:val="24"/>
          <w:szCs w:val="24"/>
        </w:rPr>
        <w:t xml:space="preserve"> und fertigt </w:t>
      </w:r>
      <w:r w:rsidR="00723BDC">
        <w:rPr>
          <w:rFonts w:eastAsia="Times New Roman" w:cs="Arial"/>
          <w:b w:val="0"/>
          <w:color w:val="000000"/>
          <w:sz w:val="24"/>
          <w:szCs w:val="24"/>
        </w:rPr>
        <w:t xml:space="preserve">in dieser Funktion </w:t>
      </w:r>
      <w:r w:rsidR="005C6168">
        <w:rPr>
          <w:rFonts w:eastAsia="Times New Roman" w:cs="Arial"/>
          <w:b w:val="0"/>
          <w:color w:val="000000"/>
          <w:sz w:val="24"/>
          <w:szCs w:val="24"/>
        </w:rPr>
        <w:t xml:space="preserve">500 Sendungen </w:t>
      </w:r>
      <w:r w:rsidR="00D70C34">
        <w:rPr>
          <w:rFonts w:eastAsia="Times New Roman" w:cs="Arial"/>
          <w:b w:val="0"/>
          <w:color w:val="000000"/>
          <w:sz w:val="24"/>
          <w:szCs w:val="24"/>
        </w:rPr>
        <w:t xml:space="preserve">pro Tag </w:t>
      </w:r>
      <w:r w:rsidR="005C6168">
        <w:rPr>
          <w:rFonts w:eastAsia="Times New Roman" w:cs="Arial"/>
          <w:b w:val="0"/>
          <w:color w:val="000000"/>
          <w:sz w:val="24"/>
          <w:szCs w:val="24"/>
        </w:rPr>
        <w:t>ab.</w:t>
      </w:r>
    </w:p>
    <w:p w14:paraId="2426B5A1" w14:textId="1C3D4F58" w:rsidR="008B4F22" w:rsidRPr="00701982" w:rsidRDefault="009F1ACC" w:rsidP="008B4F22">
      <w:pPr>
        <w:spacing w:after="120"/>
        <w:jc w:val="both"/>
        <w:rPr>
          <w:rFonts w:eastAsia="Times New Roman" w:cs="Arial"/>
          <w:b w:val="0"/>
          <w:color w:val="000000"/>
          <w:sz w:val="24"/>
          <w:szCs w:val="24"/>
        </w:rPr>
      </w:pPr>
      <w:r>
        <w:rPr>
          <w:rFonts w:eastAsia="Times New Roman" w:cs="Arial"/>
          <w:b w:val="0"/>
          <w:color w:val="000000"/>
          <w:sz w:val="24"/>
          <w:szCs w:val="24"/>
        </w:rPr>
        <w:lastRenderedPageBreak/>
        <w:t xml:space="preserve">Neben dem internationalen Transport </w:t>
      </w:r>
      <w:r w:rsidR="00E00A83">
        <w:rPr>
          <w:rFonts w:eastAsia="Times New Roman" w:cs="Arial"/>
          <w:b w:val="0"/>
          <w:color w:val="000000"/>
          <w:sz w:val="24"/>
          <w:szCs w:val="24"/>
        </w:rPr>
        <w:t xml:space="preserve">und der Stückgutlogistik </w:t>
      </w:r>
      <w:r w:rsidR="00E212A1">
        <w:rPr>
          <w:rFonts w:eastAsia="Times New Roman" w:cs="Arial"/>
          <w:b w:val="0"/>
          <w:color w:val="000000"/>
          <w:sz w:val="24"/>
          <w:szCs w:val="24"/>
        </w:rPr>
        <w:t xml:space="preserve">mit 25 eigenen LKWs </w:t>
      </w:r>
      <w:r w:rsidR="00E00A83">
        <w:rPr>
          <w:rFonts w:eastAsia="Times New Roman" w:cs="Arial"/>
          <w:b w:val="0"/>
          <w:color w:val="000000"/>
          <w:sz w:val="24"/>
          <w:szCs w:val="24"/>
        </w:rPr>
        <w:t xml:space="preserve">setzt Multisped einen weiteren Fokus auf das </w:t>
      </w:r>
      <w:r w:rsidR="00D0372D" w:rsidRPr="00D0372D">
        <w:rPr>
          <w:rFonts w:eastAsia="Times New Roman" w:cs="Arial"/>
          <w:b w:val="0"/>
          <w:color w:val="000000"/>
          <w:sz w:val="24"/>
          <w:szCs w:val="24"/>
        </w:rPr>
        <w:t>E-Fulfillment</w:t>
      </w:r>
      <w:r w:rsidR="001F5967">
        <w:rPr>
          <w:rFonts w:eastAsia="Times New Roman" w:cs="Arial"/>
          <w:b w:val="0"/>
          <w:color w:val="000000"/>
          <w:sz w:val="24"/>
          <w:szCs w:val="24"/>
        </w:rPr>
        <w:t xml:space="preserve"> </w:t>
      </w:r>
      <w:r w:rsidR="00D0372D" w:rsidRPr="00D0372D">
        <w:rPr>
          <w:rFonts w:eastAsia="Times New Roman" w:cs="Arial"/>
          <w:b w:val="0"/>
          <w:color w:val="000000"/>
          <w:sz w:val="24"/>
          <w:szCs w:val="24"/>
        </w:rPr>
        <w:t>für zahlreiche europaweit</w:t>
      </w:r>
      <w:r w:rsidR="001F5967">
        <w:rPr>
          <w:rFonts w:eastAsia="Times New Roman" w:cs="Arial"/>
          <w:b w:val="0"/>
          <w:color w:val="000000"/>
          <w:sz w:val="24"/>
          <w:szCs w:val="24"/>
        </w:rPr>
        <w:t>e Kunden.</w:t>
      </w:r>
      <w:r w:rsidR="000757AF">
        <w:rPr>
          <w:rFonts w:eastAsia="Times New Roman" w:cs="Arial"/>
          <w:b w:val="0"/>
          <w:color w:val="000000"/>
          <w:sz w:val="24"/>
          <w:szCs w:val="24"/>
        </w:rPr>
        <w:t xml:space="preserve"> In diesem </w:t>
      </w:r>
      <w:r w:rsidR="00D0372D" w:rsidRPr="00D0372D">
        <w:rPr>
          <w:rFonts w:eastAsia="Times New Roman" w:cs="Arial"/>
          <w:b w:val="0"/>
          <w:color w:val="000000"/>
          <w:sz w:val="24"/>
          <w:szCs w:val="24"/>
        </w:rPr>
        <w:t xml:space="preserve">Bereich </w:t>
      </w:r>
      <w:r w:rsidR="000757AF">
        <w:rPr>
          <w:rFonts w:eastAsia="Times New Roman" w:cs="Arial"/>
          <w:b w:val="0"/>
          <w:color w:val="000000"/>
          <w:sz w:val="24"/>
          <w:szCs w:val="24"/>
        </w:rPr>
        <w:t>gilt Multisped als einer der</w:t>
      </w:r>
      <w:r w:rsidR="00D0372D" w:rsidRPr="00D0372D">
        <w:rPr>
          <w:rFonts w:eastAsia="Times New Roman" w:cs="Arial"/>
          <w:b w:val="0"/>
          <w:color w:val="000000"/>
          <w:sz w:val="24"/>
          <w:szCs w:val="24"/>
        </w:rPr>
        <w:t xml:space="preserve"> führende</w:t>
      </w:r>
      <w:r w:rsidR="000757AF">
        <w:rPr>
          <w:rFonts w:eastAsia="Times New Roman" w:cs="Arial"/>
          <w:b w:val="0"/>
          <w:color w:val="000000"/>
          <w:sz w:val="24"/>
          <w:szCs w:val="24"/>
        </w:rPr>
        <w:t>n</w:t>
      </w:r>
      <w:r w:rsidR="00D0372D" w:rsidRPr="00D0372D">
        <w:rPr>
          <w:rFonts w:eastAsia="Times New Roman" w:cs="Arial"/>
          <w:b w:val="0"/>
          <w:color w:val="000000"/>
          <w:sz w:val="24"/>
          <w:szCs w:val="24"/>
        </w:rPr>
        <w:t xml:space="preserve"> Anbieter im deutsch-schweizerischen Grenzgebiet.</w:t>
      </w:r>
      <w:r w:rsidR="00D0482C">
        <w:rPr>
          <w:rFonts w:eastAsia="Times New Roman" w:cs="Arial"/>
          <w:b w:val="0"/>
          <w:color w:val="000000"/>
          <w:sz w:val="24"/>
          <w:szCs w:val="24"/>
        </w:rPr>
        <w:t xml:space="preserve"> Pro Tag werden </w:t>
      </w:r>
      <w:r w:rsidR="00784CC5">
        <w:rPr>
          <w:rFonts w:eastAsia="Times New Roman" w:cs="Arial"/>
          <w:b w:val="0"/>
          <w:color w:val="000000"/>
          <w:sz w:val="24"/>
          <w:szCs w:val="24"/>
        </w:rPr>
        <w:t xml:space="preserve">im E-Fulfillment </w:t>
      </w:r>
      <w:r w:rsidR="00D0482C">
        <w:rPr>
          <w:rFonts w:eastAsia="Times New Roman" w:cs="Arial"/>
          <w:b w:val="0"/>
          <w:color w:val="000000"/>
          <w:sz w:val="24"/>
          <w:szCs w:val="24"/>
        </w:rPr>
        <w:t>bis zu 10.000 Pakete versendet.</w:t>
      </w:r>
      <w:r w:rsidR="00460191">
        <w:rPr>
          <w:rFonts w:eastAsia="Times New Roman" w:cs="Arial"/>
          <w:b w:val="0"/>
          <w:color w:val="000000"/>
          <w:sz w:val="24"/>
          <w:szCs w:val="24"/>
        </w:rPr>
        <w:t xml:space="preserve"> </w:t>
      </w:r>
      <w:r w:rsidR="00701982">
        <w:rPr>
          <w:rFonts w:eastAsia="Times New Roman" w:cs="Arial"/>
          <w:b w:val="0"/>
          <w:color w:val="000000"/>
          <w:sz w:val="24"/>
          <w:szCs w:val="24"/>
        </w:rPr>
        <w:t xml:space="preserve">Das </w:t>
      </w:r>
      <w:r w:rsidR="008B4F22" w:rsidRPr="00701982">
        <w:rPr>
          <w:rFonts w:eastAsia="Times New Roman" w:cs="Arial"/>
          <w:b w:val="0"/>
          <w:color w:val="000000"/>
          <w:sz w:val="24"/>
          <w:szCs w:val="24"/>
        </w:rPr>
        <w:t xml:space="preserve">Leistungsspektrum </w:t>
      </w:r>
      <w:r w:rsidR="003B3F2B" w:rsidRPr="00701982">
        <w:rPr>
          <w:rFonts w:eastAsia="Times New Roman" w:cs="Arial"/>
          <w:b w:val="0"/>
          <w:color w:val="000000"/>
          <w:sz w:val="24"/>
          <w:szCs w:val="24"/>
        </w:rPr>
        <w:t xml:space="preserve">reicht vom </w:t>
      </w:r>
      <w:r w:rsidR="008B4F22" w:rsidRPr="00701982">
        <w:rPr>
          <w:rFonts w:eastAsia="Times New Roman" w:cs="Arial"/>
          <w:b w:val="0"/>
          <w:color w:val="000000"/>
          <w:sz w:val="24"/>
          <w:szCs w:val="24"/>
        </w:rPr>
        <w:t>Etikettier</w:t>
      </w:r>
      <w:r w:rsidR="003B3F2B" w:rsidRPr="00701982">
        <w:rPr>
          <w:rFonts w:eastAsia="Times New Roman" w:cs="Arial"/>
          <w:b w:val="0"/>
          <w:color w:val="000000"/>
          <w:sz w:val="24"/>
          <w:szCs w:val="24"/>
        </w:rPr>
        <w:t>en</w:t>
      </w:r>
      <w:r w:rsidR="008B4F22" w:rsidRPr="00701982">
        <w:rPr>
          <w:rFonts w:eastAsia="Times New Roman" w:cs="Arial"/>
          <w:b w:val="0"/>
          <w:color w:val="000000"/>
          <w:sz w:val="24"/>
          <w:szCs w:val="24"/>
        </w:rPr>
        <w:t xml:space="preserve"> und Preisauszeichn</w:t>
      </w:r>
      <w:r w:rsidR="003B3F2B" w:rsidRPr="00701982">
        <w:rPr>
          <w:rFonts w:eastAsia="Times New Roman" w:cs="Arial"/>
          <w:b w:val="0"/>
          <w:color w:val="000000"/>
          <w:sz w:val="24"/>
          <w:szCs w:val="24"/>
        </w:rPr>
        <w:t xml:space="preserve">en, über das </w:t>
      </w:r>
      <w:r w:rsidR="008B4F22" w:rsidRPr="00701982">
        <w:rPr>
          <w:rFonts w:eastAsia="Times New Roman" w:cs="Arial"/>
          <w:b w:val="0"/>
          <w:color w:val="000000"/>
          <w:sz w:val="24"/>
          <w:szCs w:val="24"/>
        </w:rPr>
        <w:t>Konfektionier</w:t>
      </w:r>
      <w:r w:rsidR="003B3F2B" w:rsidRPr="00701982">
        <w:rPr>
          <w:rFonts w:eastAsia="Times New Roman" w:cs="Arial"/>
          <w:b w:val="0"/>
          <w:color w:val="000000"/>
          <w:sz w:val="24"/>
          <w:szCs w:val="24"/>
        </w:rPr>
        <w:t>en</w:t>
      </w:r>
      <w:r w:rsidR="008B4F22" w:rsidRPr="00701982">
        <w:rPr>
          <w:rFonts w:eastAsia="Times New Roman" w:cs="Arial"/>
          <w:b w:val="0"/>
          <w:color w:val="000000"/>
          <w:sz w:val="24"/>
          <w:szCs w:val="24"/>
        </w:rPr>
        <w:t xml:space="preserve"> und </w:t>
      </w:r>
      <w:proofErr w:type="spellStart"/>
      <w:r w:rsidR="008B4F22" w:rsidRPr="00701982">
        <w:rPr>
          <w:rFonts w:eastAsia="Times New Roman" w:cs="Arial"/>
          <w:b w:val="0"/>
          <w:color w:val="000000"/>
          <w:sz w:val="24"/>
          <w:szCs w:val="24"/>
        </w:rPr>
        <w:t>Umverpack</w:t>
      </w:r>
      <w:r w:rsidR="003B3F2B" w:rsidRPr="00701982">
        <w:rPr>
          <w:rFonts w:eastAsia="Times New Roman" w:cs="Arial"/>
          <w:b w:val="0"/>
          <w:color w:val="000000"/>
          <w:sz w:val="24"/>
          <w:szCs w:val="24"/>
        </w:rPr>
        <w:t>en</w:t>
      </w:r>
      <w:proofErr w:type="spellEnd"/>
      <w:r w:rsidR="00701982" w:rsidRPr="00701982">
        <w:rPr>
          <w:rFonts w:eastAsia="Times New Roman" w:cs="Arial"/>
          <w:b w:val="0"/>
          <w:color w:val="000000"/>
          <w:sz w:val="24"/>
          <w:szCs w:val="24"/>
        </w:rPr>
        <w:t xml:space="preserve"> bis hin zum Kommissionieren, Verpacken sowie der Retourenabwicklung.</w:t>
      </w:r>
    </w:p>
    <w:p w14:paraId="6C601425" w14:textId="67AAF42B" w:rsidR="009C6CB0" w:rsidRDefault="00BC5FC7" w:rsidP="00E4122F">
      <w:pPr>
        <w:spacing w:after="120"/>
        <w:jc w:val="both"/>
        <w:rPr>
          <w:rFonts w:eastAsia="Times New Roman" w:cs="Arial"/>
          <w:b w:val="0"/>
          <w:bCs w:val="0"/>
          <w:color w:val="000000"/>
          <w:sz w:val="24"/>
          <w:szCs w:val="24"/>
        </w:rPr>
      </w:pPr>
      <w:r w:rsidRPr="006A5C35">
        <w:rPr>
          <w:rFonts w:eastAsia="Times New Roman" w:cs="Arial"/>
          <w:b w:val="0"/>
          <w:bCs w:val="0"/>
          <w:color w:val="000000"/>
          <w:sz w:val="24"/>
          <w:szCs w:val="24"/>
        </w:rPr>
        <w:t xml:space="preserve">Weitere Infos </w:t>
      </w:r>
      <w:r w:rsidR="00023970">
        <w:rPr>
          <w:rFonts w:eastAsia="Times New Roman" w:cs="Arial"/>
          <w:b w:val="0"/>
          <w:bCs w:val="0"/>
          <w:color w:val="000000"/>
          <w:sz w:val="24"/>
          <w:szCs w:val="24"/>
        </w:rPr>
        <w:t xml:space="preserve">unter </w:t>
      </w:r>
      <w:hyperlink r:id="rId10" w:history="1">
        <w:r w:rsidR="00023970" w:rsidRPr="00823B37">
          <w:rPr>
            <w:rStyle w:val="Hyperlink"/>
            <w:rFonts w:eastAsia="Times New Roman" w:cs="Arial"/>
            <w:b w:val="0"/>
            <w:bCs w:val="0"/>
            <w:sz w:val="24"/>
            <w:szCs w:val="24"/>
          </w:rPr>
          <w:t>www.multisped.de</w:t>
        </w:r>
      </w:hyperlink>
      <w:r w:rsidR="009C6CB0">
        <w:rPr>
          <w:rFonts w:eastAsia="Times New Roman" w:cs="Arial"/>
          <w:b w:val="0"/>
          <w:bCs w:val="0"/>
          <w:color w:val="000000"/>
          <w:sz w:val="24"/>
          <w:szCs w:val="24"/>
        </w:rPr>
        <w:t>.</w:t>
      </w:r>
    </w:p>
    <w:p w14:paraId="4B3ABE3F" w14:textId="77777777" w:rsidR="00E4122F" w:rsidRDefault="00E4122F" w:rsidP="00E4122F">
      <w:pPr>
        <w:spacing w:after="120"/>
        <w:jc w:val="both"/>
        <w:rPr>
          <w:rFonts w:eastAsia="Times New Roman" w:cs="Arial"/>
          <w:b w:val="0"/>
          <w:bCs w:val="0"/>
          <w:color w:val="000000"/>
          <w:sz w:val="24"/>
          <w:szCs w:val="24"/>
        </w:rPr>
      </w:pPr>
    </w:p>
    <w:p w14:paraId="7E06BA75" w14:textId="492FD63D" w:rsidR="00505591" w:rsidRPr="00E4122F" w:rsidRDefault="00505591" w:rsidP="00E4122F">
      <w:pPr>
        <w:spacing w:after="120"/>
        <w:jc w:val="both"/>
        <w:rPr>
          <w:rFonts w:cs="Arial"/>
          <w:color w:val="000000" w:themeColor="text1"/>
          <w:sz w:val="24"/>
          <w:szCs w:val="24"/>
        </w:rPr>
      </w:pPr>
      <w:r w:rsidRPr="00E4122F">
        <w:rPr>
          <w:rFonts w:cs="Arial"/>
          <w:color w:val="000000" w:themeColor="text1"/>
          <w:sz w:val="24"/>
          <w:szCs w:val="24"/>
        </w:rPr>
        <w:t>Hintergrund: TIS GmbH</w:t>
      </w:r>
    </w:p>
    <w:p w14:paraId="2A7D5937" w14:textId="348F3AB1" w:rsidR="00C871C9" w:rsidRDefault="00C871C9" w:rsidP="00C871C9">
      <w:pPr>
        <w:pStyle w:val="Blocktext1"/>
        <w:spacing w:after="120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TIS GmbH mit Sitz in Bocholt ist ein Premiumanbieter für anspruchsvolle mobile Auftragsbearbeitung und Telematik.</w:t>
      </w:r>
    </w:p>
    <w:p w14:paraId="25D4603C" w14:textId="3AEFFC63" w:rsidR="00C871C9" w:rsidRPr="00C871C9" w:rsidRDefault="00C871C9" w:rsidP="00C871C9">
      <w:pPr>
        <w:pStyle w:val="Blocktext1"/>
        <w:spacing w:after="120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TIS steht für „Technische Informationssysteme“ und ist ein stark expandierendes Technologieunternehmen </w:t>
      </w:r>
      <w:r w:rsidRPr="00C871C9">
        <w:rPr>
          <w:rFonts w:ascii="Arial" w:hAnsi="Arial" w:cs="Arial"/>
          <w:sz w:val="24"/>
          <w:szCs w:val="24"/>
        </w:rPr>
        <w:t xml:space="preserve">mit über </w:t>
      </w:r>
      <w:r w:rsidR="000F1C62">
        <w:rPr>
          <w:rFonts w:ascii="Arial" w:hAnsi="Arial" w:cs="Arial"/>
          <w:sz w:val="24"/>
          <w:szCs w:val="24"/>
        </w:rPr>
        <w:t>100</w:t>
      </w:r>
      <w:r w:rsidRPr="00C871C9">
        <w:rPr>
          <w:rFonts w:ascii="Arial" w:hAnsi="Arial" w:cs="Arial"/>
          <w:sz w:val="24"/>
          <w:szCs w:val="24"/>
        </w:rPr>
        <w:t xml:space="preserve"> Mitarbeitenden und einer eigenen Abteilung für Hardwareentwicklung. Das Unternehmen entwickelt seit 1985 intelligente Produkte für das mobile Auftragsmanagement. Basierend auf Industrie-PDAs, Smartphones und Tablets hat TIS flexible Telematik-Lösungen für die Logistikbranche realisiert. </w:t>
      </w:r>
    </w:p>
    <w:p w14:paraId="5F7C9BB0" w14:textId="361BDDEF" w:rsidR="00C871C9" w:rsidRDefault="00C871C9" w:rsidP="00C871C9">
      <w:pPr>
        <w:pStyle w:val="Blocktext1"/>
        <w:spacing w:after="120"/>
        <w:ind w:left="0" w:right="0"/>
        <w:rPr>
          <w:rFonts w:ascii="Arial" w:hAnsi="Arial" w:cs="Arial"/>
          <w:sz w:val="24"/>
          <w:szCs w:val="24"/>
        </w:rPr>
      </w:pPr>
      <w:r w:rsidRPr="00C871C9">
        <w:rPr>
          <w:rFonts w:ascii="Arial" w:hAnsi="Arial" w:cs="Arial"/>
          <w:sz w:val="24"/>
          <w:szCs w:val="24"/>
        </w:rPr>
        <w:t xml:space="preserve">Einsatzschwerpunkte sind Sammelgut- und Ladungsverkehre mit Einbindung der Lagerlogistik und Handel sowie diverse mobile Sonderprojekten wie Gas- und Flüssigkeitstransporte, Entsorgung und die Pfandlogistik. TIS betreut mehr als 250 Kunden mit mehr als 60.000 mobilen Einheiten. </w:t>
      </w:r>
      <w:bookmarkStart w:id="0" w:name="_Hlk102384493"/>
      <w:r w:rsidRPr="00C871C9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eitere Infos unter </w:t>
      </w:r>
      <w:bookmarkEnd w:id="0"/>
      <w:r w:rsidR="00717B1C">
        <w:fldChar w:fldCharType="begin"/>
      </w:r>
      <w:r w:rsidR="00717B1C">
        <w:instrText xml:space="preserve"> HYPERLINK "http://www.tis-gmbh.de" </w:instrText>
      </w:r>
      <w:r w:rsidR="00717B1C">
        <w:fldChar w:fldCharType="separate"/>
      </w:r>
      <w:r>
        <w:rPr>
          <w:rStyle w:val="Hyperlink"/>
          <w:rFonts w:ascii="Arial" w:hAnsi="Arial" w:cs="Arial"/>
          <w:sz w:val="24"/>
          <w:szCs w:val="24"/>
        </w:rPr>
        <w:t>www.tis-gmbh.de</w:t>
      </w:r>
      <w:r w:rsidR="00717B1C">
        <w:rPr>
          <w:rStyle w:val="Hyperlink"/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.</w:t>
      </w:r>
    </w:p>
    <w:p w14:paraId="2DDFFC48" w14:textId="77777777" w:rsidR="001C6474" w:rsidRPr="00505591" w:rsidRDefault="001C6474" w:rsidP="001C6474">
      <w:pPr>
        <w:pStyle w:val="Blocktext1"/>
        <w:tabs>
          <w:tab w:val="left" w:pos="6300"/>
        </w:tabs>
        <w:spacing w:after="120" w:line="240" w:lineRule="auto"/>
        <w:ind w:left="0" w:right="0"/>
        <w:rPr>
          <w:rFonts w:ascii="Arial" w:hAnsi="Arial" w:cs="Arial"/>
          <w:b/>
          <w:sz w:val="24"/>
          <w:szCs w:val="24"/>
        </w:rPr>
      </w:pPr>
    </w:p>
    <w:p w14:paraId="04DE1A1F" w14:textId="77777777" w:rsidR="00505591" w:rsidRPr="00505591" w:rsidRDefault="00505591" w:rsidP="00505591">
      <w:pPr>
        <w:spacing w:after="120"/>
        <w:jc w:val="both"/>
        <w:rPr>
          <w:rFonts w:cs="Arial"/>
          <w:color w:val="000000"/>
          <w:sz w:val="20"/>
        </w:rPr>
      </w:pPr>
      <w:r w:rsidRPr="00505591">
        <w:rPr>
          <w:rFonts w:cs="Arial"/>
          <w:color w:val="000000"/>
          <w:sz w:val="20"/>
        </w:rPr>
        <w:t>Pressekontakte: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150"/>
      </w:tblGrid>
      <w:tr w:rsidR="00505591" w:rsidRPr="00505591" w14:paraId="4424E85F" w14:textId="77777777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79CC112" w14:textId="77777777" w:rsidR="00505591" w:rsidRPr="00505591" w:rsidRDefault="00505591" w:rsidP="0050559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>TIS Technische Informations-Systeme GmbH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3A7B704" w14:textId="77777777" w:rsidR="00505591" w:rsidRPr="00505591" w:rsidRDefault="00505591" w:rsidP="00505591">
            <w:pPr>
              <w:jc w:val="both"/>
              <w:rPr>
                <w:rFonts w:cs="Arial"/>
                <w:b w:val="0"/>
                <w:color w:val="00000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>KfdM – Kommunikation für den Mittelstand</w:t>
            </w:r>
          </w:p>
        </w:tc>
      </w:tr>
      <w:tr w:rsidR="00505591" w:rsidRPr="00D952F9" w14:paraId="398B2A50" w14:textId="77777777">
        <w:trPr>
          <w:trHeight w:val="1357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36F22" w14:textId="14FCB3B0" w:rsidR="00505591" w:rsidRPr="00505591" w:rsidRDefault="00F938F6" w:rsidP="0050559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cs="Arial"/>
                <w:b w:val="0"/>
                <w:color w:val="000000"/>
                <w:sz w:val="20"/>
              </w:rPr>
            </w:pPr>
            <w:r>
              <w:rPr>
                <w:rFonts w:cs="Arial"/>
                <w:b w:val="0"/>
                <w:color w:val="000000"/>
                <w:sz w:val="20"/>
              </w:rPr>
              <w:t>Markus Vinke</w:t>
            </w:r>
          </w:p>
          <w:p w14:paraId="53FB5766" w14:textId="77777777" w:rsidR="00505591" w:rsidRPr="00505591" w:rsidRDefault="00505591" w:rsidP="0050559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>Müller-Armack-Straße 8</w:t>
            </w:r>
          </w:p>
          <w:p w14:paraId="6C54BB0B" w14:textId="77777777" w:rsidR="00505591" w:rsidRPr="00505591" w:rsidRDefault="00505591" w:rsidP="0050559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>Technologiepark Bocholt</w:t>
            </w:r>
          </w:p>
          <w:p w14:paraId="099890C8" w14:textId="77777777" w:rsidR="00505591" w:rsidRPr="00505591" w:rsidRDefault="00505591" w:rsidP="00505591">
            <w:pPr>
              <w:tabs>
                <w:tab w:val="left" w:pos="580"/>
                <w:tab w:val="left" w:pos="6300"/>
                <w:tab w:val="left" w:pos="6840"/>
              </w:tabs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 xml:space="preserve">D-46397 Bocholt </w:t>
            </w:r>
          </w:p>
          <w:p w14:paraId="3CF6FED4" w14:textId="77777777" w:rsidR="00505591" w:rsidRPr="00505591" w:rsidRDefault="00505591" w:rsidP="00505591">
            <w:pPr>
              <w:widowControl w:val="0"/>
              <w:tabs>
                <w:tab w:val="left" w:pos="580"/>
                <w:tab w:val="left" w:pos="1440"/>
                <w:tab w:val="left" w:pos="6840"/>
              </w:tabs>
              <w:autoSpaceDE w:val="0"/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>Fon: 0 28 71/27 22-0</w:t>
            </w:r>
          </w:p>
          <w:p w14:paraId="6A9AF15E" w14:textId="77777777" w:rsidR="00505591" w:rsidRPr="00505591" w:rsidRDefault="00505591" w:rsidP="00505591">
            <w:pPr>
              <w:tabs>
                <w:tab w:val="left" w:pos="1440"/>
              </w:tabs>
              <w:jc w:val="both"/>
              <w:rPr>
                <w:rFonts w:cs="Arial"/>
                <w:b w:val="0"/>
                <w:color w:val="000000"/>
                <w:sz w:val="20"/>
                <w:lang w:val="it-IT"/>
              </w:rPr>
            </w:pPr>
            <w:r w:rsidRPr="00505591">
              <w:rPr>
                <w:rFonts w:cs="Arial"/>
                <w:b w:val="0"/>
                <w:color w:val="000000"/>
                <w:sz w:val="20"/>
                <w:lang w:val="it-IT"/>
              </w:rPr>
              <w:t xml:space="preserve">E-Mail: </w:t>
            </w:r>
            <w:hyperlink r:id="rId11" w:history="1">
              <w:r w:rsidRPr="00505591">
                <w:rPr>
                  <w:rStyle w:val="Hyperlink"/>
                  <w:rFonts w:cs="Arial"/>
                  <w:b w:val="0"/>
                  <w:color w:val="000000"/>
                  <w:sz w:val="20"/>
                  <w:lang w:val="it-IT"/>
                </w:rPr>
                <w:t>marketing@tis-gmbh.de</w:t>
              </w:r>
            </w:hyperlink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81A2" w14:textId="77777777" w:rsidR="00505591" w:rsidRPr="00505591" w:rsidRDefault="00505591" w:rsidP="00505591">
            <w:pPr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505591">
              <w:rPr>
                <w:rFonts w:cs="Arial"/>
                <w:b w:val="0"/>
                <w:color w:val="000000"/>
                <w:sz w:val="20"/>
              </w:rPr>
              <w:t>Marcus Walter</w:t>
            </w:r>
          </w:p>
          <w:p w14:paraId="5EA9C11D" w14:textId="320E611F" w:rsidR="00505591" w:rsidRDefault="0093044B" w:rsidP="00505591">
            <w:pPr>
              <w:jc w:val="both"/>
              <w:rPr>
                <w:rFonts w:cs="Arial"/>
                <w:b w:val="0"/>
                <w:color w:val="000000"/>
                <w:sz w:val="20"/>
              </w:rPr>
            </w:pPr>
            <w:r>
              <w:rPr>
                <w:rFonts w:cs="Arial"/>
                <w:b w:val="0"/>
                <w:color w:val="000000"/>
                <w:sz w:val="20"/>
              </w:rPr>
              <w:t>Schulstraße 29</w:t>
            </w:r>
          </w:p>
          <w:p w14:paraId="6CB0AFE3" w14:textId="78E1E470" w:rsidR="0093044B" w:rsidRPr="00505591" w:rsidRDefault="0093044B" w:rsidP="00505591">
            <w:pPr>
              <w:jc w:val="both"/>
              <w:rPr>
                <w:rFonts w:cs="Arial"/>
                <w:b w:val="0"/>
                <w:color w:val="000000"/>
                <w:sz w:val="20"/>
              </w:rPr>
            </w:pPr>
            <w:r>
              <w:rPr>
                <w:rFonts w:cs="Arial"/>
                <w:b w:val="0"/>
                <w:color w:val="000000"/>
                <w:sz w:val="20"/>
              </w:rPr>
              <w:t>84183 Niederviehbach</w:t>
            </w:r>
          </w:p>
          <w:p w14:paraId="31624D47" w14:textId="77777777" w:rsidR="00505591" w:rsidRPr="00505591" w:rsidRDefault="00505591" w:rsidP="00505591">
            <w:pPr>
              <w:jc w:val="both"/>
              <w:rPr>
                <w:rFonts w:cs="Arial"/>
                <w:b w:val="0"/>
                <w:color w:val="000000"/>
                <w:sz w:val="20"/>
                <w:lang w:val="da-DK"/>
              </w:rPr>
            </w:pPr>
            <w:r w:rsidRPr="00505591">
              <w:rPr>
                <w:rFonts w:cs="Arial"/>
                <w:b w:val="0"/>
                <w:color w:val="000000"/>
                <w:sz w:val="20"/>
                <w:lang w:val="da-DK"/>
              </w:rPr>
              <w:t>Mobil: 0170 / 77 36 70 5</w:t>
            </w:r>
          </w:p>
          <w:p w14:paraId="233B6B2C" w14:textId="2584BA14" w:rsidR="00505591" w:rsidRPr="00505591" w:rsidRDefault="00505591" w:rsidP="00505591">
            <w:pPr>
              <w:jc w:val="both"/>
              <w:rPr>
                <w:rFonts w:cs="Arial"/>
                <w:b w:val="0"/>
                <w:color w:val="000000"/>
                <w:lang w:val="da-DK"/>
              </w:rPr>
            </w:pPr>
            <w:r w:rsidRPr="00505591">
              <w:rPr>
                <w:rFonts w:cs="Arial"/>
                <w:b w:val="0"/>
                <w:color w:val="000000"/>
                <w:sz w:val="20"/>
                <w:lang w:val="da-DK"/>
              </w:rPr>
              <w:t>E-Mail:</w:t>
            </w:r>
            <w:r w:rsidRPr="00505591">
              <w:rPr>
                <w:rFonts w:cs="Arial"/>
                <w:b w:val="0"/>
                <w:color w:val="000000"/>
                <w:sz w:val="20"/>
                <w:lang w:val="da-DK"/>
              </w:rPr>
              <w:tab/>
            </w:r>
            <w:hyperlink r:id="rId12" w:history="1">
              <w:r w:rsidR="00E841F9" w:rsidRPr="00007B0C">
                <w:rPr>
                  <w:rStyle w:val="Hyperlink"/>
                  <w:rFonts w:cs="Arial"/>
                  <w:b w:val="0"/>
                  <w:sz w:val="20"/>
                  <w:lang w:val="da-DK"/>
                </w:rPr>
                <w:t>walter@kfdm.eu</w:t>
              </w:r>
            </w:hyperlink>
          </w:p>
        </w:tc>
      </w:tr>
    </w:tbl>
    <w:p w14:paraId="35FEF834" w14:textId="77777777" w:rsidR="001305D8" w:rsidRPr="00505591" w:rsidRDefault="001305D8" w:rsidP="00505591">
      <w:pPr>
        <w:pStyle w:val="Blocktext1"/>
        <w:tabs>
          <w:tab w:val="left" w:pos="6300"/>
        </w:tabs>
        <w:spacing w:after="120" w:line="340" w:lineRule="exact"/>
        <w:ind w:left="0" w:right="0"/>
        <w:rPr>
          <w:rFonts w:cs="Arial"/>
          <w:lang w:val="da-DK"/>
        </w:rPr>
      </w:pPr>
    </w:p>
    <w:sectPr w:rsidR="001305D8" w:rsidRPr="00505591" w:rsidSect="00CD1B71">
      <w:pgSz w:w="11906" w:h="16838"/>
      <w:pgMar w:top="1135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8EDDC" w14:textId="77777777" w:rsidR="00A54B20" w:rsidRDefault="00A54B20" w:rsidP="00F57E6A">
      <w:r>
        <w:separator/>
      </w:r>
    </w:p>
  </w:endnote>
  <w:endnote w:type="continuationSeparator" w:id="0">
    <w:p w14:paraId="159534EC" w14:textId="77777777" w:rsidR="00A54B20" w:rsidRDefault="00A54B20" w:rsidP="00F57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636E0" w14:textId="77777777" w:rsidR="00A54B20" w:rsidRDefault="00A54B20" w:rsidP="00F57E6A">
      <w:r>
        <w:separator/>
      </w:r>
    </w:p>
  </w:footnote>
  <w:footnote w:type="continuationSeparator" w:id="0">
    <w:p w14:paraId="7241E2AC" w14:textId="77777777" w:rsidR="00A54B20" w:rsidRDefault="00A54B20" w:rsidP="00F57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6B"/>
    <w:rsid w:val="0000025C"/>
    <w:rsid w:val="00000807"/>
    <w:rsid w:val="00001F44"/>
    <w:rsid w:val="00002A1C"/>
    <w:rsid w:val="00003F1B"/>
    <w:rsid w:val="00004A20"/>
    <w:rsid w:val="000052EF"/>
    <w:rsid w:val="00005499"/>
    <w:rsid w:val="000056E3"/>
    <w:rsid w:val="00005BD7"/>
    <w:rsid w:val="000060BD"/>
    <w:rsid w:val="0000734F"/>
    <w:rsid w:val="00007FAD"/>
    <w:rsid w:val="00010454"/>
    <w:rsid w:val="00010637"/>
    <w:rsid w:val="00012104"/>
    <w:rsid w:val="00012440"/>
    <w:rsid w:val="000151A4"/>
    <w:rsid w:val="00023548"/>
    <w:rsid w:val="00023970"/>
    <w:rsid w:val="00025829"/>
    <w:rsid w:val="000268C7"/>
    <w:rsid w:val="00030E87"/>
    <w:rsid w:val="00031202"/>
    <w:rsid w:val="00031A48"/>
    <w:rsid w:val="000331B3"/>
    <w:rsid w:val="00033CDD"/>
    <w:rsid w:val="00033DA1"/>
    <w:rsid w:val="00035B14"/>
    <w:rsid w:val="00040755"/>
    <w:rsid w:val="00041310"/>
    <w:rsid w:val="00042734"/>
    <w:rsid w:val="00044826"/>
    <w:rsid w:val="00044A94"/>
    <w:rsid w:val="000450C9"/>
    <w:rsid w:val="0004549E"/>
    <w:rsid w:val="000469AF"/>
    <w:rsid w:val="00050E7B"/>
    <w:rsid w:val="00051636"/>
    <w:rsid w:val="00052BB5"/>
    <w:rsid w:val="00052D3C"/>
    <w:rsid w:val="00052E72"/>
    <w:rsid w:val="000546BC"/>
    <w:rsid w:val="00054E8A"/>
    <w:rsid w:val="00055B05"/>
    <w:rsid w:val="000571A9"/>
    <w:rsid w:val="00057396"/>
    <w:rsid w:val="00060093"/>
    <w:rsid w:val="000604F9"/>
    <w:rsid w:val="0006089B"/>
    <w:rsid w:val="000669EA"/>
    <w:rsid w:val="000730A7"/>
    <w:rsid w:val="00073765"/>
    <w:rsid w:val="000742EE"/>
    <w:rsid w:val="000757AF"/>
    <w:rsid w:val="00075CA8"/>
    <w:rsid w:val="000762F4"/>
    <w:rsid w:val="000819D7"/>
    <w:rsid w:val="00081BF8"/>
    <w:rsid w:val="00082576"/>
    <w:rsid w:val="00082C15"/>
    <w:rsid w:val="000849D6"/>
    <w:rsid w:val="000855ED"/>
    <w:rsid w:val="00086E26"/>
    <w:rsid w:val="0008763D"/>
    <w:rsid w:val="0008796D"/>
    <w:rsid w:val="00091481"/>
    <w:rsid w:val="00092B31"/>
    <w:rsid w:val="000969F5"/>
    <w:rsid w:val="00097931"/>
    <w:rsid w:val="00097B68"/>
    <w:rsid w:val="000A04CF"/>
    <w:rsid w:val="000A179B"/>
    <w:rsid w:val="000A1DDA"/>
    <w:rsid w:val="000A233D"/>
    <w:rsid w:val="000A295A"/>
    <w:rsid w:val="000A2B43"/>
    <w:rsid w:val="000A2EB0"/>
    <w:rsid w:val="000A44DD"/>
    <w:rsid w:val="000A50D6"/>
    <w:rsid w:val="000A5A40"/>
    <w:rsid w:val="000A5E37"/>
    <w:rsid w:val="000B0383"/>
    <w:rsid w:val="000B24FC"/>
    <w:rsid w:val="000B67B9"/>
    <w:rsid w:val="000B725F"/>
    <w:rsid w:val="000C0C78"/>
    <w:rsid w:val="000C0F5F"/>
    <w:rsid w:val="000C1E7E"/>
    <w:rsid w:val="000C3A64"/>
    <w:rsid w:val="000C3E67"/>
    <w:rsid w:val="000C567B"/>
    <w:rsid w:val="000C6137"/>
    <w:rsid w:val="000C7F94"/>
    <w:rsid w:val="000D03EB"/>
    <w:rsid w:val="000D1245"/>
    <w:rsid w:val="000D18A2"/>
    <w:rsid w:val="000D2A28"/>
    <w:rsid w:val="000D34B6"/>
    <w:rsid w:val="000D77B4"/>
    <w:rsid w:val="000E078F"/>
    <w:rsid w:val="000E1DDF"/>
    <w:rsid w:val="000E2CA2"/>
    <w:rsid w:val="000E2D11"/>
    <w:rsid w:val="000E42CD"/>
    <w:rsid w:val="000E51BC"/>
    <w:rsid w:val="000E5619"/>
    <w:rsid w:val="000E5F6C"/>
    <w:rsid w:val="000E728D"/>
    <w:rsid w:val="000E781C"/>
    <w:rsid w:val="000F1C62"/>
    <w:rsid w:val="000F3A17"/>
    <w:rsid w:val="000F3F9B"/>
    <w:rsid w:val="000F4026"/>
    <w:rsid w:val="000F4477"/>
    <w:rsid w:val="000F4A80"/>
    <w:rsid w:val="000F4AC8"/>
    <w:rsid w:val="000F5822"/>
    <w:rsid w:val="000F6500"/>
    <w:rsid w:val="000F67B9"/>
    <w:rsid w:val="000F743B"/>
    <w:rsid w:val="000F7BA9"/>
    <w:rsid w:val="00100720"/>
    <w:rsid w:val="00100EF3"/>
    <w:rsid w:val="00102073"/>
    <w:rsid w:val="001027B2"/>
    <w:rsid w:val="00103EAA"/>
    <w:rsid w:val="00104CA4"/>
    <w:rsid w:val="00104F5D"/>
    <w:rsid w:val="001072EC"/>
    <w:rsid w:val="001079A2"/>
    <w:rsid w:val="00107AD4"/>
    <w:rsid w:val="00107F4D"/>
    <w:rsid w:val="00110225"/>
    <w:rsid w:val="00112F8E"/>
    <w:rsid w:val="001137E9"/>
    <w:rsid w:val="0011767B"/>
    <w:rsid w:val="00120F24"/>
    <w:rsid w:val="00121504"/>
    <w:rsid w:val="00123A55"/>
    <w:rsid w:val="0012492E"/>
    <w:rsid w:val="00125D06"/>
    <w:rsid w:val="001260A4"/>
    <w:rsid w:val="001305D8"/>
    <w:rsid w:val="00131342"/>
    <w:rsid w:val="00131859"/>
    <w:rsid w:val="00133B5C"/>
    <w:rsid w:val="00134046"/>
    <w:rsid w:val="00134C35"/>
    <w:rsid w:val="00135CB9"/>
    <w:rsid w:val="00140082"/>
    <w:rsid w:val="00140350"/>
    <w:rsid w:val="00140BE3"/>
    <w:rsid w:val="00141176"/>
    <w:rsid w:val="00142E3D"/>
    <w:rsid w:val="00145E87"/>
    <w:rsid w:val="00146273"/>
    <w:rsid w:val="0014727E"/>
    <w:rsid w:val="00147623"/>
    <w:rsid w:val="0015013E"/>
    <w:rsid w:val="0015287A"/>
    <w:rsid w:val="001529B1"/>
    <w:rsid w:val="001549C1"/>
    <w:rsid w:val="00156851"/>
    <w:rsid w:val="00160E3A"/>
    <w:rsid w:val="001613C4"/>
    <w:rsid w:val="001655B8"/>
    <w:rsid w:val="00165A88"/>
    <w:rsid w:val="00165BA1"/>
    <w:rsid w:val="00166144"/>
    <w:rsid w:val="001669F3"/>
    <w:rsid w:val="00166DDA"/>
    <w:rsid w:val="0016731D"/>
    <w:rsid w:val="001676C3"/>
    <w:rsid w:val="0017257E"/>
    <w:rsid w:val="001727ED"/>
    <w:rsid w:val="00172908"/>
    <w:rsid w:val="00174976"/>
    <w:rsid w:val="00175BE1"/>
    <w:rsid w:val="001774E7"/>
    <w:rsid w:val="0018376D"/>
    <w:rsid w:val="00183A0D"/>
    <w:rsid w:val="0018490A"/>
    <w:rsid w:val="001870D6"/>
    <w:rsid w:val="00187403"/>
    <w:rsid w:val="001905CA"/>
    <w:rsid w:val="00193AE4"/>
    <w:rsid w:val="0019469E"/>
    <w:rsid w:val="00196CB4"/>
    <w:rsid w:val="001A3075"/>
    <w:rsid w:val="001A414F"/>
    <w:rsid w:val="001A4EC3"/>
    <w:rsid w:val="001A622F"/>
    <w:rsid w:val="001A657A"/>
    <w:rsid w:val="001B00AA"/>
    <w:rsid w:val="001B2645"/>
    <w:rsid w:val="001C1C36"/>
    <w:rsid w:val="001C39A2"/>
    <w:rsid w:val="001C3C27"/>
    <w:rsid w:val="001C3C36"/>
    <w:rsid w:val="001C56A4"/>
    <w:rsid w:val="001C56E5"/>
    <w:rsid w:val="001C6474"/>
    <w:rsid w:val="001D5151"/>
    <w:rsid w:val="001D6876"/>
    <w:rsid w:val="001D6B88"/>
    <w:rsid w:val="001D7F75"/>
    <w:rsid w:val="001E0138"/>
    <w:rsid w:val="001E0886"/>
    <w:rsid w:val="001E0F04"/>
    <w:rsid w:val="001E1FA9"/>
    <w:rsid w:val="001E342D"/>
    <w:rsid w:val="001E4A14"/>
    <w:rsid w:val="001F148F"/>
    <w:rsid w:val="001F204C"/>
    <w:rsid w:val="001F2624"/>
    <w:rsid w:val="001F4E4D"/>
    <w:rsid w:val="001F5967"/>
    <w:rsid w:val="001F5C98"/>
    <w:rsid w:val="001F5F9A"/>
    <w:rsid w:val="001F5F9F"/>
    <w:rsid w:val="001F6386"/>
    <w:rsid w:val="001F7DC8"/>
    <w:rsid w:val="00201107"/>
    <w:rsid w:val="00204CE5"/>
    <w:rsid w:val="00205212"/>
    <w:rsid w:val="002059FA"/>
    <w:rsid w:val="002064D6"/>
    <w:rsid w:val="0020662E"/>
    <w:rsid w:val="0020734D"/>
    <w:rsid w:val="00211509"/>
    <w:rsid w:val="002130C1"/>
    <w:rsid w:val="00216D47"/>
    <w:rsid w:val="00222F6E"/>
    <w:rsid w:val="00223771"/>
    <w:rsid w:val="002241C4"/>
    <w:rsid w:val="002252A5"/>
    <w:rsid w:val="002273D2"/>
    <w:rsid w:val="00232148"/>
    <w:rsid w:val="00235AB3"/>
    <w:rsid w:val="00236411"/>
    <w:rsid w:val="0023649D"/>
    <w:rsid w:val="00236651"/>
    <w:rsid w:val="002378E5"/>
    <w:rsid w:val="00240171"/>
    <w:rsid w:val="00240761"/>
    <w:rsid w:val="00241A1E"/>
    <w:rsid w:val="00245703"/>
    <w:rsid w:val="00247F58"/>
    <w:rsid w:val="00250000"/>
    <w:rsid w:val="0025023B"/>
    <w:rsid w:val="002513BF"/>
    <w:rsid w:val="00252577"/>
    <w:rsid w:val="002532D5"/>
    <w:rsid w:val="0025455A"/>
    <w:rsid w:val="0025488F"/>
    <w:rsid w:val="002607F7"/>
    <w:rsid w:val="002613AB"/>
    <w:rsid w:val="00263655"/>
    <w:rsid w:val="002641D1"/>
    <w:rsid w:val="002643BD"/>
    <w:rsid w:val="00264D8C"/>
    <w:rsid w:val="00266B2B"/>
    <w:rsid w:val="002679DB"/>
    <w:rsid w:val="0027002C"/>
    <w:rsid w:val="00270EE0"/>
    <w:rsid w:val="00271275"/>
    <w:rsid w:val="00273A66"/>
    <w:rsid w:val="0027551F"/>
    <w:rsid w:val="0027584C"/>
    <w:rsid w:val="00276F05"/>
    <w:rsid w:val="00280C69"/>
    <w:rsid w:val="002830B7"/>
    <w:rsid w:val="00283392"/>
    <w:rsid w:val="00283CC7"/>
    <w:rsid w:val="00286B2A"/>
    <w:rsid w:val="0029057D"/>
    <w:rsid w:val="00290869"/>
    <w:rsid w:val="00290DA0"/>
    <w:rsid w:val="002916E7"/>
    <w:rsid w:val="002920AB"/>
    <w:rsid w:val="0029453C"/>
    <w:rsid w:val="002A011F"/>
    <w:rsid w:val="002A01B9"/>
    <w:rsid w:val="002A156B"/>
    <w:rsid w:val="002A18D3"/>
    <w:rsid w:val="002A1EEC"/>
    <w:rsid w:val="002A4D09"/>
    <w:rsid w:val="002B20F7"/>
    <w:rsid w:val="002B3D5D"/>
    <w:rsid w:val="002B49E3"/>
    <w:rsid w:val="002B4B4D"/>
    <w:rsid w:val="002B4EF6"/>
    <w:rsid w:val="002B513D"/>
    <w:rsid w:val="002B53D9"/>
    <w:rsid w:val="002B56C9"/>
    <w:rsid w:val="002C359F"/>
    <w:rsid w:val="002C46A2"/>
    <w:rsid w:val="002C5987"/>
    <w:rsid w:val="002C77F8"/>
    <w:rsid w:val="002C795F"/>
    <w:rsid w:val="002C7967"/>
    <w:rsid w:val="002C7B7F"/>
    <w:rsid w:val="002C7E1A"/>
    <w:rsid w:val="002D04E8"/>
    <w:rsid w:val="002D0BD3"/>
    <w:rsid w:val="002D3621"/>
    <w:rsid w:val="002D3A36"/>
    <w:rsid w:val="002D4501"/>
    <w:rsid w:val="002D46D0"/>
    <w:rsid w:val="002D4889"/>
    <w:rsid w:val="002D5753"/>
    <w:rsid w:val="002D64DC"/>
    <w:rsid w:val="002D6D6E"/>
    <w:rsid w:val="002E0E72"/>
    <w:rsid w:val="002E1664"/>
    <w:rsid w:val="002E1C0A"/>
    <w:rsid w:val="002E1E3D"/>
    <w:rsid w:val="002E252F"/>
    <w:rsid w:val="002E4365"/>
    <w:rsid w:val="002E5C36"/>
    <w:rsid w:val="002E5CC1"/>
    <w:rsid w:val="002E7625"/>
    <w:rsid w:val="002F07B7"/>
    <w:rsid w:val="002F0A95"/>
    <w:rsid w:val="002F1560"/>
    <w:rsid w:val="002F32AA"/>
    <w:rsid w:val="002F5FA1"/>
    <w:rsid w:val="002F61B2"/>
    <w:rsid w:val="002F717F"/>
    <w:rsid w:val="00302954"/>
    <w:rsid w:val="00305315"/>
    <w:rsid w:val="003074E1"/>
    <w:rsid w:val="00310063"/>
    <w:rsid w:val="00310250"/>
    <w:rsid w:val="00310EE5"/>
    <w:rsid w:val="0031101E"/>
    <w:rsid w:val="00312953"/>
    <w:rsid w:val="00313080"/>
    <w:rsid w:val="003136C3"/>
    <w:rsid w:val="0031377D"/>
    <w:rsid w:val="00313F25"/>
    <w:rsid w:val="00315AE3"/>
    <w:rsid w:val="0032171C"/>
    <w:rsid w:val="003225CE"/>
    <w:rsid w:val="00323009"/>
    <w:rsid w:val="00323368"/>
    <w:rsid w:val="003235B5"/>
    <w:rsid w:val="0032422D"/>
    <w:rsid w:val="00325184"/>
    <w:rsid w:val="0032531D"/>
    <w:rsid w:val="003255B0"/>
    <w:rsid w:val="00325DA8"/>
    <w:rsid w:val="003260D6"/>
    <w:rsid w:val="003266ED"/>
    <w:rsid w:val="00327DBF"/>
    <w:rsid w:val="0033037E"/>
    <w:rsid w:val="00331587"/>
    <w:rsid w:val="00332D1B"/>
    <w:rsid w:val="00332FFD"/>
    <w:rsid w:val="0033349E"/>
    <w:rsid w:val="00333CD6"/>
    <w:rsid w:val="00334C94"/>
    <w:rsid w:val="0033570E"/>
    <w:rsid w:val="00337FB4"/>
    <w:rsid w:val="00337FC2"/>
    <w:rsid w:val="0034094B"/>
    <w:rsid w:val="003445F8"/>
    <w:rsid w:val="00344D49"/>
    <w:rsid w:val="00345985"/>
    <w:rsid w:val="00345A2F"/>
    <w:rsid w:val="00346080"/>
    <w:rsid w:val="00346158"/>
    <w:rsid w:val="0034659F"/>
    <w:rsid w:val="00346688"/>
    <w:rsid w:val="00346768"/>
    <w:rsid w:val="00350419"/>
    <w:rsid w:val="0035077A"/>
    <w:rsid w:val="0035216E"/>
    <w:rsid w:val="00352DB3"/>
    <w:rsid w:val="00354A18"/>
    <w:rsid w:val="00360115"/>
    <w:rsid w:val="003607C4"/>
    <w:rsid w:val="0036096C"/>
    <w:rsid w:val="003703DF"/>
    <w:rsid w:val="00371D93"/>
    <w:rsid w:val="00376285"/>
    <w:rsid w:val="00376C4A"/>
    <w:rsid w:val="00382676"/>
    <w:rsid w:val="0038345B"/>
    <w:rsid w:val="00383976"/>
    <w:rsid w:val="00383D8A"/>
    <w:rsid w:val="00383FC9"/>
    <w:rsid w:val="003855EF"/>
    <w:rsid w:val="00386C24"/>
    <w:rsid w:val="00386E40"/>
    <w:rsid w:val="003870AD"/>
    <w:rsid w:val="00387572"/>
    <w:rsid w:val="00391820"/>
    <w:rsid w:val="00391B86"/>
    <w:rsid w:val="00392B9B"/>
    <w:rsid w:val="00395535"/>
    <w:rsid w:val="00396D17"/>
    <w:rsid w:val="003A1859"/>
    <w:rsid w:val="003A202D"/>
    <w:rsid w:val="003A289E"/>
    <w:rsid w:val="003A5085"/>
    <w:rsid w:val="003A61CD"/>
    <w:rsid w:val="003A68BA"/>
    <w:rsid w:val="003A7BC7"/>
    <w:rsid w:val="003B0B1B"/>
    <w:rsid w:val="003B1051"/>
    <w:rsid w:val="003B20C4"/>
    <w:rsid w:val="003B21E7"/>
    <w:rsid w:val="003B361D"/>
    <w:rsid w:val="003B3F2B"/>
    <w:rsid w:val="003B49E0"/>
    <w:rsid w:val="003B69EB"/>
    <w:rsid w:val="003C0415"/>
    <w:rsid w:val="003C1872"/>
    <w:rsid w:val="003C2260"/>
    <w:rsid w:val="003C43EE"/>
    <w:rsid w:val="003C646A"/>
    <w:rsid w:val="003C6A7C"/>
    <w:rsid w:val="003D319C"/>
    <w:rsid w:val="003D6BFA"/>
    <w:rsid w:val="003E0273"/>
    <w:rsid w:val="003E0DC5"/>
    <w:rsid w:val="003E1286"/>
    <w:rsid w:val="003E44BE"/>
    <w:rsid w:val="003E6965"/>
    <w:rsid w:val="003E7542"/>
    <w:rsid w:val="003F090C"/>
    <w:rsid w:val="003F1973"/>
    <w:rsid w:val="003F2096"/>
    <w:rsid w:val="003F2A27"/>
    <w:rsid w:val="003F31F6"/>
    <w:rsid w:val="003F3B10"/>
    <w:rsid w:val="004034E1"/>
    <w:rsid w:val="00403B6D"/>
    <w:rsid w:val="00404A0D"/>
    <w:rsid w:val="00404EAA"/>
    <w:rsid w:val="00405E0B"/>
    <w:rsid w:val="00406227"/>
    <w:rsid w:val="00406ACD"/>
    <w:rsid w:val="0041260F"/>
    <w:rsid w:val="00412E7F"/>
    <w:rsid w:val="00416791"/>
    <w:rsid w:val="00417235"/>
    <w:rsid w:val="00420963"/>
    <w:rsid w:val="00420EAF"/>
    <w:rsid w:val="00421AA3"/>
    <w:rsid w:val="004224E3"/>
    <w:rsid w:val="00422F74"/>
    <w:rsid w:val="004246C3"/>
    <w:rsid w:val="00424F48"/>
    <w:rsid w:val="00425DBB"/>
    <w:rsid w:val="00426315"/>
    <w:rsid w:val="0042638D"/>
    <w:rsid w:val="004303CD"/>
    <w:rsid w:val="00430775"/>
    <w:rsid w:val="00430F11"/>
    <w:rsid w:val="00431E9E"/>
    <w:rsid w:val="00435270"/>
    <w:rsid w:val="00435E96"/>
    <w:rsid w:val="0043751B"/>
    <w:rsid w:val="00440F4D"/>
    <w:rsid w:val="00445D79"/>
    <w:rsid w:val="004466AD"/>
    <w:rsid w:val="004502B6"/>
    <w:rsid w:val="00451C94"/>
    <w:rsid w:val="0045625A"/>
    <w:rsid w:val="004569F3"/>
    <w:rsid w:val="0046005B"/>
    <w:rsid w:val="00460191"/>
    <w:rsid w:val="004605B4"/>
    <w:rsid w:val="00461915"/>
    <w:rsid w:val="00462F69"/>
    <w:rsid w:val="004710C5"/>
    <w:rsid w:val="0047128E"/>
    <w:rsid w:val="0047250F"/>
    <w:rsid w:val="00475E84"/>
    <w:rsid w:val="004767C3"/>
    <w:rsid w:val="0048101F"/>
    <w:rsid w:val="004841FE"/>
    <w:rsid w:val="00485B28"/>
    <w:rsid w:val="00490908"/>
    <w:rsid w:val="0049129C"/>
    <w:rsid w:val="00494873"/>
    <w:rsid w:val="004A0CF8"/>
    <w:rsid w:val="004A4ED3"/>
    <w:rsid w:val="004B071A"/>
    <w:rsid w:val="004B18E8"/>
    <w:rsid w:val="004B2A5F"/>
    <w:rsid w:val="004C1119"/>
    <w:rsid w:val="004C6063"/>
    <w:rsid w:val="004C7838"/>
    <w:rsid w:val="004D0E1A"/>
    <w:rsid w:val="004D1934"/>
    <w:rsid w:val="004D290D"/>
    <w:rsid w:val="004D4242"/>
    <w:rsid w:val="004D445E"/>
    <w:rsid w:val="004D4A61"/>
    <w:rsid w:val="004E09DF"/>
    <w:rsid w:val="004E101A"/>
    <w:rsid w:val="004E15D8"/>
    <w:rsid w:val="004E167A"/>
    <w:rsid w:val="004E1C6C"/>
    <w:rsid w:val="004E6039"/>
    <w:rsid w:val="004F419C"/>
    <w:rsid w:val="004F4761"/>
    <w:rsid w:val="004F5FB0"/>
    <w:rsid w:val="004F66F1"/>
    <w:rsid w:val="004F6E14"/>
    <w:rsid w:val="0050043F"/>
    <w:rsid w:val="00501A45"/>
    <w:rsid w:val="00503B44"/>
    <w:rsid w:val="00505591"/>
    <w:rsid w:val="00505DF6"/>
    <w:rsid w:val="005075D9"/>
    <w:rsid w:val="00507B69"/>
    <w:rsid w:val="005140FD"/>
    <w:rsid w:val="005170DF"/>
    <w:rsid w:val="0052062C"/>
    <w:rsid w:val="00520C78"/>
    <w:rsid w:val="00520FD2"/>
    <w:rsid w:val="00521F77"/>
    <w:rsid w:val="00522543"/>
    <w:rsid w:val="00522976"/>
    <w:rsid w:val="0052612C"/>
    <w:rsid w:val="00526278"/>
    <w:rsid w:val="00530DC8"/>
    <w:rsid w:val="0053162D"/>
    <w:rsid w:val="00533039"/>
    <w:rsid w:val="00533528"/>
    <w:rsid w:val="0053502A"/>
    <w:rsid w:val="00535C75"/>
    <w:rsid w:val="005366B7"/>
    <w:rsid w:val="00536BFD"/>
    <w:rsid w:val="00540CE6"/>
    <w:rsid w:val="005422E5"/>
    <w:rsid w:val="00543A70"/>
    <w:rsid w:val="0054501F"/>
    <w:rsid w:val="00551921"/>
    <w:rsid w:val="00552C25"/>
    <w:rsid w:val="0055363B"/>
    <w:rsid w:val="00553AAE"/>
    <w:rsid w:val="00555C00"/>
    <w:rsid w:val="00555DB4"/>
    <w:rsid w:val="00560E3C"/>
    <w:rsid w:val="00564038"/>
    <w:rsid w:val="00571047"/>
    <w:rsid w:val="00571706"/>
    <w:rsid w:val="00571740"/>
    <w:rsid w:val="00572A51"/>
    <w:rsid w:val="0057570C"/>
    <w:rsid w:val="005779CC"/>
    <w:rsid w:val="00580E7B"/>
    <w:rsid w:val="00581D48"/>
    <w:rsid w:val="0058250F"/>
    <w:rsid w:val="00582BCB"/>
    <w:rsid w:val="00583FE7"/>
    <w:rsid w:val="00585680"/>
    <w:rsid w:val="00586315"/>
    <w:rsid w:val="00590C82"/>
    <w:rsid w:val="00592719"/>
    <w:rsid w:val="00593505"/>
    <w:rsid w:val="0059466E"/>
    <w:rsid w:val="005962EC"/>
    <w:rsid w:val="00596E29"/>
    <w:rsid w:val="00596F9F"/>
    <w:rsid w:val="005A0853"/>
    <w:rsid w:val="005A0D92"/>
    <w:rsid w:val="005A4C9F"/>
    <w:rsid w:val="005A686A"/>
    <w:rsid w:val="005B14BA"/>
    <w:rsid w:val="005B347E"/>
    <w:rsid w:val="005B6409"/>
    <w:rsid w:val="005B64FC"/>
    <w:rsid w:val="005B7C57"/>
    <w:rsid w:val="005C44FE"/>
    <w:rsid w:val="005C6168"/>
    <w:rsid w:val="005C779F"/>
    <w:rsid w:val="005D05BD"/>
    <w:rsid w:val="005D44DA"/>
    <w:rsid w:val="005D4823"/>
    <w:rsid w:val="005D4BE2"/>
    <w:rsid w:val="005D5E8E"/>
    <w:rsid w:val="005E340A"/>
    <w:rsid w:val="005E659C"/>
    <w:rsid w:val="005E7055"/>
    <w:rsid w:val="005E71FE"/>
    <w:rsid w:val="005F17F8"/>
    <w:rsid w:val="005F235C"/>
    <w:rsid w:val="005F26C4"/>
    <w:rsid w:val="005F2C2E"/>
    <w:rsid w:val="005F3EEC"/>
    <w:rsid w:val="005F69E4"/>
    <w:rsid w:val="005F73BC"/>
    <w:rsid w:val="006011E1"/>
    <w:rsid w:val="0060207C"/>
    <w:rsid w:val="00604F5D"/>
    <w:rsid w:val="0060535B"/>
    <w:rsid w:val="00605809"/>
    <w:rsid w:val="0060659B"/>
    <w:rsid w:val="00606F35"/>
    <w:rsid w:val="00610C47"/>
    <w:rsid w:val="00611F2B"/>
    <w:rsid w:val="006121A3"/>
    <w:rsid w:val="006137EA"/>
    <w:rsid w:val="00616A61"/>
    <w:rsid w:val="006206C8"/>
    <w:rsid w:val="00620B22"/>
    <w:rsid w:val="00621044"/>
    <w:rsid w:val="006212E5"/>
    <w:rsid w:val="006218B1"/>
    <w:rsid w:val="00622B3F"/>
    <w:rsid w:val="006245BE"/>
    <w:rsid w:val="00624F3E"/>
    <w:rsid w:val="0062610C"/>
    <w:rsid w:val="00627DAE"/>
    <w:rsid w:val="00633894"/>
    <w:rsid w:val="00633C73"/>
    <w:rsid w:val="00634D24"/>
    <w:rsid w:val="006354B4"/>
    <w:rsid w:val="00635752"/>
    <w:rsid w:val="00636A5F"/>
    <w:rsid w:val="00636E0B"/>
    <w:rsid w:val="006419D5"/>
    <w:rsid w:val="006422A1"/>
    <w:rsid w:val="006435B2"/>
    <w:rsid w:val="00644061"/>
    <w:rsid w:val="00645D97"/>
    <w:rsid w:val="00646BC3"/>
    <w:rsid w:val="00647079"/>
    <w:rsid w:val="006511F7"/>
    <w:rsid w:val="00652F94"/>
    <w:rsid w:val="00653C74"/>
    <w:rsid w:val="006545F5"/>
    <w:rsid w:val="0065519B"/>
    <w:rsid w:val="006555BD"/>
    <w:rsid w:val="00655905"/>
    <w:rsid w:val="0065610E"/>
    <w:rsid w:val="00657111"/>
    <w:rsid w:val="006631F2"/>
    <w:rsid w:val="0066338A"/>
    <w:rsid w:val="0066345E"/>
    <w:rsid w:val="0066635F"/>
    <w:rsid w:val="00666652"/>
    <w:rsid w:val="00666E68"/>
    <w:rsid w:val="00667592"/>
    <w:rsid w:val="00667FFD"/>
    <w:rsid w:val="00671887"/>
    <w:rsid w:val="0067251D"/>
    <w:rsid w:val="00673DCD"/>
    <w:rsid w:val="006740AE"/>
    <w:rsid w:val="00675D6F"/>
    <w:rsid w:val="006768DB"/>
    <w:rsid w:val="0067732E"/>
    <w:rsid w:val="00677720"/>
    <w:rsid w:val="00677A85"/>
    <w:rsid w:val="00677F83"/>
    <w:rsid w:val="0068036E"/>
    <w:rsid w:val="0068072C"/>
    <w:rsid w:val="00680754"/>
    <w:rsid w:val="00681333"/>
    <w:rsid w:val="006818FC"/>
    <w:rsid w:val="00682166"/>
    <w:rsid w:val="0068307F"/>
    <w:rsid w:val="0068376B"/>
    <w:rsid w:val="00684310"/>
    <w:rsid w:val="00685FE9"/>
    <w:rsid w:val="0068601D"/>
    <w:rsid w:val="00687F4B"/>
    <w:rsid w:val="00690A39"/>
    <w:rsid w:val="00694755"/>
    <w:rsid w:val="00697147"/>
    <w:rsid w:val="006979A7"/>
    <w:rsid w:val="006A0BCF"/>
    <w:rsid w:val="006A28B3"/>
    <w:rsid w:val="006A4ED7"/>
    <w:rsid w:val="006A5117"/>
    <w:rsid w:val="006A52F8"/>
    <w:rsid w:val="006A5C35"/>
    <w:rsid w:val="006A6458"/>
    <w:rsid w:val="006A6537"/>
    <w:rsid w:val="006A6F02"/>
    <w:rsid w:val="006A773D"/>
    <w:rsid w:val="006B2EF4"/>
    <w:rsid w:val="006B3602"/>
    <w:rsid w:val="006B4335"/>
    <w:rsid w:val="006B55E9"/>
    <w:rsid w:val="006B5742"/>
    <w:rsid w:val="006B60FA"/>
    <w:rsid w:val="006C1200"/>
    <w:rsid w:val="006C14A6"/>
    <w:rsid w:val="006C452B"/>
    <w:rsid w:val="006C61D7"/>
    <w:rsid w:val="006C69E0"/>
    <w:rsid w:val="006C7DBC"/>
    <w:rsid w:val="006D0227"/>
    <w:rsid w:val="006D2759"/>
    <w:rsid w:val="006D3287"/>
    <w:rsid w:val="006D3A71"/>
    <w:rsid w:val="006D46A0"/>
    <w:rsid w:val="006D6946"/>
    <w:rsid w:val="006D6F12"/>
    <w:rsid w:val="006E1356"/>
    <w:rsid w:val="006E3951"/>
    <w:rsid w:val="006E3BFA"/>
    <w:rsid w:val="006E6A29"/>
    <w:rsid w:val="006E6EE6"/>
    <w:rsid w:val="006F05D7"/>
    <w:rsid w:val="006F1ACF"/>
    <w:rsid w:val="006F2764"/>
    <w:rsid w:val="006F3BD4"/>
    <w:rsid w:val="006F73C5"/>
    <w:rsid w:val="007014D3"/>
    <w:rsid w:val="00701982"/>
    <w:rsid w:val="00705038"/>
    <w:rsid w:val="0070562E"/>
    <w:rsid w:val="00705C6E"/>
    <w:rsid w:val="007070A3"/>
    <w:rsid w:val="007101B2"/>
    <w:rsid w:val="007121C9"/>
    <w:rsid w:val="00712352"/>
    <w:rsid w:val="0071259D"/>
    <w:rsid w:val="007131B2"/>
    <w:rsid w:val="00713603"/>
    <w:rsid w:val="0071395A"/>
    <w:rsid w:val="00717B1C"/>
    <w:rsid w:val="00720BFF"/>
    <w:rsid w:val="00722552"/>
    <w:rsid w:val="00723BDC"/>
    <w:rsid w:val="00724C8B"/>
    <w:rsid w:val="00724CDF"/>
    <w:rsid w:val="00726B28"/>
    <w:rsid w:val="00727192"/>
    <w:rsid w:val="00727EF9"/>
    <w:rsid w:val="00733230"/>
    <w:rsid w:val="007349C7"/>
    <w:rsid w:val="007349CF"/>
    <w:rsid w:val="00736AD4"/>
    <w:rsid w:val="007400CB"/>
    <w:rsid w:val="0074034B"/>
    <w:rsid w:val="00742497"/>
    <w:rsid w:val="007448D5"/>
    <w:rsid w:val="00745106"/>
    <w:rsid w:val="00746077"/>
    <w:rsid w:val="0074663D"/>
    <w:rsid w:val="00754139"/>
    <w:rsid w:val="00754778"/>
    <w:rsid w:val="00754E0D"/>
    <w:rsid w:val="00760C33"/>
    <w:rsid w:val="00761DC0"/>
    <w:rsid w:val="007668A5"/>
    <w:rsid w:val="007700F4"/>
    <w:rsid w:val="007702A7"/>
    <w:rsid w:val="00770B9C"/>
    <w:rsid w:val="00772167"/>
    <w:rsid w:val="0077275B"/>
    <w:rsid w:val="00772B99"/>
    <w:rsid w:val="00772E13"/>
    <w:rsid w:val="00773084"/>
    <w:rsid w:val="00774075"/>
    <w:rsid w:val="00774AFD"/>
    <w:rsid w:val="0077620C"/>
    <w:rsid w:val="0077715F"/>
    <w:rsid w:val="00781171"/>
    <w:rsid w:val="00782778"/>
    <w:rsid w:val="00782DF5"/>
    <w:rsid w:val="00782E80"/>
    <w:rsid w:val="00783D91"/>
    <w:rsid w:val="00784CC5"/>
    <w:rsid w:val="00784D24"/>
    <w:rsid w:val="00785312"/>
    <w:rsid w:val="00786113"/>
    <w:rsid w:val="00787609"/>
    <w:rsid w:val="007878E0"/>
    <w:rsid w:val="00790695"/>
    <w:rsid w:val="00790A69"/>
    <w:rsid w:val="00793849"/>
    <w:rsid w:val="007951B0"/>
    <w:rsid w:val="007A12A3"/>
    <w:rsid w:val="007A130F"/>
    <w:rsid w:val="007A2934"/>
    <w:rsid w:val="007A2CF7"/>
    <w:rsid w:val="007A38A7"/>
    <w:rsid w:val="007A5E30"/>
    <w:rsid w:val="007A77E6"/>
    <w:rsid w:val="007A7E89"/>
    <w:rsid w:val="007B1026"/>
    <w:rsid w:val="007B25BD"/>
    <w:rsid w:val="007B3CDA"/>
    <w:rsid w:val="007B49CF"/>
    <w:rsid w:val="007B5CC0"/>
    <w:rsid w:val="007B5FA5"/>
    <w:rsid w:val="007B6779"/>
    <w:rsid w:val="007B6F3C"/>
    <w:rsid w:val="007C0435"/>
    <w:rsid w:val="007C56F8"/>
    <w:rsid w:val="007C65A3"/>
    <w:rsid w:val="007C7476"/>
    <w:rsid w:val="007D0583"/>
    <w:rsid w:val="007D118C"/>
    <w:rsid w:val="007D4B7A"/>
    <w:rsid w:val="007D62F2"/>
    <w:rsid w:val="007D66C5"/>
    <w:rsid w:val="007D72F2"/>
    <w:rsid w:val="007E2584"/>
    <w:rsid w:val="007E29E1"/>
    <w:rsid w:val="007E33A7"/>
    <w:rsid w:val="007E3B1F"/>
    <w:rsid w:val="007E3FF6"/>
    <w:rsid w:val="007E43D1"/>
    <w:rsid w:val="007E4ECD"/>
    <w:rsid w:val="007E6D5B"/>
    <w:rsid w:val="007E7508"/>
    <w:rsid w:val="007F1E59"/>
    <w:rsid w:val="007F4843"/>
    <w:rsid w:val="007F524B"/>
    <w:rsid w:val="007F7A9D"/>
    <w:rsid w:val="007F7E01"/>
    <w:rsid w:val="0080173B"/>
    <w:rsid w:val="00802C07"/>
    <w:rsid w:val="00802FF2"/>
    <w:rsid w:val="00803BE7"/>
    <w:rsid w:val="0080593C"/>
    <w:rsid w:val="00806F5F"/>
    <w:rsid w:val="00807C75"/>
    <w:rsid w:val="00813E05"/>
    <w:rsid w:val="00813EFB"/>
    <w:rsid w:val="00815A3E"/>
    <w:rsid w:val="00815CF5"/>
    <w:rsid w:val="008206FB"/>
    <w:rsid w:val="008208CC"/>
    <w:rsid w:val="00820ABF"/>
    <w:rsid w:val="008220F2"/>
    <w:rsid w:val="00823697"/>
    <w:rsid w:val="008241EF"/>
    <w:rsid w:val="00824CAE"/>
    <w:rsid w:val="0082723E"/>
    <w:rsid w:val="00830E5E"/>
    <w:rsid w:val="00831C15"/>
    <w:rsid w:val="00832C14"/>
    <w:rsid w:val="00833A1F"/>
    <w:rsid w:val="00834D63"/>
    <w:rsid w:val="00836CBA"/>
    <w:rsid w:val="0083740C"/>
    <w:rsid w:val="008404E3"/>
    <w:rsid w:val="00841909"/>
    <w:rsid w:val="00847210"/>
    <w:rsid w:val="00852DCC"/>
    <w:rsid w:val="0085503E"/>
    <w:rsid w:val="00856C0D"/>
    <w:rsid w:val="0085767A"/>
    <w:rsid w:val="00857760"/>
    <w:rsid w:val="00860239"/>
    <w:rsid w:val="00860E84"/>
    <w:rsid w:val="00861E05"/>
    <w:rsid w:val="0086203B"/>
    <w:rsid w:val="008631E1"/>
    <w:rsid w:val="00863FD1"/>
    <w:rsid w:val="00864210"/>
    <w:rsid w:val="00864796"/>
    <w:rsid w:val="00867D56"/>
    <w:rsid w:val="00872051"/>
    <w:rsid w:val="00872B89"/>
    <w:rsid w:val="00872C0C"/>
    <w:rsid w:val="00875636"/>
    <w:rsid w:val="00882528"/>
    <w:rsid w:val="008836FB"/>
    <w:rsid w:val="00884EBB"/>
    <w:rsid w:val="00885FBC"/>
    <w:rsid w:val="008872B5"/>
    <w:rsid w:val="00891E22"/>
    <w:rsid w:val="00893ABB"/>
    <w:rsid w:val="00893C19"/>
    <w:rsid w:val="00893EC4"/>
    <w:rsid w:val="00895F39"/>
    <w:rsid w:val="0089772A"/>
    <w:rsid w:val="0089789B"/>
    <w:rsid w:val="008A1D7A"/>
    <w:rsid w:val="008A42AC"/>
    <w:rsid w:val="008A53A2"/>
    <w:rsid w:val="008A62B2"/>
    <w:rsid w:val="008B03E7"/>
    <w:rsid w:val="008B2C81"/>
    <w:rsid w:val="008B45B7"/>
    <w:rsid w:val="008B4A95"/>
    <w:rsid w:val="008B4F22"/>
    <w:rsid w:val="008B71F4"/>
    <w:rsid w:val="008C0929"/>
    <w:rsid w:val="008C5764"/>
    <w:rsid w:val="008D0389"/>
    <w:rsid w:val="008D03A8"/>
    <w:rsid w:val="008D06E1"/>
    <w:rsid w:val="008D405B"/>
    <w:rsid w:val="008D46D4"/>
    <w:rsid w:val="008D51DE"/>
    <w:rsid w:val="008D7897"/>
    <w:rsid w:val="008D7BF8"/>
    <w:rsid w:val="008D7E15"/>
    <w:rsid w:val="008E0073"/>
    <w:rsid w:val="008E0817"/>
    <w:rsid w:val="008E0DED"/>
    <w:rsid w:val="008E2479"/>
    <w:rsid w:val="008E39E6"/>
    <w:rsid w:val="008E4226"/>
    <w:rsid w:val="008E4542"/>
    <w:rsid w:val="008E461B"/>
    <w:rsid w:val="008E5920"/>
    <w:rsid w:val="008E5A79"/>
    <w:rsid w:val="008E64BF"/>
    <w:rsid w:val="008F0DE1"/>
    <w:rsid w:val="008F121C"/>
    <w:rsid w:val="008F1A1B"/>
    <w:rsid w:val="008F1E48"/>
    <w:rsid w:val="008F322C"/>
    <w:rsid w:val="008F4065"/>
    <w:rsid w:val="008F4D5F"/>
    <w:rsid w:val="008F5D3E"/>
    <w:rsid w:val="008F7C53"/>
    <w:rsid w:val="00902A65"/>
    <w:rsid w:val="00903A23"/>
    <w:rsid w:val="00904492"/>
    <w:rsid w:val="00904AC6"/>
    <w:rsid w:val="009053A4"/>
    <w:rsid w:val="00910B6E"/>
    <w:rsid w:val="00913C26"/>
    <w:rsid w:val="0091457F"/>
    <w:rsid w:val="00921607"/>
    <w:rsid w:val="0092314A"/>
    <w:rsid w:val="009236F1"/>
    <w:rsid w:val="00923B8B"/>
    <w:rsid w:val="00924583"/>
    <w:rsid w:val="00925048"/>
    <w:rsid w:val="00925731"/>
    <w:rsid w:val="0092665C"/>
    <w:rsid w:val="0092784B"/>
    <w:rsid w:val="00927A64"/>
    <w:rsid w:val="0093044B"/>
    <w:rsid w:val="00931514"/>
    <w:rsid w:val="00931799"/>
    <w:rsid w:val="009317BD"/>
    <w:rsid w:val="009321E9"/>
    <w:rsid w:val="00932F13"/>
    <w:rsid w:val="00933C37"/>
    <w:rsid w:val="009368AF"/>
    <w:rsid w:val="009434F9"/>
    <w:rsid w:val="00943C19"/>
    <w:rsid w:val="00943D64"/>
    <w:rsid w:val="0094422A"/>
    <w:rsid w:val="009458DF"/>
    <w:rsid w:val="0094740B"/>
    <w:rsid w:val="00950877"/>
    <w:rsid w:val="00951D88"/>
    <w:rsid w:val="009537C9"/>
    <w:rsid w:val="009552B8"/>
    <w:rsid w:val="00956108"/>
    <w:rsid w:val="00957097"/>
    <w:rsid w:val="00957E33"/>
    <w:rsid w:val="009611D9"/>
    <w:rsid w:val="0096245D"/>
    <w:rsid w:val="00962EE7"/>
    <w:rsid w:val="00965AD0"/>
    <w:rsid w:val="00965E73"/>
    <w:rsid w:val="00970D2A"/>
    <w:rsid w:val="00971AEC"/>
    <w:rsid w:val="009731CF"/>
    <w:rsid w:val="00973578"/>
    <w:rsid w:val="00973839"/>
    <w:rsid w:val="00974B27"/>
    <w:rsid w:val="00976031"/>
    <w:rsid w:val="009763E9"/>
    <w:rsid w:val="00976B75"/>
    <w:rsid w:val="00977508"/>
    <w:rsid w:val="009833F4"/>
    <w:rsid w:val="00986DC3"/>
    <w:rsid w:val="00987D4C"/>
    <w:rsid w:val="009901D5"/>
    <w:rsid w:val="00990A3B"/>
    <w:rsid w:val="009934EB"/>
    <w:rsid w:val="00993940"/>
    <w:rsid w:val="009952BF"/>
    <w:rsid w:val="009970C1"/>
    <w:rsid w:val="009A0AA8"/>
    <w:rsid w:val="009A79CC"/>
    <w:rsid w:val="009B2B36"/>
    <w:rsid w:val="009B3571"/>
    <w:rsid w:val="009B37F5"/>
    <w:rsid w:val="009B4902"/>
    <w:rsid w:val="009B5CCD"/>
    <w:rsid w:val="009B64A9"/>
    <w:rsid w:val="009B6F8D"/>
    <w:rsid w:val="009B74DA"/>
    <w:rsid w:val="009B7707"/>
    <w:rsid w:val="009C0BB2"/>
    <w:rsid w:val="009C0C96"/>
    <w:rsid w:val="009C2905"/>
    <w:rsid w:val="009C2BE5"/>
    <w:rsid w:val="009C34A3"/>
    <w:rsid w:val="009C3EDD"/>
    <w:rsid w:val="009C3F2F"/>
    <w:rsid w:val="009C495E"/>
    <w:rsid w:val="009C4A7D"/>
    <w:rsid w:val="009C50CF"/>
    <w:rsid w:val="009C5692"/>
    <w:rsid w:val="009C5F7D"/>
    <w:rsid w:val="009C6CB0"/>
    <w:rsid w:val="009C7AC9"/>
    <w:rsid w:val="009C7B41"/>
    <w:rsid w:val="009D2B38"/>
    <w:rsid w:val="009D2BAB"/>
    <w:rsid w:val="009D31A3"/>
    <w:rsid w:val="009D3848"/>
    <w:rsid w:val="009D3B54"/>
    <w:rsid w:val="009D4120"/>
    <w:rsid w:val="009D4AF6"/>
    <w:rsid w:val="009E5702"/>
    <w:rsid w:val="009E6445"/>
    <w:rsid w:val="009F1005"/>
    <w:rsid w:val="009F1ACC"/>
    <w:rsid w:val="009F2272"/>
    <w:rsid w:val="009F3933"/>
    <w:rsid w:val="009F4EBA"/>
    <w:rsid w:val="009F5482"/>
    <w:rsid w:val="009F5B83"/>
    <w:rsid w:val="009F6F72"/>
    <w:rsid w:val="009F7163"/>
    <w:rsid w:val="00A00D0F"/>
    <w:rsid w:val="00A02014"/>
    <w:rsid w:val="00A020D5"/>
    <w:rsid w:val="00A037E9"/>
    <w:rsid w:val="00A0468D"/>
    <w:rsid w:val="00A07517"/>
    <w:rsid w:val="00A10441"/>
    <w:rsid w:val="00A11618"/>
    <w:rsid w:val="00A11830"/>
    <w:rsid w:val="00A12C23"/>
    <w:rsid w:val="00A12CF7"/>
    <w:rsid w:val="00A1442F"/>
    <w:rsid w:val="00A152AD"/>
    <w:rsid w:val="00A15E2C"/>
    <w:rsid w:val="00A16822"/>
    <w:rsid w:val="00A17322"/>
    <w:rsid w:val="00A17801"/>
    <w:rsid w:val="00A20C6C"/>
    <w:rsid w:val="00A21A8E"/>
    <w:rsid w:val="00A21C3B"/>
    <w:rsid w:val="00A21DC8"/>
    <w:rsid w:val="00A23E08"/>
    <w:rsid w:val="00A248AE"/>
    <w:rsid w:val="00A255C4"/>
    <w:rsid w:val="00A26119"/>
    <w:rsid w:val="00A268D0"/>
    <w:rsid w:val="00A3025A"/>
    <w:rsid w:val="00A307A5"/>
    <w:rsid w:val="00A30E82"/>
    <w:rsid w:val="00A34FF6"/>
    <w:rsid w:val="00A3745F"/>
    <w:rsid w:val="00A379BB"/>
    <w:rsid w:val="00A40195"/>
    <w:rsid w:val="00A406AF"/>
    <w:rsid w:val="00A40B73"/>
    <w:rsid w:val="00A40D3C"/>
    <w:rsid w:val="00A41326"/>
    <w:rsid w:val="00A42283"/>
    <w:rsid w:val="00A44C30"/>
    <w:rsid w:val="00A46058"/>
    <w:rsid w:val="00A474B7"/>
    <w:rsid w:val="00A47D0C"/>
    <w:rsid w:val="00A53FDE"/>
    <w:rsid w:val="00A54B20"/>
    <w:rsid w:val="00A5514D"/>
    <w:rsid w:val="00A56C83"/>
    <w:rsid w:val="00A57A69"/>
    <w:rsid w:val="00A61EEF"/>
    <w:rsid w:val="00A6284F"/>
    <w:rsid w:val="00A63162"/>
    <w:rsid w:val="00A6419D"/>
    <w:rsid w:val="00A643D8"/>
    <w:rsid w:val="00A67EC8"/>
    <w:rsid w:val="00A704E5"/>
    <w:rsid w:val="00A70C6B"/>
    <w:rsid w:val="00A71192"/>
    <w:rsid w:val="00A72AC0"/>
    <w:rsid w:val="00A73E57"/>
    <w:rsid w:val="00A806E1"/>
    <w:rsid w:val="00A8091C"/>
    <w:rsid w:val="00A80AE9"/>
    <w:rsid w:val="00A80B93"/>
    <w:rsid w:val="00A812F9"/>
    <w:rsid w:val="00A82559"/>
    <w:rsid w:val="00A82CA4"/>
    <w:rsid w:val="00A82F30"/>
    <w:rsid w:val="00A83168"/>
    <w:rsid w:val="00A83B42"/>
    <w:rsid w:val="00A85128"/>
    <w:rsid w:val="00A851B2"/>
    <w:rsid w:val="00A85982"/>
    <w:rsid w:val="00A85D8E"/>
    <w:rsid w:val="00A85DDC"/>
    <w:rsid w:val="00A862B1"/>
    <w:rsid w:val="00A86E4B"/>
    <w:rsid w:val="00A9083F"/>
    <w:rsid w:val="00A94541"/>
    <w:rsid w:val="00A955E7"/>
    <w:rsid w:val="00A96570"/>
    <w:rsid w:val="00AA039B"/>
    <w:rsid w:val="00AA09FA"/>
    <w:rsid w:val="00AA0B14"/>
    <w:rsid w:val="00AA1536"/>
    <w:rsid w:val="00AA1AAE"/>
    <w:rsid w:val="00AA302E"/>
    <w:rsid w:val="00AA41B3"/>
    <w:rsid w:val="00AA47F3"/>
    <w:rsid w:val="00AA5BDC"/>
    <w:rsid w:val="00AB0C2B"/>
    <w:rsid w:val="00AB6376"/>
    <w:rsid w:val="00AB67F8"/>
    <w:rsid w:val="00AB787B"/>
    <w:rsid w:val="00AB7FFA"/>
    <w:rsid w:val="00AC029A"/>
    <w:rsid w:val="00AC317B"/>
    <w:rsid w:val="00AC358B"/>
    <w:rsid w:val="00AC360B"/>
    <w:rsid w:val="00AC5C0F"/>
    <w:rsid w:val="00AC75D8"/>
    <w:rsid w:val="00AD1E8C"/>
    <w:rsid w:val="00AD2892"/>
    <w:rsid w:val="00AD3457"/>
    <w:rsid w:val="00AD3B01"/>
    <w:rsid w:val="00AD3E74"/>
    <w:rsid w:val="00AD4025"/>
    <w:rsid w:val="00AD5054"/>
    <w:rsid w:val="00AD6312"/>
    <w:rsid w:val="00AD7A66"/>
    <w:rsid w:val="00AE1504"/>
    <w:rsid w:val="00AE1728"/>
    <w:rsid w:val="00AE1E20"/>
    <w:rsid w:val="00AE2794"/>
    <w:rsid w:val="00AE318E"/>
    <w:rsid w:val="00AE5EC1"/>
    <w:rsid w:val="00AE61BF"/>
    <w:rsid w:val="00AE79B5"/>
    <w:rsid w:val="00AF1BAE"/>
    <w:rsid w:val="00AF24B0"/>
    <w:rsid w:val="00AF267B"/>
    <w:rsid w:val="00AF2889"/>
    <w:rsid w:val="00AF2C67"/>
    <w:rsid w:val="00AF46C7"/>
    <w:rsid w:val="00AF4D04"/>
    <w:rsid w:val="00AF7E5E"/>
    <w:rsid w:val="00B00477"/>
    <w:rsid w:val="00B03403"/>
    <w:rsid w:val="00B04CCC"/>
    <w:rsid w:val="00B06737"/>
    <w:rsid w:val="00B10156"/>
    <w:rsid w:val="00B13AB6"/>
    <w:rsid w:val="00B14EB7"/>
    <w:rsid w:val="00B162E2"/>
    <w:rsid w:val="00B1694E"/>
    <w:rsid w:val="00B176C0"/>
    <w:rsid w:val="00B20849"/>
    <w:rsid w:val="00B21CE5"/>
    <w:rsid w:val="00B234DC"/>
    <w:rsid w:val="00B23A77"/>
    <w:rsid w:val="00B24CA6"/>
    <w:rsid w:val="00B26956"/>
    <w:rsid w:val="00B26966"/>
    <w:rsid w:val="00B27108"/>
    <w:rsid w:val="00B3140C"/>
    <w:rsid w:val="00B32E85"/>
    <w:rsid w:val="00B35102"/>
    <w:rsid w:val="00B36958"/>
    <w:rsid w:val="00B4023A"/>
    <w:rsid w:val="00B40317"/>
    <w:rsid w:val="00B40FB8"/>
    <w:rsid w:val="00B41A34"/>
    <w:rsid w:val="00B42E82"/>
    <w:rsid w:val="00B43735"/>
    <w:rsid w:val="00B43A07"/>
    <w:rsid w:val="00B44758"/>
    <w:rsid w:val="00B45EC7"/>
    <w:rsid w:val="00B47D84"/>
    <w:rsid w:val="00B50DA2"/>
    <w:rsid w:val="00B511C2"/>
    <w:rsid w:val="00B51C20"/>
    <w:rsid w:val="00B52A7E"/>
    <w:rsid w:val="00B52E8B"/>
    <w:rsid w:val="00B530C5"/>
    <w:rsid w:val="00B54CED"/>
    <w:rsid w:val="00B556BE"/>
    <w:rsid w:val="00B55867"/>
    <w:rsid w:val="00B57465"/>
    <w:rsid w:val="00B60543"/>
    <w:rsid w:val="00B62722"/>
    <w:rsid w:val="00B63D89"/>
    <w:rsid w:val="00B651D3"/>
    <w:rsid w:val="00B65EBA"/>
    <w:rsid w:val="00B67719"/>
    <w:rsid w:val="00B70080"/>
    <w:rsid w:val="00B700EF"/>
    <w:rsid w:val="00B7139B"/>
    <w:rsid w:val="00B720ED"/>
    <w:rsid w:val="00B728BC"/>
    <w:rsid w:val="00B72A5C"/>
    <w:rsid w:val="00B732DC"/>
    <w:rsid w:val="00B73FD4"/>
    <w:rsid w:val="00B76557"/>
    <w:rsid w:val="00B80D04"/>
    <w:rsid w:val="00B8156B"/>
    <w:rsid w:val="00B830F6"/>
    <w:rsid w:val="00B8351B"/>
    <w:rsid w:val="00B838E6"/>
    <w:rsid w:val="00B85D01"/>
    <w:rsid w:val="00B86DA4"/>
    <w:rsid w:val="00B87981"/>
    <w:rsid w:val="00B91331"/>
    <w:rsid w:val="00B94DF3"/>
    <w:rsid w:val="00BA19C2"/>
    <w:rsid w:val="00BA3946"/>
    <w:rsid w:val="00BA4B33"/>
    <w:rsid w:val="00BA53CC"/>
    <w:rsid w:val="00BB0980"/>
    <w:rsid w:val="00BB19D2"/>
    <w:rsid w:val="00BB46FE"/>
    <w:rsid w:val="00BB60C0"/>
    <w:rsid w:val="00BC11E1"/>
    <w:rsid w:val="00BC1208"/>
    <w:rsid w:val="00BC18A0"/>
    <w:rsid w:val="00BC1944"/>
    <w:rsid w:val="00BC1DFF"/>
    <w:rsid w:val="00BC274A"/>
    <w:rsid w:val="00BC2F1F"/>
    <w:rsid w:val="00BC3A68"/>
    <w:rsid w:val="00BC5EAF"/>
    <w:rsid w:val="00BC5F7E"/>
    <w:rsid w:val="00BC5FC7"/>
    <w:rsid w:val="00BC6AA3"/>
    <w:rsid w:val="00BC7AA7"/>
    <w:rsid w:val="00BD099B"/>
    <w:rsid w:val="00BD127A"/>
    <w:rsid w:val="00BD2066"/>
    <w:rsid w:val="00BD3224"/>
    <w:rsid w:val="00BD3233"/>
    <w:rsid w:val="00BD47BF"/>
    <w:rsid w:val="00BD5067"/>
    <w:rsid w:val="00BD578D"/>
    <w:rsid w:val="00BE05F0"/>
    <w:rsid w:val="00BE15F6"/>
    <w:rsid w:val="00BE1A17"/>
    <w:rsid w:val="00BE385D"/>
    <w:rsid w:val="00BE39E8"/>
    <w:rsid w:val="00BE3E67"/>
    <w:rsid w:val="00BE4F6B"/>
    <w:rsid w:val="00BE5489"/>
    <w:rsid w:val="00BE5A90"/>
    <w:rsid w:val="00BE77C9"/>
    <w:rsid w:val="00BF0027"/>
    <w:rsid w:val="00BF01C4"/>
    <w:rsid w:val="00BF0748"/>
    <w:rsid w:val="00BF1CD1"/>
    <w:rsid w:val="00BF24B8"/>
    <w:rsid w:val="00BF2E6A"/>
    <w:rsid w:val="00BF3346"/>
    <w:rsid w:val="00BF5BC4"/>
    <w:rsid w:val="00BF5C69"/>
    <w:rsid w:val="00BF710B"/>
    <w:rsid w:val="00BF7C2D"/>
    <w:rsid w:val="00C0067C"/>
    <w:rsid w:val="00C010C0"/>
    <w:rsid w:val="00C04124"/>
    <w:rsid w:val="00C044E7"/>
    <w:rsid w:val="00C04790"/>
    <w:rsid w:val="00C06808"/>
    <w:rsid w:val="00C06915"/>
    <w:rsid w:val="00C0735C"/>
    <w:rsid w:val="00C07599"/>
    <w:rsid w:val="00C12F05"/>
    <w:rsid w:val="00C14BCD"/>
    <w:rsid w:val="00C14CFB"/>
    <w:rsid w:val="00C15BE9"/>
    <w:rsid w:val="00C15D57"/>
    <w:rsid w:val="00C1629D"/>
    <w:rsid w:val="00C22C1D"/>
    <w:rsid w:val="00C22D1D"/>
    <w:rsid w:val="00C23F32"/>
    <w:rsid w:val="00C25656"/>
    <w:rsid w:val="00C308B4"/>
    <w:rsid w:val="00C310A1"/>
    <w:rsid w:val="00C31DD3"/>
    <w:rsid w:val="00C3360E"/>
    <w:rsid w:val="00C33C05"/>
    <w:rsid w:val="00C34343"/>
    <w:rsid w:val="00C34782"/>
    <w:rsid w:val="00C34EBD"/>
    <w:rsid w:val="00C3743A"/>
    <w:rsid w:val="00C37A72"/>
    <w:rsid w:val="00C40315"/>
    <w:rsid w:val="00C41B6C"/>
    <w:rsid w:val="00C44CE2"/>
    <w:rsid w:val="00C468C1"/>
    <w:rsid w:val="00C46914"/>
    <w:rsid w:val="00C50D81"/>
    <w:rsid w:val="00C5125A"/>
    <w:rsid w:val="00C53EFF"/>
    <w:rsid w:val="00C544F6"/>
    <w:rsid w:val="00C54FB5"/>
    <w:rsid w:val="00C60081"/>
    <w:rsid w:val="00C6414B"/>
    <w:rsid w:val="00C66FD2"/>
    <w:rsid w:val="00C700BF"/>
    <w:rsid w:val="00C7263F"/>
    <w:rsid w:val="00C75C10"/>
    <w:rsid w:val="00C76D28"/>
    <w:rsid w:val="00C77F7A"/>
    <w:rsid w:val="00C82168"/>
    <w:rsid w:val="00C8298B"/>
    <w:rsid w:val="00C83EA5"/>
    <w:rsid w:val="00C84B83"/>
    <w:rsid w:val="00C85625"/>
    <w:rsid w:val="00C8661D"/>
    <w:rsid w:val="00C86E17"/>
    <w:rsid w:val="00C871C9"/>
    <w:rsid w:val="00C91006"/>
    <w:rsid w:val="00C9110A"/>
    <w:rsid w:val="00C9252D"/>
    <w:rsid w:val="00C959B3"/>
    <w:rsid w:val="00CA2303"/>
    <w:rsid w:val="00CA34D8"/>
    <w:rsid w:val="00CA5B5D"/>
    <w:rsid w:val="00CA5B9C"/>
    <w:rsid w:val="00CB2B26"/>
    <w:rsid w:val="00CB33D5"/>
    <w:rsid w:val="00CB76F1"/>
    <w:rsid w:val="00CC1D4C"/>
    <w:rsid w:val="00CC1F21"/>
    <w:rsid w:val="00CC2FDA"/>
    <w:rsid w:val="00CC372F"/>
    <w:rsid w:val="00CC3E05"/>
    <w:rsid w:val="00CC3FD8"/>
    <w:rsid w:val="00CC6D7D"/>
    <w:rsid w:val="00CC7E97"/>
    <w:rsid w:val="00CD1B71"/>
    <w:rsid w:val="00CD36AB"/>
    <w:rsid w:val="00CD5043"/>
    <w:rsid w:val="00CD7522"/>
    <w:rsid w:val="00CD7C75"/>
    <w:rsid w:val="00CD7FA6"/>
    <w:rsid w:val="00CE32EB"/>
    <w:rsid w:val="00CE4181"/>
    <w:rsid w:val="00CE41FE"/>
    <w:rsid w:val="00CE4E7B"/>
    <w:rsid w:val="00CE6064"/>
    <w:rsid w:val="00CF036B"/>
    <w:rsid w:val="00CF0373"/>
    <w:rsid w:val="00CF0F1B"/>
    <w:rsid w:val="00CF23D1"/>
    <w:rsid w:val="00CF45BF"/>
    <w:rsid w:val="00CF53A3"/>
    <w:rsid w:val="00CF7EA6"/>
    <w:rsid w:val="00D014C0"/>
    <w:rsid w:val="00D02E09"/>
    <w:rsid w:val="00D0372D"/>
    <w:rsid w:val="00D03EDA"/>
    <w:rsid w:val="00D04527"/>
    <w:rsid w:val="00D0482C"/>
    <w:rsid w:val="00D067F3"/>
    <w:rsid w:val="00D06EF3"/>
    <w:rsid w:val="00D076FD"/>
    <w:rsid w:val="00D07B5E"/>
    <w:rsid w:val="00D07E63"/>
    <w:rsid w:val="00D104EF"/>
    <w:rsid w:val="00D13967"/>
    <w:rsid w:val="00D13C8D"/>
    <w:rsid w:val="00D15E34"/>
    <w:rsid w:val="00D16A35"/>
    <w:rsid w:val="00D201B2"/>
    <w:rsid w:val="00D21C73"/>
    <w:rsid w:val="00D22AC0"/>
    <w:rsid w:val="00D256D2"/>
    <w:rsid w:val="00D303B1"/>
    <w:rsid w:val="00D31C1C"/>
    <w:rsid w:val="00D36683"/>
    <w:rsid w:val="00D44DDF"/>
    <w:rsid w:val="00D451F4"/>
    <w:rsid w:val="00D47095"/>
    <w:rsid w:val="00D47806"/>
    <w:rsid w:val="00D50A1C"/>
    <w:rsid w:val="00D51199"/>
    <w:rsid w:val="00D52A4A"/>
    <w:rsid w:val="00D5728D"/>
    <w:rsid w:val="00D5750A"/>
    <w:rsid w:val="00D61E37"/>
    <w:rsid w:val="00D61EB0"/>
    <w:rsid w:val="00D63327"/>
    <w:rsid w:val="00D6431E"/>
    <w:rsid w:val="00D661C3"/>
    <w:rsid w:val="00D66337"/>
    <w:rsid w:val="00D67573"/>
    <w:rsid w:val="00D70C34"/>
    <w:rsid w:val="00D72012"/>
    <w:rsid w:val="00D761E6"/>
    <w:rsid w:val="00D7669F"/>
    <w:rsid w:val="00D76B06"/>
    <w:rsid w:val="00D7780D"/>
    <w:rsid w:val="00D77AEE"/>
    <w:rsid w:val="00D82BE3"/>
    <w:rsid w:val="00D861A8"/>
    <w:rsid w:val="00D8629C"/>
    <w:rsid w:val="00D87EAA"/>
    <w:rsid w:val="00D914C7"/>
    <w:rsid w:val="00D92993"/>
    <w:rsid w:val="00D934C3"/>
    <w:rsid w:val="00D9383B"/>
    <w:rsid w:val="00D94196"/>
    <w:rsid w:val="00D943B1"/>
    <w:rsid w:val="00D943D7"/>
    <w:rsid w:val="00D952F9"/>
    <w:rsid w:val="00D959E2"/>
    <w:rsid w:val="00D95C46"/>
    <w:rsid w:val="00D969DC"/>
    <w:rsid w:val="00DA3143"/>
    <w:rsid w:val="00DA3D89"/>
    <w:rsid w:val="00DA62E4"/>
    <w:rsid w:val="00DA709B"/>
    <w:rsid w:val="00DA70F7"/>
    <w:rsid w:val="00DA71D6"/>
    <w:rsid w:val="00DA72B8"/>
    <w:rsid w:val="00DB06C7"/>
    <w:rsid w:val="00DB5579"/>
    <w:rsid w:val="00DB5EF0"/>
    <w:rsid w:val="00DC062F"/>
    <w:rsid w:val="00DC0E11"/>
    <w:rsid w:val="00DC274A"/>
    <w:rsid w:val="00DC2CA5"/>
    <w:rsid w:val="00DC55C6"/>
    <w:rsid w:val="00DC746D"/>
    <w:rsid w:val="00DD20D8"/>
    <w:rsid w:val="00DD56AB"/>
    <w:rsid w:val="00DD5B28"/>
    <w:rsid w:val="00DD5EE0"/>
    <w:rsid w:val="00DD7F1B"/>
    <w:rsid w:val="00DE14DD"/>
    <w:rsid w:val="00DE17E5"/>
    <w:rsid w:val="00DE2484"/>
    <w:rsid w:val="00DE3F18"/>
    <w:rsid w:val="00DE4A60"/>
    <w:rsid w:val="00DE4CEF"/>
    <w:rsid w:val="00DE5349"/>
    <w:rsid w:val="00DF0BF5"/>
    <w:rsid w:val="00DF0D2C"/>
    <w:rsid w:val="00DF0F47"/>
    <w:rsid w:val="00DF6868"/>
    <w:rsid w:val="00DF688B"/>
    <w:rsid w:val="00DF715A"/>
    <w:rsid w:val="00E00A83"/>
    <w:rsid w:val="00E0341C"/>
    <w:rsid w:val="00E0722D"/>
    <w:rsid w:val="00E109A2"/>
    <w:rsid w:val="00E118ED"/>
    <w:rsid w:val="00E13B6B"/>
    <w:rsid w:val="00E155FF"/>
    <w:rsid w:val="00E15798"/>
    <w:rsid w:val="00E15F01"/>
    <w:rsid w:val="00E204BA"/>
    <w:rsid w:val="00E212A1"/>
    <w:rsid w:val="00E215D1"/>
    <w:rsid w:val="00E219F4"/>
    <w:rsid w:val="00E21D91"/>
    <w:rsid w:val="00E23A7C"/>
    <w:rsid w:val="00E23BA0"/>
    <w:rsid w:val="00E25B95"/>
    <w:rsid w:val="00E30397"/>
    <w:rsid w:val="00E325A8"/>
    <w:rsid w:val="00E33227"/>
    <w:rsid w:val="00E3322B"/>
    <w:rsid w:val="00E33560"/>
    <w:rsid w:val="00E345B0"/>
    <w:rsid w:val="00E36655"/>
    <w:rsid w:val="00E37728"/>
    <w:rsid w:val="00E40129"/>
    <w:rsid w:val="00E40F71"/>
    <w:rsid w:val="00E4122F"/>
    <w:rsid w:val="00E43AB2"/>
    <w:rsid w:val="00E44DBD"/>
    <w:rsid w:val="00E46A43"/>
    <w:rsid w:val="00E47086"/>
    <w:rsid w:val="00E508DB"/>
    <w:rsid w:val="00E50D3B"/>
    <w:rsid w:val="00E5237F"/>
    <w:rsid w:val="00E524FA"/>
    <w:rsid w:val="00E528C5"/>
    <w:rsid w:val="00E54CB6"/>
    <w:rsid w:val="00E56B09"/>
    <w:rsid w:val="00E571CD"/>
    <w:rsid w:val="00E62894"/>
    <w:rsid w:val="00E6305E"/>
    <w:rsid w:val="00E6316F"/>
    <w:rsid w:val="00E6328B"/>
    <w:rsid w:val="00E646C9"/>
    <w:rsid w:val="00E64BF2"/>
    <w:rsid w:val="00E6568D"/>
    <w:rsid w:val="00E6669A"/>
    <w:rsid w:val="00E67F3B"/>
    <w:rsid w:val="00E71F58"/>
    <w:rsid w:val="00E7222F"/>
    <w:rsid w:val="00E734DC"/>
    <w:rsid w:val="00E747E6"/>
    <w:rsid w:val="00E831A3"/>
    <w:rsid w:val="00E841F9"/>
    <w:rsid w:val="00E844E2"/>
    <w:rsid w:val="00E846C6"/>
    <w:rsid w:val="00E85025"/>
    <w:rsid w:val="00E853EA"/>
    <w:rsid w:val="00E85EC7"/>
    <w:rsid w:val="00E86694"/>
    <w:rsid w:val="00E868A7"/>
    <w:rsid w:val="00E879BB"/>
    <w:rsid w:val="00E90A2F"/>
    <w:rsid w:val="00E915AF"/>
    <w:rsid w:val="00E92FA8"/>
    <w:rsid w:val="00E93142"/>
    <w:rsid w:val="00E944F3"/>
    <w:rsid w:val="00E94C55"/>
    <w:rsid w:val="00E9510B"/>
    <w:rsid w:val="00E954D1"/>
    <w:rsid w:val="00E96964"/>
    <w:rsid w:val="00E97D2E"/>
    <w:rsid w:val="00EA1203"/>
    <w:rsid w:val="00EA49C9"/>
    <w:rsid w:val="00EA50F9"/>
    <w:rsid w:val="00EA7292"/>
    <w:rsid w:val="00EA793D"/>
    <w:rsid w:val="00EB271E"/>
    <w:rsid w:val="00EB286C"/>
    <w:rsid w:val="00EB3794"/>
    <w:rsid w:val="00EB4AF0"/>
    <w:rsid w:val="00EB4FA5"/>
    <w:rsid w:val="00EB7D89"/>
    <w:rsid w:val="00EC2463"/>
    <w:rsid w:val="00EC47CF"/>
    <w:rsid w:val="00EC52A3"/>
    <w:rsid w:val="00EC6386"/>
    <w:rsid w:val="00EC7A36"/>
    <w:rsid w:val="00ED0828"/>
    <w:rsid w:val="00ED1A74"/>
    <w:rsid w:val="00ED21D0"/>
    <w:rsid w:val="00ED57BC"/>
    <w:rsid w:val="00ED6490"/>
    <w:rsid w:val="00ED7CD4"/>
    <w:rsid w:val="00EE22F8"/>
    <w:rsid w:val="00EE261A"/>
    <w:rsid w:val="00EE2CEA"/>
    <w:rsid w:val="00EE33B0"/>
    <w:rsid w:val="00EE381B"/>
    <w:rsid w:val="00EE3E9E"/>
    <w:rsid w:val="00EE5736"/>
    <w:rsid w:val="00EE581D"/>
    <w:rsid w:val="00EE5991"/>
    <w:rsid w:val="00EE5B5C"/>
    <w:rsid w:val="00EF1237"/>
    <w:rsid w:val="00EF32AA"/>
    <w:rsid w:val="00EF4240"/>
    <w:rsid w:val="00EF6519"/>
    <w:rsid w:val="00F03156"/>
    <w:rsid w:val="00F04FEE"/>
    <w:rsid w:val="00F05BBE"/>
    <w:rsid w:val="00F05DFD"/>
    <w:rsid w:val="00F06695"/>
    <w:rsid w:val="00F06854"/>
    <w:rsid w:val="00F10EED"/>
    <w:rsid w:val="00F129D9"/>
    <w:rsid w:val="00F132E9"/>
    <w:rsid w:val="00F15E18"/>
    <w:rsid w:val="00F15E5E"/>
    <w:rsid w:val="00F229C1"/>
    <w:rsid w:val="00F23FD7"/>
    <w:rsid w:val="00F2694D"/>
    <w:rsid w:val="00F3072B"/>
    <w:rsid w:val="00F30A0E"/>
    <w:rsid w:val="00F33DF5"/>
    <w:rsid w:val="00F341F9"/>
    <w:rsid w:val="00F40237"/>
    <w:rsid w:val="00F40900"/>
    <w:rsid w:val="00F42CA7"/>
    <w:rsid w:val="00F43D9E"/>
    <w:rsid w:val="00F46CA9"/>
    <w:rsid w:val="00F514D4"/>
    <w:rsid w:val="00F53974"/>
    <w:rsid w:val="00F53D3F"/>
    <w:rsid w:val="00F57300"/>
    <w:rsid w:val="00F57D7C"/>
    <w:rsid w:val="00F57E6A"/>
    <w:rsid w:val="00F60669"/>
    <w:rsid w:val="00F606E9"/>
    <w:rsid w:val="00F61B0D"/>
    <w:rsid w:val="00F6662F"/>
    <w:rsid w:val="00F66ADD"/>
    <w:rsid w:val="00F7036D"/>
    <w:rsid w:val="00F71AFA"/>
    <w:rsid w:val="00F71C49"/>
    <w:rsid w:val="00F72D6F"/>
    <w:rsid w:val="00F73B13"/>
    <w:rsid w:val="00F804F2"/>
    <w:rsid w:val="00F80933"/>
    <w:rsid w:val="00F80C06"/>
    <w:rsid w:val="00F817F6"/>
    <w:rsid w:val="00F81F86"/>
    <w:rsid w:val="00F84880"/>
    <w:rsid w:val="00F87791"/>
    <w:rsid w:val="00F92269"/>
    <w:rsid w:val="00F938F6"/>
    <w:rsid w:val="00F93EFA"/>
    <w:rsid w:val="00F944F6"/>
    <w:rsid w:val="00F94E24"/>
    <w:rsid w:val="00FA0141"/>
    <w:rsid w:val="00FA02B1"/>
    <w:rsid w:val="00FA0A4C"/>
    <w:rsid w:val="00FA0B0F"/>
    <w:rsid w:val="00FA0B76"/>
    <w:rsid w:val="00FA29F6"/>
    <w:rsid w:val="00FA300A"/>
    <w:rsid w:val="00FA5885"/>
    <w:rsid w:val="00FA5C3E"/>
    <w:rsid w:val="00FA6E23"/>
    <w:rsid w:val="00FA7097"/>
    <w:rsid w:val="00FA76B2"/>
    <w:rsid w:val="00FA7FA8"/>
    <w:rsid w:val="00FB02E4"/>
    <w:rsid w:val="00FB087C"/>
    <w:rsid w:val="00FB0904"/>
    <w:rsid w:val="00FB3262"/>
    <w:rsid w:val="00FB4478"/>
    <w:rsid w:val="00FB45B5"/>
    <w:rsid w:val="00FB6240"/>
    <w:rsid w:val="00FC1FDB"/>
    <w:rsid w:val="00FC2815"/>
    <w:rsid w:val="00FC606C"/>
    <w:rsid w:val="00FC616E"/>
    <w:rsid w:val="00FD06C3"/>
    <w:rsid w:val="00FD06D7"/>
    <w:rsid w:val="00FD0AE5"/>
    <w:rsid w:val="00FD28C3"/>
    <w:rsid w:val="00FD3A3C"/>
    <w:rsid w:val="00FD3B94"/>
    <w:rsid w:val="00FD43F5"/>
    <w:rsid w:val="00FD440A"/>
    <w:rsid w:val="00FD64BE"/>
    <w:rsid w:val="00FD7827"/>
    <w:rsid w:val="00FE1F8F"/>
    <w:rsid w:val="00FE2115"/>
    <w:rsid w:val="00FE5406"/>
    <w:rsid w:val="00FE6033"/>
    <w:rsid w:val="00FF14B2"/>
    <w:rsid w:val="00FF2EB4"/>
    <w:rsid w:val="00FF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84716"/>
  <w15:chartTrackingRefBased/>
  <w15:docId w15:val="{A915AA11-6D93-4072-8051-F827F36A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7838"/>
    <w:rPr>
      <w:rFonts w:ascii="Arial" w:hAnsi="Arial"/>
      <w:b/>
      <w:bCs/>
      <w:color w:val="FF0000"/>
      <w:sz w:val="22"/>
      <w:lang w:eastAsia="zh-CN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D4242"/>
    <w:rPr>
      <w:color w:val="0000FF"/>
      <w:u w:val="single"/>
    </w:rPr>
  </w:style>
  <w:style w:type="paragraph" w:styleId="Textkrper2">
    <w:name w:val="Body Text 2"/>
    <w:basedOn w:val="Standard"/>
    <w:rsid w:val="001727ED"/>
    <w:rPr>
      <w:rFonts w:eastAsia="Times New Roman" w:cs="Arial"/>
      <w:b w:val="0"/>
      <w:bCs w:val="0"/>
      <w:color w:val="auto"/>
      <w:sz w:val="24"/>
      <w:szCs w:val="24"/>
    </w:rPr>
  </w:style>
  <w:style w:type="paragraph" w:customStyle="1" w:styleId="Blocktext1">
    <w:name w:val="Blocktext1"/>
    <w:basedOn w:val="Standard"/>
    <w:rsid w:val="00505591"/>
    <w:pPr>
      <w:suppressAutoHyphens/>
      <w:autoSpaceDE w:val="0"/>
      <w:spacing w:line="240" w:lineRule="atLeast"/>
      <w:ind w:left="708" w:right="4032"/>
      <w:jc w:val="both"/>
    </w:pPr>
    <w:rPr>
      <w:rFonts w:ascii="Times" w:eastAsia="Times New Roman" w:hAnsi="Times" w:cs="Times"/>
      <w:b w:val="0"/>
      <w:bCs w:val="0"/>
      <w:color w:val="000000"/>
    </w:rPr>
  </w:style>
  <w:style w:type="paragraph" w:styleId="Sprechblasentext">
    <w:name w:val="Balloon Text"/>
    <w:basedOn w:val="Standard"/>
    <w:semiHidden/>
    <w:rsid w:val="005A0D92"/>
    <w:rPr>
      <w:rFonts w:ascii="Tahoma" w:hAnsi="Tahoma" w:cs="Tahoma"/>
      <w:sz w:val="16"/>
      <w:szCs w:val="16"/>
    </w:rPr>
  </w:style>
  <w:style w:type="character" w:styleId="NichtaufgelsteErwhnung">
    <w:name w:val="Unresolved Mention"/>
    <w:uiPriority w:val="99"/>
    <w:semiHidden/>
    <w:unhideWhenUsed/>
    <w:rsid w:val="001C6474"/>
    <w:rPr>
      <w:color w:val="605E5C"/>
      <w:shd w:val="clear" w:color="auto" w:fill="E1DFDD"/>
    </w:rPr>
  </w:style>
  <w:style w:type="character" w:styleId="Kommentarzeichen">
    <w:name w:val="annotation reference"/>
    <w:uiPriority w:val="99"/>
    <w:semiHidden/>
    <w:unhideWhenUsed/>
    <w:rsid w:val="00BC11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C11E1"/>
    <w:rPr>
      <w:sz w:val="20"/>
    </w:rPr>
  </w:style>
  <w:style w:type="character" w:customStyle="1" w:styleId="KommentartextZchn">
    <w:name w:val="Kommentartext Zchn"/>
    <w:link w:val="Kommentartext"/>
    <w:uiPriority w:val="99"/>
    <w:rsid w:val="00BC11E1"/>
    <w:rPr>
      <w:rFonts w:ascii="Arial" w:hAnsi="Arial"/>
      <w:b/>
      <w:bCs/>
      <w:color w:val="FF0000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11E1"/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11E1"/>
    <w:rPr>
      <w:rFonts w:ascii="Arial" w:hAnsi="Arial"/>
      <w:b/>
      <w:bCs/>
      <w:color w:val="FF0000"/>
      <w:lang w:eastAsia="zh-CN"/>
    </w:rPr>
  </w:style>
  <w:style w:type="paragraph" w:styleId="Kopfzeile">
    <w:name w:val="header"/>
    <w:basedOn w:val="Standard"/>
    <w:link w:val="KopfzeileZchn"/>
    <w:uiPriority w:val="99"/>
    <w:unhideWhenUsed/>
    <w:rsid w:val="00F57E6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7E6A"/>
    <w:rPr>
      <w:rFonts w:ascii="Arial" w:hAnsi="Arial"/>
      <w:b/>
      <w:bCs/>
      <w:color w:val="FF0000"/>
      <w:sz w:val="22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F57E6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7E6A"/>
    <w:rPr>
      <w:rFonts w:ascii="Arial" w:hAnsi="Arial"/>
      <w:b/>
      <w:bCs/>
      <w:color w:val="FF0000"/>
      <w:sz w:val="22"/>
      <w:lang w:eastAsia="zh-CN"/>
    </w:rPr>
  </w:style>
  <w:style w:type="paragraph" w:styleId="berarbeitung">
    <w:name w:val="Revision"/>
    <w:hidden/>
    <w:uiPriority w:val="99"/>
    <w:semiHidden/>
    <w:rsid w:val="00927A64"/>
    <w:rPr>
      <w:rFonts w:ascii="Arial" w:hAnsi="Arial"/>
      <w:b/>
      <w:bCs/>
      <w:color w:val="FF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6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0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9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6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walter@kfdm.e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keting@tis-gmbh.de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multisped.d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B0B1C073C1CE479080A773E406B002" ma:contentTypeVersion="16" ma:contentTypeDescription="Ein neues Dokument erstellen." ma:contentTypeScope="" ma:versionID="67f53d7af15be5360eb4060b45d283ab">
  <xsd:schema xmlns:xsd="http://www.w3.org/2001/XMLSchema" xmlns:xs="http://www.w3.org/2001/XMLSchema" xmlns:p="http://schemas.microsoft.com/office/2006/metadata/properties" xmlns:ns2="a7a46bed-c84d-4754-8239-ca284fa43b84" xmlns:ns3="2fcfccfe-82ed-4e24-b026-b3156fed24e3" targetNamespace="http://schemas.microsoft.com/office/2006/metadata/properties" ma:root="true" ma:fieldsID="4820ea1ae26cdb17a7b7fa32530c5bf7" ns2:_="" ns3:_="">
    <xsd:import namespace="a7a46bed-c84d-4754-8239-ca284fa43b84"/>
    <xsd:import namespace="2fcfccfe-82ed-4e24-b026-b3156fed2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46bed-c84d-4754-8239-ca284fa43b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f472376-de97-4c7e-bb9a-f7f80aa84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fccfe-82ed-4e24-b026-b3156fed2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4c96f9-2894-4485-8714-73c5bcfd87f4}" ma:internalName="TaxCatchAll" ma:showField="CatchAllData" ma:web="2fcfccfe-82ed-4e24-b026-b3156fed2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99A3C-28A7-43A7-BA5D-F1DB4329A6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8FF417-F57F-43A3-9EF3-298803EFB7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0A8CAF-FB68-4B5C-921F-701ADE28E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46bed-c84d-4754-8239-ca284fa43b84"/>
    <ds:schemaRef ds:uri="2fcfccfe-82ed-4e24-b026-b3156fed2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6486</Characters>
  <Application>Microsoft Office Word</Application>
  <DocSecurity>0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7501</CharactersWithSpaces>
  <SharedDoc>false</SharedDoc>
  <HLinks>
    <vt:vector size="18" baseType="variant">
      <vt:variant>
        <vt:i4>6225983</vt:i4>
      </vt:variant>
      <vt:variant>
        <vt:i4>6</vt:i4>
      </vt:variant>
      <vt:variant>
        <vt:i4>0</vt:i4>
      </vt:variant>
      <vt:variant>
        <vt:i4>5</vt:i4>
      </vt:variant>
      <vt:variant>
        <vt:lpwstr>mailto:marketing@tis-gmbh.de</vt:lpwstr>
      </vt:variant>
      <vt:variant>
        <vt:lpwstr/>
      </vt:variant>
      <vt:variant>
        <vt:i4>6422645</vt:i4>
      </vt:variant>
      <vt:variant>
        <vt:i4>3</vt:i4>
      </vt:variant>
      <vt:variant>
        <vt:i4>0</vt:i4>
      </vt:variant>
      <vt:variant>
        <vt:i4>5</vt:i4>
      </vt:variant>
      <vt:variant>
        <vt:lpwstr>http://www.tis-gmbh.de/</vt:lpwstr>
      </vt:variant>
      <vt:variant>
        <vt:lpwstr/>
      </vt:variant>
      <vt:variant>
        <vt:i4>4980815</vt:i4>
      </vt:variant>
      <vt:variant>
        <vt:i4>0</vt:i4>
      </vt:variant>
      <vt:variant>
        <vt:i4>0</vt:i4>
      </vt:variant>
      <vt:variant>
        <vt:i4>5</vt:i4>
      </vt:variant>
      <vt:variant>
        <vt:lpwstr>http://www.boll-spedition.de/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Marcus Walter</dc:creator>
  <cp:keywords/>
  <dc:description/>
  <cp:lastModifiedBy>Marcus Walter</cp:lastModifiedBy>
  <cp:revision>18</cp:revision>
  <cp:lastPrinted>2022-05-02T11:42:00Z</cp:lastPrinted>
  <dcterms:created xsi:type="dcterms:W3CDTF">2026-08-21T14:59:00Z</dcterms:created>
  <dcterms:modified xsi:type="dcterms:W3CDTF">2026-08-21T15:11:00Z</dcterms:modified>
</cp:coreProperties>
</file>